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市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人大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第十八届一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次会议第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61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号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建议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协办意见的函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市农业农村局：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赵聪才代表</w:t>
      </w:r>
      <w:r>
        <w:rPr>
          <w:rFonts w:hint="eastAsia" w:ascii="仿宋" w:hAnsi="仿宋" w:eastAsia="仿宋"/>
          <w:sz w:val="32"/>
          <w:szCs w:val="32"/>
        </w:rPr>
        <w:t>提出的《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关于加大农业品牌扶持力度的</w:t>
      </w:r>
      <w:r>
        <w:rPr>
          <w:rFonts w:hint="eastAsia" w:ascii="仿宋" w:hAnsi="仿宋" w:eastAsia="仿宋"/>
          <w:sz w:val="32"/>
          <w:szCs w:val="32"/>
        </w:rPr>
        <w:t>建议》已收悉。我们认真研究了涉及市农合联执委会（市供销社）职责的相关内容。现将有关协办意见反馈如下：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近年来，市农合联执委会围绕慈溪农业特色主导产业，以“慈农优选”区域公用品牌为抓手，</w:t>
      </w:r>
      <w:r>
        <w:rPr>
          <w:rFonts w:hint="eastAsia" w:ascii="仿宋" w:hAnsi="仿宋" w:eastAsia="仿宋"/>
          <w:sz w:val="32"/>
          <w:szCs w:val="32"/>
          <w:lang w:eastAsia="zh-CN"/>
        </w:rPr>
        <w:t>持续开展和推动</w:t>
      </w:r>
      <w:r>
        <w:rPr>
          <w:rFonts w:hint="eastAsia" w:ascii="仿宋" w:hAnsi="仿宋" w:eastAsia="仿宋"/>
          <w:sz w:val="32"/>
          <w:szCs w:val="32"/>
        </w:rPr>
        <w:t>我市农产品品牌建设。</w:t>
      </w:r>
      <w:r>
        <w:rPr>
          <w:rFonts w:hint="eastAsia" w:ascii="仿宋" w:hAnsi="仿宋" w:eastAsia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019成功注册“慈农优选”商标</w:t>
      </w:r>
      <w:r>
        <w:rPr>
          <w:rFonts w:hint="eastAsia" w:ascii="仿宋" w:hAnsi="仿宋" w:eastAsia="仿宋"/>
          <w:sz w:val="32"/>
          <w:szCs w:val="32"/>
          <w:lang w:eastAsia="zh-CN"/>
        </w:rPr>
        <w:t>以来</w:t>
      </w:r>
      <w:r>
        <w:rPr>
          <w:rFonts w:hint="eastAsia" w:ascii="仿宋" w:hAnsi="仿宋" w:eastAsia="仿宋"/>
          <w:sz w:val="32"/>
          <w:szCs w:val="32"/>
        </w:rPr>
        <w:t>，加强品牌管理和应用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采用了以“慈农优选”为母品牌，地理标志品牌和企业自有品牌为子品牌的运作模式。</w:t>
      </w:r>
      <w:r>
        <w:rPr>
          <w:rFonts w:hint="eastAsia" w:ascii="仿宋" w:hAnsi="仿宋" w:eastAsia="仿宋"/>
          <w:sz w:val="32"/>
          <w:szCs w:val="32"/>
          <w:lang w:eastAsia="zh-CN"/>
        </w:rPr>
        <w:t>加强了农合联会员的</w:t>
      </w:r>
      <w:r>
        <w:rPr>
          <w:rFonts w:hint="eastAsia" w:ascii="仿宋" w:hAnsi="仿宋" w:eastAsia="仿宋"/>
          <w:sz w:val="32"/>
          <w:szCs w:val="32"/>
        </w:rPr>
        <w:t>企业品牌意识</w:t>
      </w:r>
      <w:r>
        <w:rPr>
          <w:rFonts w:hint="eastAsia" w:ascii="仿宋" w:hAnsi="仿宋" w:eastAsia="仿宋"/>
          <w:sz w:val="32"/>
          <w:szCs w:val="32"/>
          <w:lang w:eastAsia="zh-CN"/>
        </w:rPr>
        <w:t>提升工作</w:t>
      </w:r>
      <w:r>
        <w:rPr>
          <w:rFonts w:hint="eastAsia" w:ascii="仿宋" w:hAnsi="仿宋" w:eastAsia="仿宋"/>
          <w:sz w:val="32"/>
          <w:szCs w:val="32"/>
        </w:rPr>
        <w:t>，积极引导、帮助企业改善包装、提升品牌形象。截至目前已授权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余家企业、合作社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和农场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  <w:lang w:eastAsia="zh-CN"/>
        </w:rPr>
        <w:t>。同时</w:t>
      </w:r>
      <w:r>
        <w:rPr>
          <w:rFonts w:hint="eastAsia" w:ascii="仿宋" w:hAnsi="仿宋" w:eastAsia="仿宋"/>
          <w:sz w:val="32"/>
          <w:szCs w:val="32"/>
        </w:rPr>
        <w:t>坚持市场运作，多元化开展品牌推广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委托慈溪市农联电子商务有限公司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开展“慈农优选”品牌商标运行管理，同时开展</w:t>
      </w:r>
      <w:r>
        <w:rPr>
          <w:rFonts w:hint="eastAsia" w:ascii="仿宋" w:hAnsi="仿宋" w:eastAsia="仿宋"/>
          <w:sz w:val="32"/>
          <w:szCs w:val="32"/>
        </w:rPr>
        <w:t>形式多样的推广活动</w:t>
      </w:r>
      <w:r>
        <w:rPr>
          <w:rFonts w:hint="eastAsia" w:ascii="仿宋" w:hAnsi="仿宋" w:eastAsia="仿宋"/>
          <w:sz w:val="32"/>
          <w:szCs w:val="32"/>
          <w:lang w:eastAsia="zh-CN"/>
        </w:rPr>
        <w:t>，如在农博会上慈农优选品牌推广、“慈农优选”专场展示展销，慈农优选品牌下乡活动等等，并且每年开展</w:t>
      </w:r>
      <w:r>
        <w:rPr>
          <w:rFonts w:hint="eastAsia" w:ascii="仿宋" w:hAnsi="仿宋" w:eastAsia="仿宋"/>
          <w:sz w:val="32"/>
          <w:szCs w:val="32"/>
        </w:rPr>
        <w:t>“慈农优选·丰收共享”系列节庆活动，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结合实施</w:t>
      </w:r>
      <w:r>
        <w:rPr>
          <w:rFonts w:hint="eastAsia" w:ascii="仿宋" w:hAnsi="仿宋" w:eastAsia="仿宋"/>
          <w:sz w:val="32"/>
          <w:szCs w:val="32"/>
        </w:rPr>
        <w:t>品牌展示展销活动，提升品牌在慈溪本地的知名度。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赵聪才代表</w:t>
      </w:r>
      <w:r>
        <w:rPr>
          <w:rFonts w:hint="eastAsia" w:ascii="仿宋" w:hAnsi="仿宋" w:eastAsia="仿宋"/>
          <w:sz w:val="32"/>
          <w:szCs w:val="32"/>
        </w:rPr>
        <w:t>提出的建议，结合相关职能，下一步市农合</w:t>
      </w:r>
      <w:r>
        <w:rPr>
          <w:rFonts w:hint="eastAsia" w:ascii="仿宋" w:hAnsi="仿宋" w:eastAsia="仿宋"/>
          <w:sz w:val="32"/>
          <w:szCs w:val="32"/>
          <w:lang w:eastAsia="zh-CN"/>
        </w:rPr>
        <w:t>联执委会将进一步完善、细化“慈农优选”品牌规划，强化可操作性指导，统筹谋划品牌推广工作，做好“顶层”设计。进一步挖掘区域公用品牌授权使用产品品类，帮助子品牌挖掘品牌内涵，完善提升包装设计。发展农产品电商，继续开展“慈农优选”的品牌宣传和推广，加强区域公用品牌授权使用主体的品控监测和动态管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请转达我们对</w:t>
      </w:r>
      <w:r>
        <w:rPr>
          <w:rFonts w:hint="eastAsia" w:ascii="仿宋" w:hAnsi="仿宋" w:eastAsia="仿宋"/>
          <w:sz w:val="32"/>
          <w:szCs w:val="32"/>
          <w:lang w:eastAsia="zh-CN"/>
        </w:rPr>
        <w:t>赵聪才代表</w:t>
      </w:r>
      <w:r>
        <w:rPr>
          <w:rFonts w:hint="eastAsia" w:ascii="仿宋" w:hAnsi="仿宋" w:eastAsia="仿宋"/>
          <w:sz w:val="32"/>
          <w:szCs w:val="32"/>
        </w:rPr>
        <w:t>关心和支持市农合联执委会（市供销社）工作的诚挚谢意。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市农合联执委会</w:t>
      </w:r>
      <w:r>
        <w:rPr>
          <w:rFonts w:hint="eastAsia" w:ascii="仿宋" w:hAnsi="仿宋" w:eastAsia="仿宋"/>
          <w:sz w:val="32"/>
          <w:szCs w:val="32"/>
          <w:lang w:eastAsia="zh-CN"/>
        </w:rPr>
        <w:t>（市供销社）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C4"/>
    <w:rsid w:val="000248AC"/>
    <w:rsid w:val="00133F1B"/>
    <w:rsid w:val="00164085"/>
    <w:rsid w:val="002D5868"/>
    <w:rsid w:val="00450C8C"/>
    <w:rsid w:val="004E1A3E"/>
    <w:rsid w:val="005304E2"/>
    <w:rsid w:val="005A3F03"/>
    <w:rsid w:val="006C1E7A"/>
    <w:rsid w:val="007571E5"/>
    <w:rsid w:val="0079526A"/>
    <w:rsid w:val="007A52C4"/>
    <w:rsid w:val="007D7463"/>
    <w:rsid w:val="007E6F53"/>
    <w:rsid w:val="00924BB3"/>
    <w:rsid w:val="009C15FB"/>
    <w:rsid w:val="00B021F5"/>
    <w:rsid w:val="00B44D55"/>
    <w:rsid w:val="00BB5BDD"/>
    <w:rsid w:val="00C24166"/>
    <w:rsid w:val="00D03E0E"/>
    <w:rsid w:val="00EE1F70"/>
    <w:rsid w:val="00F0148B"/>
    <w:rsid w:val="00F87A30"/>
    <w:rsid w:val="6D8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1228</Characters>
  <Lines>10</Lines>
  <Paragraphs>2</Paragraphs>
  <TotalTime>3</TotalTime>
  <ScaleCrop>false</ScaleCrop>
  <LinksUpToDate>false</LinksUpToDate>
  <CharactersWithSpaces>1441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2020-06-24T08:22:00Z</dcterms:created>
  <dc:creator>叶韩祎</dc:creator>
  <cp:lastModifiedBy>admin</cp:lastModifiedBy>
  <cp:lastPrinted>2020-07-06T08:10:00Z</cp:lastPrinted>
  <dcterms:modified xsi:type="dcterms:W3CDTF">2022-04-15T02:34:15Z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