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新宋体" w:hAnsi="新宋体" w:eastAsia="新宋体"/>
          <w:b/>
          <w:sz w:val="36"/>
          <w:szCs w:val="36"/>
        </w:rPr>
      </w:pPr>
    </w:p>
    <w:p>
      <w:pPr>
        <w:spacing w:line="560" w:lineRule="exact"/>
        <w:jc w:val="center"/>
        <w:rPr>
          <w:rFonts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szCs w:val="36"/>
        </w:rPr>
        <w:t>对市人大十八届一次会议第</w:t>
      </w:r>
      <w:r>
        <w:rPr>
          <w:rFonts w:ascii="新宋体" w:hAnsi="新宋体" w:eastAsia="新宋体"/>
          <w:b/>
          <w:sz w:val="36"/>
          <w:szCs w:val="36"/>
        </w:rPr>
        <w:t>190</w:t>
      </w:r>
      <w:r>
        <w:rPr>
          <w:rFonts w:hint="eastAsia" w:ascii="新宋体" w:hAnsi="新宋体" w:eastAsia="新宋体"/>
          <w:b/>
          <w:sz w:val="36"/>
          <w:szCs w:val="36"/>
        </w:rPr>
        <w:t>号提案的协办意见</w:t>
      </w:r>
    </w:p>
    <w:p>
      <w:pPr>
        <w:spacing w:line="560" w:lineRule="exact"/>
      </w:pP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市科技局：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刘红星</w:t>
      </w:r>
      <w:r>
        <w:rPr>
          <w:rFonts w:hint="eastAsia" w:ascii="仿宋_GB2312"/>
          <w:szCs w:val="32"/>
          <w:lang w:eastAsia="zh-CN"/>
        </w:rPr>
        <w:t>代表</w:t>
      </w:r>
      <w:r>
        <w:rPr>
          <w:rFonts w:hint="eastAsia" w:ascii="仿宋_GB2312"/>
          <w:szCs w:val="32"/>
        </w:rPr>
        <w:t>在市人大十八届一次会议中提出的《关于加强企业科技创新扶持力度的建议》提案已收悉。关于其中涉及人才工作的建议，我们进行了研究，现就有关问题答复如下：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近年来，我市更大力度集聚支撑产业转型发展、科技自立自强的战略人才力量，加快建设重要人才中心和创新高地节点城市，为更好的推动企业科技创新，我市将深入推进以下工作：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一是加快引育高精尖缺人才。深入实施“上林英才”计划，组织做好国家、省和宁波及重点人才工程的申报推荐工作，实施国家、省引才计划入选者“项目资助”和“人才奖励”的双1</w:t>
      </w:r>
      <w:r>
        <w:rPr>
          <w:rFonts w:ascii="仿宋_GB2312"/>
          <w:szCs w:val="32"/>
        </w:rPr>
        <w:t>20</w:t>
      </w:r>
      <w:r>
        <w:rPr>
          <w:rFonts w:hint="eastAsia" w:ascii="仿宋_GB2312"/>
          <w:szCs w:val="32"/>
        </w:rPr>
        <w:t>%配套支持，更大力度引育领军人才和创新人才。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二是</w:t>
      </w:r>
      <w:r>
        <w:rPr>
          <w:rFonts w:hint="eastAsia" w:ascii="仿宋_GB2312"/>
          <w:szCs w:val="32"/>
          <w:lang w:eastAsia="zh-CN"/>
        </w:rPr>
        <w:t>明确</w:t>
      </w:r>
      <w:r>
        <w:rPr>
          <w:rFonts w:hint="eastAsia" w:ascii="仿宋_GB2312"/>
          <w:szCs w:val="32"/>
        </w:rPr>
        <w:t>项目资助经费</w:t>
      </w:r>
      <w:r>
        <w:rPr>
          <w:rFonts w:hint="eastAsia" w:ascii="仿宋_GB2312"/>
          <w:szCs w:val="32"/>
          <w:lang w:eastAsia="zh-CN"/>
        </w:rPr>
        <w:t>申请要求。对于入选“上林英才”计划的人才项目，</w:t>
      </w:r>
      <w:r>
        <w:rPr>
          <w:rFonts w:hint="eastAsia" w:ascii="仿宋_GB2312"/>
          <w:szCs w:val="32"/>
        </w:rPr>
        <w:t>首批30%的启动资金在项目正常启动且领军人才（团队）全职到岗的情况下可一次性拨付，后续资金采取“合同管理”，突出绩效导向和分段奖励，按照指标完成情况按20%、20%、30%分三期拨付。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三是推进服务生态迭代升级。健全完善组团服务领军人才项目制度，为人才创业创新保驾护航。围绕人才创新创业全过程，构建从需求收集、流转到反馈的工作闭环，为人才提供全方位、立体化、闭环式的服务。推进“上林智谷”人才服务云建设，搭建慈溪“人才码”、智能家电工程师服务网等特色场景应用，以数字化手段构筑人才治理体系。</w:t>
      </w:r>
    </w:p>
    <w:p>
      <w:pPr>
        <w:spacing w:line="560" w:lineRule="exact"/>
        <w:rPr>
          <w:rFonts w:ascii="仿宋_GB2312" w:hAnsi="仿宋_GB2312" w:cs="仿宋_GB231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/>
          <w:szCs w:val="32"/>
        </w:rPr>
      </w:pP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              中共慈溪市委组织部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                20</w:t>
      </w:r>
      <w:r>
        <w:rPr>
          <w:rFonts w:hint="eastAsia" w:ascii="仿宋_GB2312"/>
          <w:szCs w:val="32"/>
          <w:lang w:val="en-US" w:eastAsia="zh-CN"/>
        </w:rPr>
        <w:t>22</w:t>
      </w:r>
      <w:r>
        <w:rPr>
          <w:rFonts w:hint="eastAsia" w:ascii="仿宋_GB2312"/>
          <w:szCs w:val="32"/>
        </w:rPr>
        <w:t>年4月</w:t>
      </w:r>
      <w:r>
        <w:rPr>
          <w:rFonts w:hint="eastAsia" w:ascii="仿宋_GB2312"/>
          <w:szCs w:val="32"/>
          <w:lang w:val="en-US" w:eastAsia="zh-CN"/>
        </w:rPr>
        <w:t>26</w:t>
      </w:r>
      <w:r>
        <w:rPr>
          <w:rFonts w:hint="eastAsia" w:ascii="仿宋_GB231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联 系 人：陈侃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联系电话：89</w:t>
      </w:r>
      <w:r>
        <w:rPr>
          <w:rFonts w:hint="eastAsia" w:ascii="仿宋_GB2312"/>
          <w:szCs w:val="32"/>
          <w:lang w:val="en-US" w:eastAsia="zh-CN"/>
        </w:rPr>
        <w:t>59</w:t>
      </w:r>
      <w:r>
        <w:rPr>
          <w:rFonts w:hint="eastAsia" w:ascii="仿宋_GB2312"/>
          <w:szCs w:val="32"/>
        </w:rPr>
        <w:t>130</w:t>
      </w:r>
      <w:bookmarkStart w:id="0" w:name="_GoBack"/>
      <w:bookmarkEnd w:id="0"/>
      <w:r>
        <w:rPr>
          <w:rFonts w:hint="eastAsia" w:ascii="仿宋_GB2312"/>
          <w:szCs w:val="32"/>
        </w:rPr>
        <w:t>6</w:t>
      </w:r>
    </w:p>
    <w:p>
      <w:pPr>
        <w:spacing w:line="560" w:lineRule="exact"/>
        <w:ind w:firstLine="640" w:firstLineChars="200"/>
        <w:rPr>
          <w:rFonts w:ascii="仿宋_GB2312"/>
          <w:szCs w:val="32"/>
          <w:u w:val="single"/>
        </w:rPr>
      </w:pPr>
    </w:p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87"/>
    <w:rsid w:val="000133D1"/>
    <w:rsid w:val="00051474"/>
    <w:rsid w:val="00057389"/>
    <w:rsid w:val="00075B5B"/>
    <w:rsid w:val="0009020A"/>
    <w:rsid w:val="000A5A4E"/>
    <w:rsid w:val="000D7445"/>
    <w:rsid w:val="000F3D04"/>
    <w:rsid w:val="00172EFD"/>
    <w:rsid w:val="001A0464"/>
    <w:rsid w:val="001A1B76"/>
    <w:rsid w:val="001E17DC"/>
    <w:rsid w:val="002302A9"/>
    <w:rsid w:val="00235771"/>
    <w:rsid w:val="0024342A"/>
    <w:rsid w:val="00245A79"/>
    <w:rsid w:val="002C09F7"/>
    <w:rsid w:val="00304BB3"/>
    <w:rsid w:val="0036286B"/>
    <w:rsid w:val="003B77C9"/>
    <w:rsid w:val="003E6454"/>
    <w:rsid w:val="004161C9"/>
    <w:rsid w:val="00420B2A"/>
    <w:rsid w:val="00484927"/>
    <w:rsid w:val="00562E92"/>
    <w:rsid w:val="00587D85"/>
    <w:rsid w:val="005C1234"/>
    <w:rsid w:val="00613091"/>
    <w:rsid w:val="00671DB4"/>
    <w:rsid w:val="00681D25"/>
    <w:rsid w:val="0068536A"/>
    <w:rsid w:val="006D0EA2"/>
    <w:rsid w:val="006D72A7"/>
    <w:rsid w:val="006F7E48"/>
    <w:rsid w:val="0070107F"/>
    <w:rsid w:val="007011D3"/>
    <w:rsid w:val="007219DD"/>
    <w:rsid w:val="00750976"/>
    <w:rsid w:val="00760C69"/>
    <w:rsid w:val="007916E8"/>
    <w:rsid w:val="007A00AD"/>
    <w:rsid w:val="00820A90"/>
    <w:rsid w:val="00875DA6"/>
    <w:rsid w:val="008C1308"/>
    <w:rsid w:val="00942C42"/>
    <w:rsid w:val="009D1AD4"/>
    <w:rsid w:val="00A229F9"/>
    <w:rsid w:val="00A43442"/>
    <w:rsid w:val="00A971A7"/>
    <w:rsid w:val="00B21822"/>
    <w:rsid w:val="00B5367F"/>
    <w:rsid w:val="00B753DB"/>
    <w:rsid w:val="00B82CA8"/>
    <w:rsid w:val="00B87E96"/>
    <w:rsid w:val="00BF1907"/>
    <w:rsid w:val="00C20A2A"/>
    <w:rsid w:val="00D102F9"/>
    <w:rsid w:val="00D6495A"/>
    <w:rsid w:val="00D73474"/>
    <w:rsid w:val="00DC04EC"/>
    <w:rsid w:val="00DE35B9"/>
    <w:rsid w:val="00E45525"/>
    <w:rsid w:val="00E53211"/>
    <w:rsid w:val="00E66E01"/>
    <w:rsid w:val="00E75487"/>
    <w:rsid w:val="00EA2588"/>
    <w:rsid w:val="00F20639"/>
    <w:rsid w:val="00F20F87"/>
    <w:rsid w:val="00F71264"/>
    <w:rsid w:val="00FE5F45"/>
    <w:rsid w:val="6FA4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8">
    <w:name w:val="页眉 字符"/>
    <w:basedOn w:val="6"/>
    <w:link w:val="4"/>
    <w:uiPriority w:val="99"/>
    <w:rPr>
      <w:rFonts w:eastAsia="仿宋_GB2312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648</Characters>
  <Lines>5</Lines>
  <Paragraphs>1</Paragraphs>
  <TotalTime>10</TotalTime>
  <ScaleCrop>false</ScaleCrop>
  <LinksUpToDate>false</LinksUpToDate>
  <CharactersWithSpaces>760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2022-04-18T10:37:00Z</dcterms:created>
  <dc:creator>Danielle Yan</dc:creator>
  <cp:lastModifiedBy>Administrator</cp:lastModifiedBy>
  <cp:lastPrinted>2022-04-23T09:59:00Z</cp:lastPrinted>
  <dcterms:modified xsi:type="dcterms:W3CDTF">2022-04-26T07:45:04Z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