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6D3EF" w14:textId="77777777" w:rsidR="00956DEE" w:rsidRDefault="00956DEE" w:rsidP="00B73F06">
      <w:pPr>
        <w:adjustRightInd w:val="0"/>
        <w:snapToGrid w:val="0"/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14:paraId="0976D3F0" w14:textId="77777777" w:rsidR="00956DEE" w:rsidRDefault="00956DEE" w:rsidP="00B73F06">
      <w:pPr>
        <w:adjustRightInd w:val="0"/>
        <w:snapToGrid w:val="0"/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14:paraId="0976D3F1" w14:textId="77777777" w:rsidR="001760FE" w:rsidRDefault="00BF739F" w:rsidP="00B73F06">
      <w:pPr>
        <w:adjustRightInd w:val="0"/>
        <w:snapToGrid w:val="0"/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  <w:r w:rsidRPr="00C85D86">
        <w:rPr>
          <w:rFonts w:ascii="宋体" w:eastAsia="宋体" w:hAnsi="宋体" w:cs="Arial" w:hint="eastAsia"/>
          <w:b/>
          <w:sz w:val="44"/>
          <w:szCs w:val="44"/>
        </w:rPr>
        <w:t>关于慈吉德英美国际</w:t>
      </w:r>
      <w:r w:rsidR="007C350F" w:rsidRPr="00C85D86">
        <w:rPr>
          <w:rFonts w:ascii="宋体" w:eastAsia="宋体" w:hAnsi="宋体" w:cs="Arial" w:hint="eastAsia"/>
          <w:b/>
          <w:sz w:val="44"/>
          <w:szCs w:val="44"/>
        </w:rPr>
        <w:t>学校</w:t>
      </w:r>
      <w:r w:rsidR="001A2767" w:rsidRPr="00C85D86">
        <w:rPr>
          <w:rFonts w:ascii="宋体" w:eastAsia="宋体" w:hAnsi="宋体" w:cs="Arial" w:hint="eastAsia"/>
          <w:b/>
          <w:sz w:val="44"/>
          <w:szCs w:val="44"/>
        </w:rPr>
        <w:t>和慈吉莉莉双语学校</w:t>
      </w:r>
      <w:r w:rsidRPr="00C85D86">
        <w:rPr>
          <w:rFonts w:ascii="宋体" w:eastAsia="宋体" w:hAnsi="宋体" w:cs="Arial" w:hint="eastAsia"/>
          <w:b/>
          <w:sz w:val="44"/>
          <w:szCs w:val="44"/>
        </w:rPr>
        <w:t>项目尽快在慈溪落地的建议</w:t>
      </w:r>
    </w:p>
    <w:p w14:paraId="0976D3F2" w14:textId="77777777" w:rsidR="00C85D86" w:rsidRPr="00C85D86" w:rsidRDefault="00C85D86" w:rsidP="00C85D86">
      <w:pPr>
        <w:adjustRightInd w:val="0"/>
        <w:snapToGrid w:val="0"/>
        <w:spacing w:line="500" w:lineRule="atLeast"/>
        <w:jc w:val="center"/>
        <w:rPr>
          <w:rFonts w:ascii="宋体" w:eastAsia="宋体" w:hAnsi="宋体" w:cs="Arial"/>
          <w:b/>
          <w:sz w:val="44"/>
          <w:szCs w:val="44"/>
        </w:rPr>
      </w:pPr>
    </w:p>
    <w:p w14:paraId="0976D3F3" w14:textId="77777777" w:rsidR="00C85D86" w:rsidRDefault="00C85D86" w:rsidP="00956DEE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领衔代表：徐娣珍</w:t>
      </w:r>
      <w:bookmarkStart w:id="0" w:name="_GoBack"/>
      <w:bookmarkEnd w:id="0"/>
    </w:p>
    <w:p w14:paraId="0976D3F4" w14:textId="77777777" w:rsidR="004B7C3A" w:rsidRDefault="00C85D86" w:rsidP="00956DEE">
      <w:pPr>
        <w:adjustRightInd w:val="0"/>
        <w:snapToGrid w:val="0"/>
        <w:spacing w:line="560" w:lineRule="exact"/>
        <w:rPr>
          <w:rFonts w:ascii="楷体_GB2312" w:eastAsia="楷体_GB2312"/>
          <w:sz w:val="32"/>
          <w:szCs w:val="32"/>
        </w:rPr>
      </w:pPr>
      <w:r w:rsidRPr="00573557">
        <w:rPr>
          <w:rFonts w:ascii="楷体_GB2312" w:eastAsia="楷体_GB2312" w:hint="eastAsia"/>
          <w:sz w:val="32"/>
          <w:szCs w:val="32"/>
        </w:rPr>
        <w:t>附议代表</w:t>
      </w:r>
      <w:r>
        <w:rPr>
          <w:rFonts w:ascii="楷体_GB2312" w:eastAsia="楷体_GB2312" w:hint="eastAsia"/>
          <w:sz w:val="32"/>
          <w:szCs w:val="32"/>
        </w:rPr>
        <w:t xml:space="preserve">： </w:t>
      </w:r>
    </w:p>
    <w:p w14:paraId="0976D3F5" w14:textId="77777777" w:rsidR="00C85D86" w:rsidRPr="00C85D86" w:rsidRDefault="00C85D86" w:rsidP="00956DEE">
      <w:pPr>
        <w:adjustRightInd w:val="0"/>
        <w:snapToGrid w:val="0"/>
        <w:spacing w:line="560" w:lineRule="exact"/>
        <w:rPr>
          <w:rFonts w:ascii="宋体" w:eastAsia="宋体" w:hAnsi="宋体" w:cs="Arial"/>
          <w:b/>
          <w:sz w:val="44"/>
          <w:szCs w:val="44"/>
        </w:rPr>
      </w:pPr>
    </w:p>
    <w:p w14:paraId="0976D3F6" w14:textId="77777777" w:rsidR="00E276DE" w:rsidRPr="00C85D86" w:rsidRDefault="00E276DE" w:rsidP="00956DEE">
      <w:pPr>
        <w:adjustRightInd w:val="0"/>
        <w:snapToGrid w:val="0"/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    </w:t>
      </w:r>
      <w:r w:rsidR="00C85D86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 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慈溪是省内外闻名的民办教育发达地区。进入新时代，慈溪教育事业从基础教育</w:t>
      </w:r>
      <w:r w:rsidR="00F427F0" w:rsidRPr="00C85D86">
        <w:rPr>
          <w:rFonts w:ascii="仿宋_GB2312" w:eastAsia="仿宋_GB2312" w:hAnsi="宋体" w:cs="Times New Roman" w:hint="eastAsia"/>
          <w:sz w:val="32"/>
          <w:szCs w:val="32"/>
        </w:rPr>
        <w:t>向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国际教育的提升发展趋势日益增强。</w:t>
      </w:r>
    </w:p>
    <w:p w14:paraId="0976D3F7" w14:textId="77777777" w:rsidR="00E276DE" w:rsidRPr="00C85D86" w:rsidRDefault="00E276DE" w:rsidP="00956DEE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C85D86">
        <w:rPr>
          <w:rFonts w:ascii="仿宋_GB2312" w:eastAsia="仿宋_GB2312" w:hAnsi="宋体" w:cs="Times New Roman" w:hint="eastAsia"/>
          <w:sz w:val="32"/>
          <w:szCs w:val="32"/>
        </w:rPr>
        <w:t xml:space="preserve">    慈吉教育集团</w:t>
      </w:r>
      <w:r w:rsidR="00F427F0" w:rsidRPr="00C85D86">
        <w:rPr>
          <w:rFonts w:ascii="仿宋_GB2312" w:eastAsia="仿宋_GB2312" w:hAnsi="宋体" w:cs="Times New Roman" w:hint="eastAsia"/>
          <w:sz w:val="32"/>
          <w:szCs w:val="32"/>
        </w:rPr>
        <w:t>作为慈溪首家教育集团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，创办20年来，坚持</w:t>
      </w:r>
      <w:proofErr w:type="gramStart"/>
      <w:r w:rsidRPr="00C85D86">
        <w:rPr>
          <w:rFonts w:ascii="仿宋_GB2312" w:eastAsia="仿宋_GB2312" w:hAnsi="宋体" w:cs="Times New Roman" w:hint="eastAsia"/>
          <w:sz w:val="32"/>
          <w:szCs w:val="32"/>
        </w:rPr>
        <w:t>践行</w:t>
      </w:r>
      <w:proofErr w:type="gramEnd"/>
      <w:r w:rsidRPr="00C85D86">
        <w:rPr>
          <w:rFonts w:ascii="仿宋_GB2312" w:eastAsia="仿宋_GB2312" w:hAnsi="宋体" w:cs="Times New Roman" w:hint="eastAsia"/>
          <w:sz w:val="32"/>
          <w:szCs w:val="32"/>
        </w:rPr>
        <w:t>“慈吉人回报社会、造福百姓”的办学初衷，在市委市政府和各级各部门、社会各界的关心支持下，在发展中创新，在创新中发展，</w:t>
      </w:r>
      <w:r w:rsidR="00F427F0" w:rsidRPr="00C85D86">
        <w:rPr>
          <w:rFonts w:ascii="仿宋_GB2312" w:eastAsia="仿宋_GB2312" w:hAnsi="宋体" w:cs="Times New Roman" w:hint="eastAsia"/>
          <w:sz w:val="32"/>
          <w:szCs w:val="32"/>
        </w:rPr>
        <w:t>开创了快速持续健康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发展的良好局面，已成为区域内家喻户晓的优质教育品牌。为顺应新时代我国</w:t>
      </w:r>
      <w:r w:rsidR="00755D6F" w:rsidRPr="00C85D86">
        <w:rPr>
          <w:rFonts w:ascii="仿宋_GB2312" w:eastAsia="仿宋_GB2312" w:hAnsi="宋体" w:cs="Times New Roman" w:hint="eastAsia"/>
          <w:sz w:val="32"/>
          <w:szCs w:val="32"/>
        </w:rPr>
        <w:t>全面深化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教育改革发展的新形势和满足当地人们对优质教育、国际教育的新需求，慈吉教育集团将</w:t>
      </w:r>
      <w:r w:rsidR="00755D6F" w:rsidRPr="00C85D86">
        <w:rPr>
          <w:rFonts w:ascii="仿宋_GB2312" w:eastAsia="仿宋_GB2312" w:hAnsi="宋体" w:cs="Times New Roman" w:hint="eastAsia"/>
          <w:sz w:val="32"/>
          <w:szCs w:val="32"/>
        </w:rPr>
        <w:t>集中力量，全面打造基础教育和国际教育并举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755D6F" w:rsidRPr="00C85D86">
        <w:rPr>
          <w:rFonts w:ascii="仿宋_GB2312" w:eastAsia="仿宋_GB2312" w:hAnsi="宋体" w:cs="Times New Roman" w:hint="eastAsia"/>
          <w:sz w:val="32"/>
          <w:szCs w:val="32"/>
        </w:rPr>
        <w:t>“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慈吉教育品牌</w:t>
      </w:r>
      <w:r w:rsidR="00755D6F" w:rsidRPr="00C85D86">
        <w:rPr>
          <w:rFonts w:ascii="仿宋_GB2312" w:eastAsia="仿宋_GB2312" w:hAnsi="宋体" w:cs="Times New Roman" w:hint="eastAsia"/>
          <w:sz w:val="32"/>
          <w:szCs w:val="32"/>
        </w:rPr>
        <w:t>”</w:t>
      </w:r>
      <w:r w:rsidR="00F427F0" w:rsidRPr="00C85D86">
        <w:rPr>
          <w:rFonts w:ascii="仿宋_GB2312" w:eastAsia="仿宋_GB2312" w:hAnsi="宋体" w:cs="Times New Roman" w:hint="eastAsia"/>
          <w:sz w:val="32"/>
          <w:szCs w:val="32"/>
        </w:rPr>
        <w:t>，并</w:t>
      </w:r>
      <w:r w:rsidR="00755D6F" w:rsidRPr="00C85D86">
        <w:rPr>
          <w:rFonts w:ascii="仿宋_GB2312" w:eastAsia="仿宋_GB2312" w:hAnsi="宋体" w:cs="Times New Roman" w:hint="eastAsia"/>
          <w:sz w:val="32"/>
          <w:szCs w:val="32"/>
        </w:rPr>
        <w:t>经过</w:t>
      </w:r>
      <w:r w:rsidR="009414E8" w:rsidRPr="00C85D86">
        <w:rPr>
          <w:rFonts w:ascii="仿宋_GB2312" w:eastAsia="仿宋_GB2312" w:hAnsi="宋体" w:cs="Times New Roman" w:hint="eastAsia"/>
          <w:sz w:val="32"/>
          <w:szCs w:val="32"/>
        </w:rPr>
        <w:t>这几年的</w:t>
      </w:r>
      <w:r w:rsidR="00755D6F" w:rsidRPr="00C85D86">
        <w:rPr>
          <w:rFonts w:ascii="仿宋_GB2312" w:eastAsia="仿宋_GB2312" w:hAnsi="宋体" w:cs="Times New Roman" w:hint="eastAsia"/>
          <w:sz w:val="32"/>
          <w:szCs w:val="32"/>
        </w:rPr>
        <w:t>筹</w:t>
      </w:r>
      <w:r w:rsidR="00F427F0" w:rsidRPr="00C85D86">
        <w:rPr>
          <w:rFonts w:ascii="仿宋_GB2312" w:eastAsia="仿宋_GB2312" w:hAnsi="宋体" w:cs="Times New Roman" w:hint="eastAsia"/>
          <w:sz w:val="32"/>
          <w:szCs w:val="32"/>
        </w:rPr>
        <w:t>备谋</w:t>
      </w:r>
      <w:r w:rsidR="009414E8" w:rsidRPr="00C85D86">
        <w:rPr>
          <w:rFonts w:ascii="仿宋_GB2312" w:eastAsia="仿宋_GB2312" w:hAnsi="宋体" w:cs="Times New Roman" w:hint="eastAsia"/>
          <w:sz w:val="32"/>
          <w:szCs w:val="32"/>
        </w:rPr>
        <w:t>划</w:t>
      </w:r>
      <w:r w:rsidR="00755D6F" w:rsidRPr="00C85D86">
        <w:rPr>
          <w:rFonts w:ascii="仿宋_GB2312" w:eastAsia="仿宋_GB2312" w:hAnsi="宋体" w:cs="Times New Roman" w:hint="eastAsia"/>
          <w:sz w:val="32"/>
          <w:szCs w:val="32"/>
        </w:rPr>
        <w:t>，将与美国名校及其他国内外名校合作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创办</w:t>
      </w:r>
      <w:r w:rsidR="00755D6F" w:rsidRPr="00C85D86">
        <w:rPr>
          <w:rFonts w:ascii="仿宋_GB2312" w:eastAsia="仿宋_GB2312" w:hAnsi="宋体" w:cs="Times New Roman" w:hint="eastAsia"/>
          <w:sz w:val="32"/>
          <w:szCs w:val="32"/>
        </w:rPr>
        <w:t>“慈溪市慈吉莉莉双语学校”、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“慈溪市慈吉德英美国际学校”</w:t>
      </w:r>
      <w:r w:rsidR="00755D6F" w:rsidRPr="00C85D86">
        <w:rPr>
          <w:rFonts w:ascii="仿宋_GB2312" w:eastAsia="仿宋_GB2312" w:hAnsi="宋体" w:cs="Times New Roman" w:hint="eastAsia"/>
          <w:sz w:val="32"/>
          <w:szCs w:val="32"/>
        </w:rPr>
        <w:t>。该创办项目，</w:t>
      </w:r>
      <w:r w:rsidR="009414E8" w:rsidRPr="00C85D86">
        <w:rPr>
          <w:rFonts w:ascii="仿宋_GB2312" w:eastAsia="仿宋_GB2312" w:hAnsi="宋体" w:cs="Times New Roman" w:hint="eastAsia"/>
          <w:sz w:val="32"/>
          <w:szCs w:val="32"/>
        </w:rPr>
        <w:t>预定总投资15亿元，总建筑面积27万平米。</w:t>
      </w:r>
    </w:p>
    <w:p w14:paraId="0976D3F8" w14:textId="77777777" w:rsidR="00E276DE" w:rsidRPr="00C85D86" w:rsidRDefault="009414E8" w:rsidP="00956DEE">
      <w:pPr>
        <w:adjustRightInd w:val="0"/>
        <w:snapToGrid w:val="0"/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C85D86">
        <w:rPr>
          <w:rFonts w:ascii="仿宋_GB2312" w:eastAsia="仿宋_GB2312" w:hAnsi="宋体" w:cs="Times New Roman" w:hint="eastAsia"/>
          <w:sz w:val="32"/>
          <w:szCs w:val="32"/>
        </w:rPr>
        <w:lastRenderedPageBreak/>
        <w:t xml:space="preserve">    创办国际学校</w:t>
      </w:r>
      <w:r w:rsidR="00F427F0" w:rsidRPr="00C85D86">
        <w:rPr>
          <w:rFonts w:ascii="仿宋_GB2312" w:eastAsia="仿宋_GB2312" w:hAnsi="宋体" w:cs="Times New Roman" w:hint="eastAsia"/>
          <w:sz w:val="32"/>
          <w:szCs w:val="32"/>
        </w:rPr>
        <w:t>和双语学校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，不仅填补慈溪国际教育的空白，而且对提升慈溪教育质量、满足广大家长与学子的教学需求，提升城市品位、促进区域发展，改善投资环境、促进人才引进，打造国际教育品牌、招引国内外学生，都具有积极的长远意义。经过多次的筹备情况汇报，已得到市委市政府主要领导和分管领导</w:t>
      </w:r>
      <w:r w:rsidR="00910866" w:rsidRPr="00C85D86">
        <w:rPr>
          <w:rFonts w:ascii="仿宋_GB2312" w:eastAsia="仿宋_GB2312" w:hAnsi="宋体" w:cs="Times New Roman" w:hint="eastAsia"/>
          <w:sz w:val="32"/>
          <w:szCs w:val="32"/>
        </w:rPr>
        <w:t>及相关职能部门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的高度重视</w:t>
      </w:r>
      <w:r w:rsidR="00910866" w:rsidRPr="00C85D86">
        <w:rPr>
          <w:rFonts w:ascii="仿宋_GB2312" w:eastAsia="仿宋_GB2312" w:hAnsi="宋体" w:cs="Times New Roman" w:hint="eastAsia"/>
          <w:sz w:val="32"/>
          <w:szCs w:val="32"/>
        </w:rPr>
        <w:t>，并同意创办意向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0976D3F9" w14:textId="77777777" w:rsidR="00475B16" w:rsidRPr="00C85D86" w:rsidRDefault="00475B16" w:rsidP="00956DEE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C85D86"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  <w:r w:rsidR="00F427F0" w:rsidRPr="00C85D86">
        <w:rPr>
          <w:rFonts w:ascii="仿宋_GB2312" w:eastAsia="仿宋_GB2312" w:hAnsi="宋体" w:cs="Times New Roman" w:hint="eastAsia"/>
          <w:sz w:val="32"/>
          <w:szCs w:val="32"/>
        </w:rPr>
        <w:t>该创办</w:t>
      </w:r>
      <w:r w:rsidR="001A2767" w:rsidRPr="00C85D86">
        <w:rPr>
          <w:rFonts w:ascii="仿宋_GB2312" w:eastAsia="仿宋_GB2312" w:hAnsi="宋体" w:cs="Times New Roman" w:hint="eastAsia"/>
          <w:sz w:val="32"/>
          <w:szCs w:val="32"/>
        </w:rPr>
        <w:t>项目，能否在慈溪真正落地、早日实施，还有待各级各部门的有力支持。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为</w:t>
      </w:r>
      <w:r w:rsidR="001A2767" w:rsidRPr="00C85D86">
        <w:rPr>
          <w:rFonts w:ascii="仿宋_GB2312" w:eastAsia="仿宋_GB2312" w:hAnsi="宋体" w:cs="Times New Roman" w:hint="eastAsia"/>
          <w:sz w:val="32"/>
          <w:szCs w:val="32"/>
        </w:rPr>
        <w:t>此，本人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提出如下</w:t>
      </w:r>
      <w:r w:rsidR="001A2767" w:rsidRPr="00C85D86">
        <w:rPr>
          <w:rFonts w:ascii="仿宋_GB2312" w:eastAsia="仿宋_GB2312" w:hAnsi="宋体" w:cs="Times New Roman" w:hint="eastAsia"/>
          <w:sz w:val="32"/>
          <w:szCs w:val="32"/>
        </w:rPr>
        <w:t>建议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14:paraId="0976D3FA" w14:textId="77777777" w:rsidR="001A2767" w:rsidRPr="00C85D86" w:rsidRDefault="001A2767" w:rsidP="00956DEE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C85D86">
        <w:rPr>
          <w:rFonts w:ascii="仿宋_GB2312" w:eastAsia="仿宋_GB2312" w:hAnsi="宋体" w:cs="Times New Roman" w:hint="eastAsia"/>
          <w:sz w:val="32"/>
          <w:szCs w:val="32"/>
        </w:rPr>
        <w:t xml:space="preserve">    1．</w:t>
      </w:r>
      <w:r w:rsidR="00F427F0" w:rsidRPr="00C85D86">
        <w:rPr>
          <w:rFonts w:ascii="仿宋_GB2312" w:eastAsia="仿宋_GB2312" w:hAnsi="宋体" w:cs="Times New Roman" w:hint="eastAsia"/>
          <w:sz w:val="32"/>
          <w:szCs w:val="32"/>
        </w:rPr>
        <w:t>市委市政府将该创办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项目纳入慈溪市实事工程和民生工程，给予享受相应的政策待遇。</w:t>
      </w:r>
    </w:p>
    <w:p w14:paraId="0976D3FB" w14:textId="77777777" w:rsidR="00475B16" w:rsidRPr="00C85D86" w:rsidRDefault="00475B16" w:rsidP="00956DEE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C85D86"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  <w:r w:rsidR="001A2767" w:rsidRPr="00C85D86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．</w:t>
      </w:r>
      <w:r w:rsidR="001A2767" w:rsidRPr="00C85D86">
        <w:rPr>
          <w:rFonts w:ascii="仿宋_GB2312" w:eastAsia="仿宋_GB2312" w:hAnsi="宋体" w:cs="Times New Roman" w:hint="eastAsia"/>
          <w:sz w:val="32"/>
          <w:szCs w:val="32"/>
        </w:rPr>
        <w:t>由市委市政府分管领导牵头，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协调各相关职能部门，按照实事工程</w:t>
      </w:r>
      <w:r w:rsidR="005A4C46" w:rsidRPr="00C85D86">
        <w:rPr>
          <w:rFonts w:ascii="仿宋_GB2312" w:eastAsia="仿宋_GB2312" w:hAnsi="宋体" w:cs="Times New Roman" w:hint="eastAsia"/>
          <w:sz w:val="32"/>
          <w:szCs w:val="32"/>
        </w:rPr>
        <w:t>、民生工程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和公益项目的要求，加快办理项目立项、规划、征地、建设等各项审批</w:t>
      </w:r>
      <w:r w:rsidR="005A4C46" w:rsidRPr="00C85D86">
        <w:rPr>
          <w:rFonts w:ascii="仿宋_GB2312" w:eastAsia="仿宋_GB2312" w:hAnsi="宋体" w:cs="Times New Roman" w:hint="eastAsia"/>
          <w:sz w:val="32"/>
          <w:szCs w:val="32"/>
        </w:rPr>
        <w:t>手续，确保早日动工建设</w:t>
      </w:r>
      <w:r w:rsidRPr="00C85D86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sectPr w:rsidR="00475B16" w:rsidRPr="00C85D86" w:rsidSect="00B73F06">
      <w:footerReference w:type="default" r:id="rId7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6D3FE" w14:textId="77777777" w:rsidR="00F709FD" w:rsidRDefault="00F709FD" w:rsidP="007C350F">
      <w:r>
        <w:separator/>
      </w:r>
    </w:p>
  </w:endnote>
  <w:endnote w:type="continuationSeparator" w:id="0">
    <w:p w14:paraId="0976D3FF" w14:textId="77777777" w:rsidR="00F709FD" w:rsidRDefault="00F709FD" w:rsidP="007C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9940"/>
      <w:docPartObj>
        <w:docPartGallery w:val="Page Numbers (Bottom of Page)"/>
        <w:docPartUnique/>
      </w:docPartObj>
    </w:sdtPr>
    <w:sdtEndPr/>
    <w:sdtContent>
      <w:p w14:paraId="0976D400" w14:textId="77777777" w:rsidR="00956DEE" w:rsidRDefault="00B73F0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73F0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0976D401" w14:textId="77777777" w:rsidR="00956DEE" w:rsidRDefault="00956D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6D3FC" w14:textId="77777777" w:rsidR="00F709FD" w:rsidRDefault="00F709FD" w:rsidP="007C350F">
      <w:r>
        <w:separator/>
      </w:r>
    </w:p>
  </w:footnote>
  <w:footnote w:type="continuationSeparator" w:id="0">
    <w:p w14:paraId="0976D3FD" w14:textId="77777777" w:rsidR="00F709FD" w:rsidRDefault="00F709FD" w:rsidP="007C3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62679"/>
    <w:rsid w:val="00066622"/>
    <w:rsid w:val="000977DA"/>
    <w:rsid w:val="000A5A93"/>
    <w:rsid w:val="000F1826"/>
    <w:rsid w:val="00111436"/>
    <w:rsid w:val="001472C3"/>
    <w:rsid w:val="00155075"/>
    <w:rsid w:val="001760FE"/>
    <w:rsid w:val="00196D48"/>
    <w:rsid w:val="001A2767"/>
    <w:rsid w:val="00210F20"/>
    <w:rsid w:val="0022383B"/>
    <w:rsid w:val="00263E9E"/>
    <w:rsid w:val="00291ACC"/>
    <w:rsid w:val="00294B5E"/>
    <w:rsid w:val="002D2102"/>
    <w:rsid w:val="00300C26"/>
    <w:rsid w:val="003020CA"/>
    <w:rsid w:val="00356DBD"/>
    <w:rsid w:val="00365D3F"/>
    <w:rsid w:val="003A25BC"/>
    <w:rsid w:val="00443B74"/>
    <w:rsid w:val="004570AD"/>
    <w:rsid w:val="00474A0B"/>
    <w:rsid w:val="00475B16"/>
    <w:rsid w:val="00491EB8"/>
    <w:rsid w:val="004B7C3A"/>
    <w:rsid w:val="004F1B98"/>
    <w:rsid w:val="0050353B"/>
    <w:rsid w:val="00546215"/>
    <w:rsid w:val="005A4C46"/>
    <w:rsid w:val="005B456A"/>
    <w:rsid w:val="005D255A"/>
    <w:rsid w:val="006133B1"/>
    <w:rsid w:val="00635291"/>
    <w:rsid w:val="00680FAC"/>
    <w:rsid w:val="006C126A"/>
    <w:rsid w:val="00755D6F"/>
    <w:rsid w:val="007841DB"/>
    <w:rsid w:val="00797479"/>
    <w:rsid w:val="007A25F8"/>
    <w:rsid w:val="007C350F"/>
    <w:rsid w:val="007D031D"/>
    <w:rsid w:val="007E532C"/>
    <w:rsid w:val="00823DD7"/>
    <w:rsid w:val="00833DE9"/>
    <w:rsid w:val="00841B3E"/>
    <w:rsid w:val="008511FA"/>
    <w:rsid w:val="008752E6"/>
    <w:rsid w:val="008C0FC5"/>
    <w:rsid w:val="008C7050"/>
    <w:rsid w:val="00902E9E"/>
    <w:rsid w:val="00910866"/>
    <w:rsid w:val="009325AA"/>
    <w:rsid w:val="00935106"/>
    <w:rsid w:val="009414E8"/>
    <w:rsid w:val="00956DEE"/>
    <w:rsid w:val="00977E0C"/>
    <w:rsid w:val="0099339C"/>
    <w:rsid w:val="009E56F9"/>
    <w:rsid w:val="00A20D9F"/>
    <w:rsid w:val="00A652BA"/>
    <w:rsid w:val="00AB3710"/>
    <w:rsid w:val="00AD6D2D"/>
    <w:rsid w:val="00AE2323"/>
    <w:rsid w:val="00B02FB3"/>
    <w:rsid w:val="00B144B1"/>
    <w:rsid w:val="00B625FB"/>
    <w:rsid w:val="00B72FCA"/>
    <w:rsid w:val="00B73F06"/>
    <w:rsid w:val="00B80616"/>
    <w:rsid w:val="00B859B4"/>
    <w:rsid w:val="00BD2B32"/>
    <w:rsid w:val="00BF739F"/>
    <w:rsid w:val="00C00113"/>
    <w:rsid w:val="00C31BE3"/>
    <w:rsid w:val="00C6088F"/>
    <w:rsid w:val="00C85D86"/>
    <w:rsid w:val="00CC6699"/>
    <w:rsid w:val="00D02AC7"/>
    <w:rsid w:val="00D125D4"/>
    <w:rsid w:val="00D23A26"/>
    <w:rsid w:val="00D46A0E"/>
    <w:rsid w:val="00DE3C5D"/>
    <w:rsid w:val="00E26345"/>
    <w:rsid w:val="00E276DE"/>
    <w:rsid w:val="00F26DC3"/>
    <w:rsid w:val="00F427F0"/>
    <w:rsid w:val="00F67B57"/>
    <w:rsid w:val="00F709FD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976D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50F"/>
    <w:rPr>
      <w:sz w:val="18"/>
      <w:szCs w:val="18"/>
    </w:rPr>
  </w:style>
  <w:style w:type="paragraph" w:styleId="a5">
    <w:name w:val="List Paragraph"/>
    <w:basedOn w:val="a"/>
    <w:uiPriority w:val="34"/>
    <w:qFormat/>
    <w:rsid w:val="00475B16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2018-12-29T04:05:00Z</dcterms:created>
  <dcterms:modified xsi:type="dcterms:W3CDTF">2019-01-14T03:14:00Z</dcterms:modified>
</cp:coreProperties>
</file>