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宋体" w:hAnsi="宋体" w:eastAsia="宋体" w:cstheme="minorBidi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宋体" w:hAnsi="宋体" w:eastAsia="宋体" w:cstheme="minorBidi"/>
          <w:b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position w:val="0"/>
          <w:sz w:val="44"/>
          <w:szCs w:val="44"/>
          <w:shd w:val="clear" w:fill="auto"/>
        </w:rPr>
        <w:t>关于加强登山步道建设管理的建议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eastAsia="楷体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kern w:val="2"/>
          <w:sz w:val="32"/>
          <w:szCs w:val="32"/>
          <w:lang w:val="en-US" w:eastAsia="zh-CN" w:bidi="ar-SA"/>
        </w:rPr>
        <w:t>领衔代表：钱林宝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eastAsia="楷体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kern w:val="2"/>
          <w:sz w:val="32"/>
          <w:szCs w:val="32"/>
          <w:lang w:val="en-US" w:eastAsia="zh-CN" w:bidi="ar-SA"/>
        </w:rPr>
        <w:t>附议代表：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疫情平稳后，群众对于健身有了新的体会和感受，有序开放中小学操场作为健身场地、呼吁增加社区体育健身基础设施、完善登山步道等一度成为社会关注热点话题。</w:t>
      </w:r>
      <w:r>
        <w:rPr>
          <w:rFonts w:hint="eastAsia" w:ascii="仿宋_GB2312" w:eastAsia="仿宋_GB2312"/>
          <w:color w:val="auto"/>
          <w:sz w:val="32"/>
          <w:szCs w:val="32"/>
        </w:rPr>
        <w:t>登山步道是服务全民健身的重要载体，能够触发体育健身、文化休闲、乡村旅游、经济富民等多重效应。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</w:t>
      </w:r>
      <w:r>
        <w:rPr>
          <w:rFonts w:hint="eastAsia" w:ascii="仿宋_GB2312" w:eastAsia="仿宋_GB2312"/>
          <w:color w:val="auto"/>
          <w:sz w:val="32"/>
          <w:szCs w:val="32"/>
        </w:rPr>
        <w:t>2012年起，慈溪市开始大力修建登山步道，到2016年底，全市登山步道系统化整合工程基本完成，全市登山步道累计总长度超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color w:val="auto"/>
          <w:sz w:val="32"/>
          <w:szCs w:val="32"/>
        </w:rPr>
        <w:t>公里，涉及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横河、</w:t>
      </w:r>
      <w:r>
        <w:rPr>
          <w:rFonts w:hint="eastAsia" w:ascii="仿宋_GB2312" w:eastAsia="仿宋_GB2312"/>
          <w:color w:val="auto"/>
          <w:sz w:val="32"/>
          <w:szCs w:val="32"/>
        </w:rPr>
        <w:t>龙山、掌起、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桥头</w:t>
      </w:r>
      <w:r>
        <w:rPr>
          <w:rFonts w:hint="eastAsia" w:ascii="仿宋_GB2312" w:eastAsia="仿宋_GB2312"/>
          <w:color w:val="auto"/>
          <w:sz w:val="32"/>
          <w:szCs w:val="32"/>
        </w:rPr>
        <w:t>等镇。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一是开发缺乏整体规划。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沿山各</w:t>
      </w:r>
      <w:r>
        <w:rPr>
          <w:rFonts w:hint="eastAsia" w:ascii="仿宋_GB2312" w:eastAsia="仿宋_GB2312"/>
          <w:color w:val="auto"/>
          <w:sz w:val="32"/>
          <w:szCs w:val="32"/>
        </w:rPr>
        <w:t>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均有登山步道，如匡堰的岗墩古道、桥头的</w:t>
      </w:r>
      <w:r>
        <w:rPr>
          <w:rFonts w:hint="eastAsia" w:ascii="仿宋_GB2312" w:eastAsia="仿宋_GB2312"/>
          <w:color w:val="auto"/>
          <w:sz w:val="32"/>
          <w:szCs w:val="32"/>
        </w:rPr>
        <w:t>栲栳山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步道、掌起的任佳溪古道等。但这些都</w:t>
      </w:r>
      <w:r>
        <w:rPr>
          <w:rFonts w:hint="eastAsia" w:ascii="仿宋_GB2312" w:eastAsia="仿宋_GB2312"/>
          <w:color w:val="auto"/>
          <w:sz w:val="32"/>
          <w:szCs w:val="32"/>
        </w:rPr>
        <w:t>自成体系，步道与步道之间的连接不足，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不能形成长距离的“回”型路线，</w:t>
      </w:r>
      <w:r>
        <w:rPr>
          <w:rFonts w:hint="eastAsia" w:ascii="仿宋_GB2312" w:eastAsia="仿宋_GB2312"/>
          <w:color w:val="auto"/>
          <w:sz w:val="32"/>
          <w:szCs w:val="32"/>
        </w:rPr>
        <w:t>不利于开展大规模、挑战性较强的登山健身活动。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二是维护缺乏专项资金保障。</w:t>
      </w:r>
      <w:r>
        <w:rPr>
          <w:rFonts w:hint="eastAsia" w:ascii="仿宋_GB2312" w:eastAsia="仿宋_GB2312"/>
          <w:color w:val="auto"/>
          <w:sz w:val="32"/>
          <w:szCs w:val="32"/>
        </w:rPr>
        <w:t>登山健身步道的修缮、维护、基础设施的配套建设以及后续的管理维护，需要大量始建资金和持续的投入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但从近几年来看，全市只在2021年投入450余万元对</w:t>
      </w:r>
      <w:r>
        <w:rPr>
          <w:rFonts w:hint="eastAsia" w:ascii="仿宋_GB2312" w:eastAsia="仿宋_GB2312"/>
          <w:color w:val="auto"/>
          <w:sz w:val="32"/>
          <w:szCs w:val="32"/>
        </w:rPr>
        <w:t>栲栳山国家登山步道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进行了大规模的维修改造。从资金来源看，一方面市级未建立财政稳定投入机制，乡镇因财政紧张更无余力进行投入；另一方面也缺少社会资本参与，导致步道维修资金无保障。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4" w:firstLineChars="185"/>
        <w:textAlignment w:val="auto"/>
        <w:rPr>
          <w:rFonts w:hint="default" w:ascii="仿宋_GB2312" w:hAnsi="仿宋_GB2312" w:eastAsia="仿宋_GB2312" w:cs="仿宋_GB2312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三是管理缺乏专业队伍。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从实地走访可以发现，登山步道标识标牌不齐全，一般只有指示标识和路标，有少量警示标识，没有地形标识、建筑标识。沿线服务设施系统缺乏，以栲栳山登山步道为例，除停车场设置厕所外，古道沿路至山顶，未设置一个简易的厕所，导致部分登山游客遭遇入厕窘境。登山步道日常保洁大部分是兼职的，周末或者节假日人流量较大的情况下，保洁人员对古道周边的垃圾处置力不从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（一）做好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科学整体规划。</w:t>
      </w:r>
      <w:r>
        <w:rPr>
          <w:rFonts w:hint="eastAsia" w:ascii="仿宋_GB2312" w:eastAsia="仿宋_GB2312"/>
          <w:color w:val="auto"/>
          <w:sz w:val="32"/>
          <w:szCs w:val="32"/>
        </w:rPr>
        <w:t>由有关部门牵头，对已有的健身步道的现状进行调查研究，从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全局引领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分段管理</w:t>
      </w:r>
      <w:r>
        <w:rPr>
          <w:rFonts w:hint="eastAsia" w:ascii="仿宋_GB2312" w:eastAsia="仿宋_GB2312"/>
          <w:color w:val="auto"/>
          <w:sz w:val="32"/>
          <w:szCs w:val="32"/>
        </w:rPr>
        <w:t>等方面综合考虑，做好登山步道的大体系建设，加强各步道间连接线建设，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打通“断头路”，</w:t>
      </w:r>
      <w:r>
        <w:rPr>
          <w:rFonts w:hint="eastAsia" w:ascii="仿宋_GB2312" w:eastAsia="仿宋_GB2312"/>
          <w:color w:val="auto"/>
          <w:sz w:val="32"/>
          <w:szCs w:val="32"/>
        </w:rPr>
        <w:t>将现有登山步道连接成网。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加强维修资金保障力度。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每年安排专项资金，用于登山步道的检查、维修、改造。可建立“资金总盘子”，逐年逐项分配到各登山步道，形成良性循环。另一方面，积极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探索登山步道建设社会化运作，鼓励国企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民营企业等社会资本参与建设。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（三）加强常态化管理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可通过购买服务的方式，引入户外运动协会或志愿者团体参与后期维护管理工作。建立完善的卫生服务设施、标识系统和应急救援系统等相关配套设施，为游客提供舒适宜人的游赏环境。不定期开展“登山健身、环保同行”文明实践活动，引导群众将自己的垃圾带下山，路上的垃圾捡下山；同时加强护林巡山，及时清理垃圾，对不明行为进行劝导、惩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9FAAB"/>
    <w:multiLevelType w:val="singleLevel"/>
    <w:tmpl w:val="9179FA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72D216"/>
    <w:multiLevelType w:val="singleLevel"/>
    <w:tmpl w:val="DB72D2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mNkZTY3NzM4MjVjNGI3MTZkNDg3MWUwMDRjOGYifQ=="/>
  </w:docVars>
  <w:rsids>
    <w:rsidRoot w:val="00370AFA"/>
    <w:rsid w:val="000B0C50"/>
    <w:rsid w:val="00370AFA"/>
    <w:rsid w:val="003C6808"/>
    <w:rsid w:val="00B66147"/>
    <w:rsid w:val="0257169F"/>
    <w:rsid w:val="02A91D81"/>
    <w:rsid w:val="04113864"/>
    <w:rsid w:val="049C7176"/>
    <w:rsid w:val="118C6F64"/>
    <w:rsid w:val="126C4AD5"/>
    <w:rsid w:val="15A8719B"/>
    <w:rsid w:val="1AB538EA"/>
    <w:rsid w:val="1CB6285F"/>
    <w:rsid w:val="1CE62ED2"/>
    <w:rsid w:val="1DAE3F9A"/>
    <w:rsid w:val="24082CBD"/>
    <w:rsid w:val="24323279"/>
    <w:rsid w:val="256C4010"/>
    <w:rsid w:val="258C54E5"/>
    <w:rsid w:val="27025003"/>
    <w:rsid w:val="35386E11"/>
    <w:rsid w:val="36FD5C1C"/>
    <w:rsid w:val="37305FF2"/>
    <w:rsid w:val="3E2F5935"/>
    <w:rsid w:val="3ED95F00"/>
    <w:rsid w:val="422E0C6C"/>
    <w:rsid w:val="44093817"/>
    <w:rsid w:val="45E23127"/>
    <w:rsid w:val="4892608F"/>
    <w:rsid w:val="4B38501D"/>
    <w:rsid w:val="4F7A0CFD"/>
    <w:rsid w:val="51707B49"/>
    <w:rsid w:val="522A6778"/>
    <w:rsid w:val="56B06CEC"/>
    <w:rsid w:val="5BBB3298"/>
    <w:rsid w:val="5F5551AD"/>
    <w:rsid w:val="610A4381"/>
    <w:rsid w:val="613F158E"/>
    <w:rsid w:val="63316ACA"/>
    <w:rsid w:val="68B82CA0"/>
    <w:rsid w:val="69A578CA"/>
    <w:rsid w:val="6F073895"/>
    <w:rsid w:val="72C2329A"/>
    <w:rsid w:val="73025D8D"/>
    <w:rsid w:val="74FD3AE4"/>
    <w:rsid w:val="77A24EB3"/>
    <w:rsid w:val="77FC0168"/>
    <w:rsid w:val="79726DA7"/>
    <w:rsid w:val="7A096506"/>
    <w:rsid w:val="7AAC7419"/>
    <w:rsid w:val="7B8402D8"/>
    <w:rsid w:val="7FB2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</Words>
  <Characters>787</Characters>
  <Lines>6</Lines>
  <Paragraphs>1</Paragraphs>
  <TotalTime>0</TotalTime>
  <ScaleCrop>false</ScaleCrop>
  <LinksUpToDate>false</LinksUpToDate>
  <CharactersWithSpaces>924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2023-12-27T06:56:00Z</dcterms:created>
  <dc:creator>PC</dc:creator>
  <cp:lastModifiedBy>PC</cp:lastModifiedBy>
  <dcterms:modified xsi:type="dcterms:W3CDTF">2024-01-10T06:28:55Z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60DAB3A588FA417C81FD39525F030496_13</vt:lpwstr>
  </property>
</Properties>
</file>