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80" w:rsidRDefault="00FF0B80" w:rsidP="00FF0B80">
      <w:pPr>
        <w:jc w:val="distribute"/>
        <w:rPr>
          <w:rFonts w:ascii="方正小标宋简体" w:eastAsia="方正小标宋简体"/>
          <w:color w:val="FF0000"/>
          <w:sz w:val="48"/>
          <w:szCs w:val="44"/>
        </w:rPr>
      </w:pPr>
    </w:p>
    <w:p w:rsidR="00D73310" w:rsidRDefault="00D73310" w:rsidP="00FF0B80">
      <w:pPr>
        <w:jc w:val="distribute"/>
        <w:rPr>
          <w:rFonts w:ascii="方正小标宋简体" w:eastAsia="方正小标宋简体"/>
          <w:color w:val="FF0000"/>
          <w:sz w:val="48"/>
          <w:szCs w:val="44"/>
        </w:rPr>
      </w:pPr>
    </w:p>
    <w:p w:rsidR="008F1793" w:rsidRDefault="003146D7" w:rsidP="00FF0B80">
      <w:pPr>
        <w:jc w:val="center"/>
        <w:rPr>
          <w:rFonts w:ascii="方正小标宋简体" w:eastAsia="方正小标宋简体"/>
          <w:color w:val="FF0000"/>
          <w:spacing w:val="60"/>
          <w:sz w:val="72"/>
          <w:szCs w:val="44"/>
        </w:rPr>
      </w:pPr>
      <w:r w:rsidRPr="00FF0B80">
        <w:rPr>
          <w:rFonts w:ascii="方正小标宋简体" w:eastAsia="方正小标宋简体" w:hint="eastAsia"/>
          <w:color w:val="FF0000"/>
          <w:spacing w:val="60"/>
          <w:sz w:val="72"/>
          <w:szCs w:val="44"/>
        </w:rPr>
        <w:t>慈溪市人民武装部</w:t>
      </w:r>
    </w:p>
    <w:p w:rsidR="006D4FCB" w:rsidRPr="006D4FCB" w:rsidRDefault="006D4FCB" w:rsidP="00FF0B80">
      <w:pPr>
        <w:jc w:val="center"/>
        <w:rPr>
          <w:rFonts w:ascii="仿宋_GB2312" w:eastAsia="仿宋_GB2312"/>
          <w:spacing w:val="-20"/>
          <w:sz w:val="18"/>
          <w:szCs w:val="18"/>
        </w:rPr>
      </w:pPr>
    </w:p>
    <w:p w:rsidR="006D4FCB" w:rsidRPr="00807AF0" w:rsidRDefault="006D4FCB" w:rsidP="006D4FCB">
      <w:pPr>
        <w:spacing w:line="360" w:lineRule="exact"/>
        <w:jc w:val="center"/>
        <w:rPr>
          <w:rFonts w:ascii="仿宋_GB2312" w:eastAsia="仿宋_GB2312"/>
          <w:spacing w:val="-6"/>
          <w:sz w:val="32"/>
          <w:szCs w:val="32"/>
        </w:rPr>
      </w:pPr>
      <w:r w:rsidRPr="00807AF0">
        <w:rPr>
          <w:rFonts w:ascii="仿宋_GB2312" w:eastAsia="仿宋_GB2312" w:hint="eastAsia"/>
          <w:spacing w:val="-6"/>
          <w:sz w:val="32"/>
          <w:szCs w:val="32"/>
        </w:rPr>
        <w:t>慈武军〔2021〕5号</w:t>
      </w:r>
    </w:p>
    <w:p w:rsidR="00C74B25" w:rsidRPr="00C74B25" w:rsidRDefault="00857154" w:rsidP="006D4FCB">
      <w:pPr>
        <w:spacing w:line="360" w:lineRule="exact"/>
        <w:jc w:val="distribute"/>
        <w:rPr>
          <w:rFonts w:ascii="方正小标宋简体" w:eastAsia="方正小标宋简体"/>
          <w:color w:val="FF0000"/>
          <w:sz w:val="28"/>
          <w:szCs w:val="28"/>
        </w:rPr>
      </w:pPr>
      <w:r w:rsidRPr="00857154">
        <w:rPr>
          <w:rFonts w:ascii="方正小标宋简体" w:eastAsia="方正小标宋简体"/>
          <w:noProof/>
          <w:color w:val="FF0000"/>
          <w:sz w:val="48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2.25pt;margin-top:10.8pt;width:419.55pt;height:.05pt;z-index:251658240" o:connectortype="straight" strokecolor="red" strokeweight="1.3pt"/>
        </w:pict>
      </w:r>
      <w:r w:rsidR="00C56ACF">
        <w:rPr>
          <w:rFonts w:ascii="方正小标宋简体" w:eastAsia="方正小标宋简体"/>
          <w:color w:val="FF0000"/>
          <w:sz w:val="44"/>
          <w:szCs w:val="44"/>
        </w:rPr>
        <w:softHyphen/>
      </w:r>
      <w:r w:rsidR="00C56ACF">
        <w:rPr>
          <w:rFonts w:ascii="方正小标宋简体" w:eastAsia="方正小标宋简体" w:hint="eastAsia"/>
          <w:color w:val="FF0000"/>
          <w:sz w:val="44"/>
          <w:szCs w:val="44"/>
        </w:rPr>
        <w:softHyphen/>
      </w:r>
      <w:r w:rsidR="00C56ACF">
        <w:rPr>
          <w:rFonts w:ascii="方正小标宋简体" w:eastAsia="方正小标宋简体" w:hint="eastAsia"/>
          <w:color w:val="FF0000"/>
          <w:sz w:val="44"/>
          <w:szCs w:val="44"/>
        </w:rPr>
        <w:softHyphen/>
      </w:r>
      <w:r w:rsidR="00C56ACF">
        <w:rPr>
          <w:rFonts w:ascii="方正小标宋简体" w:eastAsia="方正小标宋简体" w:hint="eastAsia"/>
          <w:color w:val="FF0000"/>
          <w:sz w:val="44"/>
          <w:szCs w:val="44"/>
        </w:rPr>
        <w:softHyphen/>
      </w:r>
      <w:r w:rsidR="00C56ACF">
        <w:rPr>
          <w:rFonts w:ascii="方正小标宋简体" w:eastAsia="方正小标宋简体" w:hint="eastAsia"/>
          <w:color w:val="FF0000"/>
          <w:sz w:val="44"/>
          <w:szCs w:val="44"/>
        </w:rPr>
        <w:softHyphen/>
      </w:r>
      <w:r w:rsidR="00C56ACF">
        <w:rPr>
          <w:rFonts w:ascii="方正小标宋简体" w:eastAsia="方正小标宋简体" w:hint="eastAsia"/>
          <w:color w:val="FF0000"/>
          <w:sz w:val="44"/>
          <w:szCs w:val="44"/>
        </w:rPr>
        <w:softHyphen/>
      </w:r>
    </w:p>
    <w:p w:rsidR="00C74B25" w:rsidRPr="00C74B25" w:rsidRDefault="00C74B25" w:rsidP="00C74B25">
      <w:pPr>
        <w:jc w:val="distribute"/>
        <w:rPr>
          <w:rFonts w:ascii="方正小标宋简体" w:eastAsia="方正小标宋简体"/>
          <w:color w:val="FF0000"/>
          <w:szCs w:val="21"/>
        </w:rPr>
      </w:pPr>
    </w:p>
    <w:p w:rsidR="00C74B25" w:rsidRDefault="00DD32B1" w:rsidP="00C74B2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C74B25">
        <w:rPr>
          <w:rFonts w:ascii="方正小标宋简体" w:eastAsia="方正小标宋简体" w:hint="eastAsia"/>
          <w:sz w:val="44"/>
          <w:szCs w:val="44"/>
        </w:rPr>
        <w:t>市十七届人大第五次会议          案号272建议的意见</w:t>
      </w:r>
    </w:p>
    <w:p w:rsidR="00C74B25" w:rsidRPr="00C74B25" w:rsidRDefault="00C74B25" w:rsidP="00C74B25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8D1251" w:rsidRDefault="00C74B25" w:rsidP="00C74B2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市委办：</w:t>
      </w:r>
    </w:p>
    <w:p w:rsidR="00C74B25" w:rsidRDefault="00C74B25" w:rsidP="00C74B2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俞黎明代表提出的《建立水上救援训练基地，提高民兵队伍水上救援技能的建议》已收悉，现提出如下意见：</w:t>
      </w:r>
    </w:p>
    <w:p w:rsidR="00C74B25" w:rsidRPr="00D73310" w:rsidRDefault="00C74B25" w:rsidP="00C74B25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D73310">
        <w:rPr>
          <w:rFonts w:ascii="黑体" w:eastAsia="黑体" w:hAnsi="黑体" w:hint="eastAsia"/>
          <w:sz w:val="32"/>
          <w:szCs w:val="32"/>
        </w:rPr>
        <w:t>一、前期工作开展情况</w:t>
      </w:r>
    </w:p>
    <w:p w:rsidR="00C74B25" w:rsidRDefault="00C74B25" w:rsidP="00C74B2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D73310">
        <w:rPr>
          <w:rFonts w:ascii="仿宋_GB2312" w:eastAsia="仿宋_GB2312" w:hint="eastAsia"/>
          <w:b/>
          <w:sz w:val="32"/>
          <w:szCs w:val="32"/>
        </w:rPr>
        <w:t>一是组织了现地勘察场地。</w:t>
      </w:r>
      <w:r>
        <w:rPr>
          <w:rFonts w:ascii="仿宋_GB2312" w:eastAsia="仿宋_GB2312" w:hint="eastAsia"/>
          <w:sz w:val="32"/>
          <w:szCs w:val="32"/>
        </w:rPr>
        <w:t>市人武部一直寻求解决民兵分队水上救援训练的场地，组织人员对辖区一些河道、湖泊进行现地勘察，发现横河部分水域比较适合开展水上救援训练，而且紧靠新建的市民兵军事训练基地。</w:t>
      </w:r>
    </w:p>
    <w:p w:rsidR="00C74B25" w:rsidRDefault="00C74B25" w:rsidP="00C74B2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D73310">
        <w:rPr>
          <w:rFonts w:ascii="仿宋_GB2312" w:eastAsia="仿宋_GB2312" w:hint="eastAsia"/>
          <w:b/>
          <w:sz w:val="32"/>
          <w:szCs w:val="32"/>
        </w:rPr>
        <w:t>二是组建了民兵水上救援队伍。</w:t>
      </w:r>
      <w:r>
        <w:rPr>
          <w:rFonts w:ascii="仿宋_GB2312" w:eastAsia="仿宋_GB2312" w:hint="eastAsia"/>
          <w:sz w:val="32"/>
          <w:szCs w:val="32"/>
        </w:rPr>
        <w:t>目前，市人武部依托劳特公司、宗汉街道、观海卫镇、横河镇组织了5支防汛抗洪排，并在各镇（街道）组建了防汛抗洪班，但总体数量、专业化程度还有待提升。</w:t>
      </w:r>
    </w:p>
    <w:p w:rsidR="00C74B25" w:rsidRDefault="00C74B25" w:rsidP="00C74B2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D73310">
        <w:rPr>
          <w:rFonts w:ascii="仿宋_GB2312" w:eastAsia="仿宋_GB2312" w:hint="eastAsia"/>
          <w:b/>
          <w:sz w:val="32"/>
          <w:szCs w:val="32"/>
        </w:rPr>
        <w:t>三是定期组织了训练。</w:t>
      </w:r>
      <w:r w:rsidR="007A699B">
        <w:rPr>
          <w:rFonts w:ascii="仿宋_GB2312" w:eastAsia="仿宋_GB2312" w:hint="eastAsia"/>
          <w:sz w:val="32"/>
          <w:szCs w:val="32"/>
        </w:rPr>
        <w:t>每年在汛期来临前，组织了防汛</w:t>
      </w:r>
      <w:r w:rsidR="007A699B">
        <w:rPr>
          <w:rFonts w:ascii="仿宋_GB2312" w:eastAsia="仿宋_GB2312" w:hint="eastAsia"/>
          <w:sz w:val="32"/>
          <w:szCs w:val="32"/>
        </w:rPr>
        <w:lastRenderedPageBreak/>
        <w:t>抗洪分队开展水上救援课目训练，但因为场地受限、教学力量、教学设备欠缺，水上救援技能训练不够专业，人员受训覆盖率低，实战化水平不高。</w:t>
      </w:r>
    </w:p>
    <w:p w:rsidR="007A699B" w:rsidRPr="00D73310" w:rsidRDefault="007A699B" w:rsidP="00C74B25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D73310">
        <w:rPr>
          <w:rFonts w:ascii="黑体" w:eastAsia="黑体" w:hAnsi="黑体" w:hint="eastAsia"/>
          <w:sz w:val="32"/>
          <w:szCs w:val="32"/>
        </w:rPr>
        <w:t>二、下步计划</w:t>
      </w:r>
    </w:p>
    <w:p w:rsidR="007A699B" w:rsidRDefault="009A274E" w:rsidP="00C74B2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一是建立</w:t>
      </w:r>
      <w:r w:rsidR="007A699B" w:rsidRPr="00D73310">
        <w:rPr>
          <w:rFonts w:ascii="仿宋_GB2312" w:eastAsia="仿宋_GB2312" w:hint="eastAsia"/>
          <w:b/>
          <w:sz w:val="32"/>
          <w:szCs w:val="32"/>
        </w:rPr>
        <w:t>水上救援训练基地。</w:t>
      </w:r>
      <w:r w:rsidR="007A699B">
        <w:rPr>
          <w:rFonts w:ascii="仿宋_GB2312" w:eastAsia="仿宋_GB2312" w:hint="eastAsia"/>
          <w:sz w:val="32"/>
          <w:szCs w:val="32"/>
        </w:rPr>
        <w:t>结合新建的民兵训练基地，在横河水域建立1</w:t>
      </w:r>
      <w:r>
        <w:rPr>
          <w:rFonts w:ascii="仿宋_GB2312" w:eastAsia="仿宋_GB2312" w:hint="eastAsia"/>
          <w:sz w:val="32"/>
          <w:szCs w:val="32"/>
        </w:rPr>
        <w:t>个设施齐全、功能完善、装备专业、符合慈溪实际的水上救援基地，目前，已完成训练基地授牌。</w:t>
      </w:r>
    </w:p>
    <w:p w:rsidR="009A274E" w:rsidRDefault="009A274E" w:rsidP="00C74B25">
      <w:pPr>
        <w:spacing w:line="560" w:lineRule="exact"/>
        <w:ind w:firstLine="64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二是组建水上救援分队，</w:t>
      </w:r>
      <w:r w:rsidRPr="006F68D2">
        <w:rPr>
          <w:rFonts w:ascii="仿宋_GB2312" w:eastAsia="仿宋_GB2312" w:hint="eastAsia"/>
          <w:sz w:val="32"/>
          <w:szCs w:val="32"/>
        </w:rPr>
        <w:t>按照“民间+民兵”的要求，建立一支救援力量。</w:t>
      </w:r>
      <w:r w:rsidR="003A0C47">
        <w:rPr>
          <w:rFonts w:ascii="仿宋_GB2312" w:eastAsia="仿宋_GB2312" w:hint="eastAsia"/>
          <w:sz w:val="32"/>
          <w:szCs w:val="32"/>
        </w:rPr>
        <w:t>遴选部分民兵救援人员组建一支水上救援分队</w:t>
      </w:r>
      <w:r w:rsidR="002905DD">
        <w:rPr>
          <w:rFonts w:ascii="仿宋_GB2312" w:eastAsia="仿宋_GB2312" w:hint="eastAsia"/>
          <w:sz w:val="32"/>
          <w:szCs w:val="32"/>
        </w:rPr>
        <w:t>。</w:t>
      </w:r>
    </w:p>
    <w:p w:rsidR="007A699B" w:rsidRDefault="009A274E" w:rsidP="00C74B2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 w:rsidR="007A699B" w:rsidRPr="00D73310">
        <w:rPr>
          <w:rFonts w:ascii="仿宋_GB2312" w:eastAsia="仿宋_GB2312" w:hint="eastAsia"/>
          <w:b/>
          <w:sz w:val="32"/>
          <w:szCs w:val="32"/>
        </w:rPr>
        <w:t>是提升人员救援技能水平。</w:t>
      </w:r>
      <w:r w:rsidR="006F68D2">
        <w:rPr>
          <w:rFonts w:ascii="仿宋_GB2312" w:eastAsia="仿宋_GB2312" w:hint="eastAsia"/>
          <w:sz w:val="32"/>
          <w:szCs w:val="32"/>
        </w:rPr>
        <w:t>依托新建的水上救援训练基地，为民兵专业救援分队、民间公益救援力量提供训练场地和教学设备，为全市各机关单位提供必要的水上自救互救技能培训，视情向市民提供水上救援技能培训</w:t>
      </w:r>
      <w:r w:rsidR="007A699B">
        <w:rPr>
          <w:rFonts w:ascii="仿宋_GB2312" w:eastAsia="仿宋_GB2312" w:hint="eastAsia"/>
          <w:sz w:val="32"/>
          <w:szCs w:val="32"/>
        </w:rPr>
        <w:t>，提高全市应急救援力量、社会救援力量的救援能力，提升全市各类人员自救互救水平，减少人员淹亡事故和地方经济损失。</w:t>
      </w:r>
    </w:p>
    <w:p w:rsidR="007A699B" w:rsidRDefault="007A699B" w:rsidP="00C74B25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7A699B" w:rsidRPr="007A699B" w:rsidRDefault="007A699B" w:rsidP="00C74B25">
      <w:pPr>
        <w:spacing w:line="560" w:lineRule="exact"/>
        <w:ind w:firstLine="645"/>
        <w:rPr>
          <w:rFonts w:ascii="方正小标宋简体" w:eastAsia="方正小标宋简体"/>
          <w:sz w:val="44"/>
          <w:szCs w:val="44"/>
        </w:rPr>
      </w:pPr>
    </w:p>
    <w:p w:rsidR="00C74B25" w:rsidRDefault="00C74B25" w:rsidP="00F0156D">
      <w:pPr>
        <w:spacing w:line="560" w:lineRule="exact"/>
        <w:ind w:firstLine="630"/>
        <w:jc w:val="left"/>
        <w:rPr>
          <w:rFonts w:ascii="仿宋_GB2312" w:eastAsia="仿宋_GB2312"/>
          <w:sz w:val="32"/>
          <w:szCs w:val="32"/>
        </w:rPr>
      </w:pPr>
    </w:p>
    <w:p w:rsidR="007A699B" w:rsidRDefault="007A699B" w:rsidP="00F0156D">
      <w:pPr>
        <w:spacing w:line="56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慈溪市人民武装部</w:t>
      </w:r>
    </w:p>
    <w:p w:rsidR="007A699B" w:rsidRDefault="007A699B" w:rsidP="00F0156D">
      <w:pPr>
        <w:spacing w:line="56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2021年6月30日</w:t>
      </w:r>
    </w:p>
    <w:p w:rsidR="007A699B" w:rsidRDefault="007A699B" w:rsidP="002905D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7A699B" w:rsidRDefault="007A699B" w:rsidP="00F0156D">
      <w:pPr>
        <w:spacing w:line="56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 系 人：王烈明</w:t>
      </w:r>
    </w:p>
    <w:p w:rsidR="007A699B" w:rsidRPr="008D1251" w:rsidRDefault="007A699B" w:rsidP="00F0156D">
      <w:pPr>
        <w:spacing w:line="560" w:lineRule="exact"/>
        <w:ind w:firstLine="63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联系电话：63025805</w:t>
      </w:r>
    </w:p>
    <w:sectPr w:rsidR="007A699B" w:rsidRPr="008D1251" w:rsidSect="004078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FD8" w:rsidRDefault="003B7FD8" w:rsidP="00CB07C2">
      <w:r>
        <w:separator/>
      </w:r>
    </w:p>
  </w:endnote>
  <w:endnote w:type="continuationSeparator" w:id="1">
    <w:p w:rsidR="003B7FD8" w:rsidRDefault="003B7FD8" w:rsidP="00CB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FD8" w:rsidRDefault="003B7FD8" w:rsidP="00CB07C2">
      <w:r>
        <w:separator/>
      </w:r>
    </w:p>
  </w:footnote>
  <w:footnote w:type="continuationSeparator" w:id="1">
    <w:p w:rsidR="003B7FD8" w:rsidRDefault="003B7FD8" w:rsidP="00CB0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6D7"/>
    <w:rsid w:val="0007306C"/>
    <w:rsid w:val="00212B79"/>
    <w:rsid w:val="002466E6"/>
    <w:rsid w:val="002905DD"/>
    <w:rsid w:val="003146D7"/>
    <w:rsid w:val="00394C2B"/>
    <w:rsid w:val="003A0C47"/>
    <w:rsid w:val="003B7FD8"/>
    <w:rsid w:val="0040786B"/>
    <w:rsid w:val="00582B60"/>
    <w:rsid w:val="00583E7D"/>
    <w:rsid w:val="005A5E9E"/>
    <w:rsid w:val="0060057E"/>
    <w:rsid w:val="00663FA1"/>
    <w:rsid w:val="006D4FCB"/>
    <w:rsid w:val="006F68D2"/>
    <w:rsid w:val="00742274"/>
    <w:rsid w:val="007A699B"/>
    <w:rsid w:val="00807AF0"/>
    <w:rsid w:val="00857154"/>
    <w:rsid w:val="008D1251"/>
    <w:rsid w:val="008F1793"/>
    <w:rsid w:val="00946AC3"/>
    <w:rsid w:val="009A274E"/>
    <w:rsid w:val="00A11482"/>
    <w:rsid w:val="00C56ACF"/>
    <w:rsid w:val="00C74B25"/>
    <w:rsid w:val="00CB07C2"/>
    <w:rsid w:val="00CC2BA2"/>
    <w:rsid w:val="00D64DE5"/>
    <w:rsid w:val="00D73310"/>
    <w:rsid w:val="00DA7E8C"/>
    <w:rsid w:val="00DD32B1"/>
    <w:rsid w:val="00E818C5"/>
    <w:rsid w:val="00E856C1"/>
    <w:rsid w:val="00F0156D"/>
    <w:rsid w:val="00F33AD5"/>
    <w:rsid w:val="00F54617"/>
    <w:rsid w:val="00FE6F6D"/>
    <w:rsid w:val="00FF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14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1148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B0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B07C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B07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B07C2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A699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A6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2021-07-02T03:29:00Z</cp:lastPrinted>
  <dcterms:created xsi:type="dcterms:W3CDTF">2021-06-30T09:47:00Z</dcterms:created>
  <dcterms:modified xsi:type="dcterms:W3CDTF">2021-07-02T03:29:00Z</dcterms:modified>
</cp:coreProperties>
</file>