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89" w:rsidRDefault="00791F89" w:rsidP="00791F89">
      <w:pPr>
        <w:pStyle w:val="a3"/>
        <w:spacing w:before="0" w:beforeAutospacing="0" w:after="0" w:afterAutospacing="0" w:line="480" w:lineRule="exact"/>
        <w:jc w:val="center"/>
        <w:rPr>
          <w:rFonts w:ascii="仿宋_GB2312" w:eastAsia="仿宋_GB2312" w:hAnsi="仿宋_GB2312" w:cs="仿宋_GB2312"/>
          <w:b/>
          <w:bCs/>
          <w:spacing w:val="-2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pacing w:val="-20"/>
          <w:sz w:val="36"/>
          <w:szCs w:val="36"/>
        </w:rPr>
        <w:t>市民政局对市十七届人大三次会议第209号建议的协办意见</w:t>
      </w:r>
    </w:p>
    <w:p w:rsidR="00951B0A" w:rsidRPr="00791F89" w:rsidRDefault="00951B0A" w:rsidP="002B2005">
      <w:pPr>
        <w:pStyle w:val="a3"/>
        <w:spacing w:before="0" w:beforeAutospacing="0" w:after="0" w:afterAutospacing="0" w:line="480" w:lineRule="exact"/>
        <w:rPr>
          <w:rFonts w:ascii="仿宋_GB2312" w:eastAsia="仿宋_GB2312"/>
          <w:spacing w:val="-20"/>
          <w:sz w:val="30"/>
          <w:szCs w:val="30"/>
        </w:rPr>
      </w:pPr>
    </w:p>
    <w:p w:rsidR="002B2005" w:rsidRDefault="000418CD" w:rsidP="002B2005">
      <w:pPr>
        <w:pStyle w:val="a3"/>
        <w:spacing w:before="0" w:beforeAutospacing="0" w:after="0" w:afterAutospacing="0" w:line="480" w:lineRule="exact"/>
        <w:rPr>
          <w:rFonts w:ascii="仿宋_GB2312" w:eastAsia="仿宋_GB2312" w:hAnsi="宋体"/>
          <w:spacing w:val="-20"/>
          <w:sz w:val="30"/>
          <w:szCs w:val="30"/>
        </w:rPr>
      </w:pPr>
      <w:r w:rsidRPr="000418CD">
        <w:rPr>
          <w:rFonts w:ascii="仿宋_GB2312" w:eastAsia="仿宋_GB2312" w:hAnsi="宋体" w:hint="eastAsia"/>
          <w:spacing w:val="-20"/>
          <w:sz w:val="30"/>
          <w:szCs w:val="30"/>
        </w:rPr>
        <w:t>市卫生健康局</w:t>
      </w:r>
      <w:r w:rsidR="002B2005">
        <w:rPr>
          <w:rFonts w:ascii="仿宋_GB2312" w:eastAsia="仿宋_GB2312" w:hAnsi="宋体" w:hint="eastAsia"/>
          <w:spacing w:val="-20"/>
          <w:sz w:val="30"/>
          <w:szCs w:val="30"/>
        </w:rPr>
        <w:t>：</w:t>
      </w:r>
    </w:p>
    <w:p w:rsidR="002B2005" w:rsidRDefault="00791F89" w:rsidP="002B2005">
      <w:pPr>
        <w:pStyle w:val="a3"/>
        <w:spacing w:before="0" w:beforeAutospacing="0" w:after="0" w:afterAutospacing="0" w:line="480" w:lineRule="exact"/>
        <w:ind w:firstLineChars="200" w:firstLine="520"/>
        <w:rPr>
          <w:rFonts w:ascii="仿宋_GB2312" w:eastAsia="仿宋_GB2312" w:hAnsi="宋体"/>
          <w:spacing w:val="-20"/>
          <w:sz w:val="30"/>
          <w:szCs w:val="30"/>
        </w:rPr>
      </w:pPr>
      <w:r>
        <w:rPr>
          <w:rFonts w:ascii="仿宋_GB2312" w:eastAsia="仿宋_GB2312" w:hAnsi="宋体" w:hint="eastAsia"/>
          <w:spacing w:val="-20"/>
          <w:sz w:val="30"/>
          <w:szCs w:val="30"/>
        </w:rPr>
        <w:t>潘长苗</w:t>
      </w:r>
      <w:r w:rsidR="002B2005">
        <w:rPr>
          <w:rFonts w:ascii="仿宋_GB2312" w:eastAsia="仿宋_GB2312" w:hAnsi="宋体" w:hint="eastAsia"/>
          <w:spacing w:val="-20"/>
          <w:sz w:val="30"/>
          <w:szCs w:val="30"/>
        </w:rPr>
        <w:t>代表在</w:t>
      </w:r>
      <w:r w:rsidR="00951B0A" w:rsidRPr="00951B0A">
        <w:rPr>
          <w:rFonts w:ascii="仿宋_GB2312" w:eastAsia="仿宋_GB2312" w:hint="eastAsia"/>
          <w:spacing w:val="-20"/>
          <w:sz w:val="30"/>
          <w:szCs w:val="30"/>
        </w:rPr>
        <w:t>市政协十一届三次会议</w:t>
      </w:r>
      <w:r w:rsidR="002B2005">
        <w:rPr>
          <w:rFonts w:ascii="仿宋_GB2312" w:eastAsia="仿宋_GB2312" w:hAnsi="宋体" w:hint="eastAsia"/>
          <w:spacing w:val="-20"/>
          <w:sz w:val="30"/>
          <w:szCs w:val="30"/>
        </w:rPr>
        <w:t>大会期间提出的《关于</w:t>
      </w:r>
      <w:r>
        <w:rPr>
          <w:rFonts w:ascii="仿宋_GB2312" w:eastAsia="仿宋_GB2312" w:hAnsi="宋体" w:hint="eastAsia"/>
          <w:spacing w:val="-20"/>
          <w:sz w:val="30"/>
          <w:szCs w:val="30"/>
        </w:rPr>
        <w:t>加快完善我市婴</w:t>
      </w:r>
      <w:r w:rsidR="00A339E8">
        <w:rPr>
          <w:rFonts w:ascii="仿宋_GB2312" w:eastAsia="仿宋_GB2312" w:hAnsi="宋体" w:hint="eastAsia"/>
          <w:spacing w:val="-20"/>
          <w:sz w:val="30"/>
          <w:szCs w:val="30"/>
        </w:rPr>
        <w:t>幼托服务体系</w:t>
      </w:r>
      <w:r w:rsidR="00951B0A">
        <w:rPr>
          <w:rFonts w:ascii="仿宋_GB2312" w:eastAsia="仿宋_GB2312" w:hAnsi="宋体" w:hint="eastAsia"/>
          <w:spacing w:val="-20"/>
          <w:sz w:val="30"/>
          <w:szCs w:val="30"/>
        </w:rPr>
        <w:t>的建议</w:t>
      </w:r>
      <w:r w:rsidR="002B2005">
        <w:rPr>
          <w:rFonts w:ascii="仿宋_GB2312" w:eastAsia="仿宋_GB2312" w:hAnsi="宋体" w:hint="eastAsia"/>
          <w:spacing w:val="-20"/>
          <w:sz w:val="30"/>
          <w:szCs w:val="30"/>
        </w:rPr>
        <w:t>》 （第</w:t>
      </w:r>
      <w:r>
        <w:rPr>
          <w:rFonts w:ascii="仿宋_GB2312" w:eastAsia="仿宋_GB2312" w:hAnsi="宋体" w:hint="eastAsia"/>
          <w:spacing w:val="-20"/>
          <w:sz w:val="30"/>
          <w:szCs w:val="30"/>
        </w:rPr>
        <w:t>209</w:t>
      </w:r>
      <w:r w:rsidR="00951B0A">
        <w:rPr>
          <w:rFonts w:ascii="仿宋_GB2312" w:eastAsia="仿宋_GB2312" w:hAnsi="宋体" w:hint="eastAsia"/>
          <w:spacing w:val="-20"/>
          <w:sz w:val="30"/>
          <w:szCs w:val="30"/>
        </w:rPr>
        <w:t>号）</w:t>
      </w:r>
      <w:r w:rsidR="002B2005">
        <w:rPr>
          <w:rFonts w:ascii="仿宋_GB2312" w:eastAsia="仿宋_GB2312" w:hAnsi="宋体" w:hint="eastAsia"/>
          <w:spacing w:val="-20"/>
          <w:sz w:val="30"/>
          <w:szCs w:val="30"/>
        </w:rPr>
        <w:t>已收悉。经研究，现就有关协办意见答复如下：</w:t>
      </w:r>
    </w:p>
    <w:p w:rsidR="000E39E6" w:rsidRDefault="000E39E6" w:rsidP="002B2005">
      <w:pPr>
        <w:pStyle w:val="a3"/>
        <w:spacing w:before="0" w:beforeAutospacing="0" w:after="0" w:afterAutospacing="0" w:line="480" w:lineRule="exact"/>
        <w:ind w:firstLineChars="200" w:firstLine="520"/>
        <w:rPr>
          <w:rFonts w:ascii="仿宋_GB2312" w:eastAsia="仿宋_GB2312" w:hAnsi="宋体"/>
          <w:spacing w:val="-20"/>
          <w:sz w:val="30"/>
          <w:szCs w:val="30"/>
        </w:rPr>
      </w:pPr>
      <w:r>
        <w:rPr>
          <w:rFonts w:ascii="仿宋_GB2312" w:eastAsia="仿宋_GB2312" w:hAnsi="宋体" w:hint="eastAsia"/>
          <w:spacing w:val="-20"/>
          <w:sz w:val="30"/>
          <w:szCs w:val="30"/>
        </w:rPr>
        <w:t>目前，在民政部门登记注册的民办</w:t>
      </w:r>
      <w:r w:rsidRPr="00A339E8">
        <w:rPr>
          <w:rFonts w:ascii="仿宋_GB2312" w:eastAsia="仿宋_GB2312" w:hAnsi="宋体" w:hint="eastAsia"/>
          <w:spacing w:val="-20"/>
          <w:sz w:val="30"/>
          <w:szCs w:val="30"/>
        </w:rPr>
        <w:t>早期教育机构</w:t>
      </w:r>
      <w:r>
        <w:rPr>
          <w:rFonts w:ascii="仿宋_GB2312" w:eastAsia="仿宋_GB2312" w:hAnsi="宋体" w:hint="eastAsia"/>
          <w:spacing w:val="-20"/>
          <w:sz w:val="30"/>
          <w:szCs w:val="30"/>
        </w:rPr>
        <w:t>共</w:t>
      </w:r>
      <w:r w:rsidR="00865041">
        <w:rPr>
          <w:rFonts w:ascii="仿宋_GB2312" w:eastAsia="仿宋_GB2312" w:hAnsi="宋体" w:hint="eastAsia"/>
          <w:spacing w:val="-20"/>
          <w:sz w:val="30"/>
          <w:szCs w:val="30"/>
        </w:rPr>
        <w:t>3</w:t>
      </w:r>
      <w:r>
        <w:rPr>
          <w:rFonts w:ascii="仿宋_GB2312" w:eastAsia="仿宋_GB2312" w:hAnsi="宋体" w:hint="eastAsia"/>
          <w:spacing w:val="-20"/>
          <w:sz w:val="30"/>
          <w:szCs w:val="30"/>
        </w:rPr>
        <w:t>家，分别是</w:t>
      </w:r>
      <w:r w:rsidRPr="000E39E6">
        <w:rPr>
          <w:rFonts w:ascii="仿宋_GB2312" w:eastAsia="仿宋_GB2312" w:hAnsi="宋体"/>
          <w:spacing w:val="-20"/>
          <w:sz w:val="30"/>
          <w:szCs w:val="30"/>
        </w:rPr>
        <w:t>慈溪市稚慧谷早期教育培训学校</w:t>
      </w:r>
      <w:r w:rsidRPr="000E39E6">
        <w:rPr>
          <w:rFonts w:ascii="仿宋_GB2312" w:eastAsia="仿宋_GB2312" w:hAnsi="宋体" w:hint="eastAsia"/>
          <w:spacing w:val="-20"/>
          <w:sz w:val="30"/>
          <w:szCs w:val="30"/>
        </w:rPr>
        <w:t>、</w:t>
      </w:r>
      <w:r w:rsidRPr="000E39E6">
        <w:rPr>
          <w:rFonts w:ascii="仿宋_GB2312" w:eastAsia="仿宋_GB2312" w:hAnsi="宋体"/>
          <w:spacing w:val="-20"/>
          <w:sz w:val="30"/>
          <w:szCs w:val="30"/>
        </w:rPr>
        <w:t>慈溪市早期教育中心</w:t>
      </w:r>
      <w:r w:rsidRPr="000E39E6">
        <w:rPr>
          <w:rFonts w:ascii="仿宋_GB2312" w:eastAsia="仿宋_GB2312" w:hAnsi="宋体" w:hint="eastAsia"/>
          <w:spacing w:val="-20"/>
          <w:sz w:val="30"/>
          <w:szCs w:val="30"/>
        </w:rPr>
        <w:t>、</w:t>
      </w:r>
      <w:r w:rsidRPr="000E39E6">
        <w:rPr>
          <w:rFonts w:ascii="仿宋_GB2312" w:eastAsia="仿宋_GB2312" w:hAnsi="宋体"/>
          <w:spacing w:val="-20"/>
          <w:sz w:val="30"/>
          <w:szCs w:val="30"/>
        </w:rPr>
        <w:t>慈溪市亲亲宝贝早期教育培训学校</w:t>
      </w:r>
      <w:r w:rsidRPr="000E39E6">
        <w:rPr>
          <w:rFonts w:ascii="仿宋_GB2312" w:eastAsia="仿宋_GB2312" w:hAnsi="宋体" w:hint="eastAsia"/>
          <w:spacing w:val="-20"/>
          <w:sz w:val="30"/>
          <w:szCs w:val="30"/>
        </w:rPr>
        <w:t>。</w:t>
      </w:r>
    </w:p>
    <w:p w:rsidR="002B2005" w:rsidRDefault="002B2005" w:rsidP="002B2005">
      <w:pPr>
        <w:pStyle w:val="a3"/>
        <w:spacing w:before="0" w:beforeAutospacing="0" w:after="0" w:afterAutospacing="0" w:line="500" w:lineRule="exact"/>
        <w:ind w:firstLineChars="200" w:firstLine="520"/>
        <w:jc w:val="both"/>
        <w:rPr>
          <w:rFonts w:ascii="仿宋_GB2312" w:eastAsia="仿宋_GB2312" w:hAnsi="宋体"/>
          <w:spacing w:val="-20"/>
          <w:sz w:val="30"/>
          <w:szCs w:val="30"/>
        </w:rPr>
      </w:pPr>
      <w:r>
        <w:rPr>
          <w:rFonts w:ascii="仿宋_GB2312" w:eastAsia="仿宋_GB2312" w:hAnsi="宋体" w:hint="eastAsia"/>
          <w:spacing w:val="-20"/>
          <w:sz w:val="30"/>
          <w:szCs w:val="30"/>
        </w:rPr>
        <w:t>针对</w:t>
      </w:r>
      <w:r w:rsidR="00791F89">
        <w:rPr>
          <w:rFonts w:ascii="仿宋_GB2312" w:eastAsia="仿宋_GB2312" w:hAnsi="宋体" w:hint="eastAsia"/>
          <w:spacing w:val="-20"/>
          <w:sz w:val="30"/>
          <w:szCs w:val="30"/>
        </w:rPr>
        <w:t>潘长苗</w:t>
      </w:r>
      <w:r w:rsidR="00814BCD">
        <w:rPr>
          <w:rFonts w:ascii="仿宋_GB2312" w:eastAsia="仿宋_GB2312" w:hAnsi="宋体" w:hint="eastAsia"/>
          <w:spacing w:val="-20"/>
          <w:sz w:val="30"/>
          <w:szCs w:val="30"/>
        </w:rPr>
        <w:t>代表</w:t>
      </w:r>
      <w:r>
        <w:rPr>
          <w:rFonts w:ascii="仿宋_GB2312" w:eastAsia="仿宋_GB2312" w:hAnsi="宋体" w:hint="eastAsia"/>
          <w:spacing w:val="-20"/>
          <w:sz w:val="30"/>
          <w:szCs w:val="30"/>
        </w:rPr>
        <w:t>在建议中提出的相关问题，我局作为</w:t>
      </w:r>
      <w:r w:rsidR="00BC59F6">
        <w:rPr>
          <w:rFonts w:ascii="仿宋_GB2312" w:eastAsia="仿宋_GB2312" w:hAnsi="宋体" w:hint="eastAsia"/>
          <w:spacing w:val="-20"/>
          <w:sz w:val="30"/>
          <w:szCs w:val="30"/>
        </w:rPr>
        <w:t>社会组织的</w:t>
      </w:r>
      <w:r>
        <w:rPr>
          <w:rFonts w:ascii="仿宋_GB2312" w:eastAsia="仿宋_GB2312" w:hAnsi="宋体" w:hint="eastAsia"/>
          <w:spacing w:val="-20"/>
          <w:sz w:val="30"/>
          <w:szCs w:val="30"/>
        </w:rPr>
        <w:t>登记管理机关</w:t>
      </w:r>
      <w:r w:rsidR="00CB2993">
        <w:rPr>
          <w:rFonts w:ascii="仿宋_GB2312" w:eastAsia="仿宋_GB2312" w:hAnsi="宋体" w:hint="eastAsia"/>
          <w:spacing w:val="-20"/>
          <w:sz w:val="30"/>
          <w:szCs w:val="30"/>
        </w:rPr>
        <w:t>，主要做好以下三方面工作。一是</w:t>
      </w:r>
      <w:r w:rsidR="00BC59F6">
        <w:rPr>
          <w:rFonts w:ascii="仿宋_GB2312" w:eastAsia="仿宋_GB2312" w:hAnsi="宋体" w:hint="eastAsia"/>
          <w:spacing w:val="-20"/>
          <w:sz w:val="30"/>
          <w:szCs w:val="30"/>
        </w:rPr>
        <w:t>把好登记注册的关口，依法开展民办早期教育机构的审批登记工作，</w:t>
      </w:r>
      <w:r w:rsidR="00CB2993">
        <w:rPr>
          <w:rFonts w:ascii="仿宋_GB2312" w:eastAsia="仿宋_GB2312" w:hAnsi="宋体" w:hint="eastAsia"/>
          <w:spacing w:val="-20"/>
          <w:sz w:val="30"/>
          <w:szCs w:val="30"/>
        </w:rPr>
        <w:t>并在符合登记条件的情况下积极做好早教行业协会的登记服务工作。二是</w:t>
      </w:r>
      <w:r w:rsidR="0076612D">
        <w:rPr>
          <w:rFonts w:ascii="仿宋_GB2312" w:eastAsia="仿宋_GB2312" w:hAnsi="宋体" w:hint="eastAsia"/>
          <w:spacing w:val="-20"/>
          <w:sz w:val="30"/>
          <w:szCs w:val="30"/>
        </w:rPr>
        <w:t>借助年度检查、</w:t>
      </w:r>
      <w:r w:rsidR="009B3396">
        <w:rPr>
          <w:rFonts w:ascii="仿宋_GB2312" w:eastAsia="仿宋_GB2312" w:hAnsi="宋体" w:hint="eastAsia"/>
          <w:spacing w:val="-20"/>
          <w:sz w:val="30"/>
          <w:szCs w:val="30"/>
        </w:rPr>
        <w:t>社会组织等级评估等手段加强对民办早期教育机构的规范性指导。</w:t>
      </w:r>
      <w:r w:rsidR="00CB2993">
        <w:rPr>
          <w:rFonts w:ascii="仿宋_GB2312" w:eastAsia="仿宋_GB2312" w:hAnsi="宋体" w:hint="eastAsia"/>
          <w:spacing w:val="-20"/>
          <w:sz w:val="30"/>
          <w:szCs w:val="30"/>
        </w:rPr>
        <w:t>三是</w:t>
      </w:r>
      <w:r w:rsidR="00BC59F6">
        <w:rPr>
          <w:rFonts w:ascii="仿宋_GB2312" w:eastAsia="仿宋_GB2312" w:hAnsi="宋体" w:hint="eastAsia"/>
          <w:spacing w:val="-20"/>
          <w:sz w:val="30"/>
          <w:szCs w:val="30"/>
        </w:rPr>
        <w:t>配合主管部门</w:t>
      </w:r>
      <w:r w:rsidR="0076612D">
        <w:rPr>
          <w:rFonts w:ascii="仿宋_GB2312" w:eastAsia="仿宋_GB2312" w:hAnsi="宋体" w:hint="eastAsia"/>
          <w:spacing w:val="-20"/>
          <w:sz w:val="30"/>
          <w:szCs w:val="30"/>
        </w:rPr>
        <w:t>做好</w:t>
      </w:r>
      <w:r w:rsidR="00BC59F6">
        <w:rPr>
          <w:rFonts w:ascii="仿宋_GB2312" w:eastAsia="仿宋_GB2312" w:hAnsi="宋体" w:hint="eastAsia"/>
          <w:spacing w:val="-20"/>
          <w:sz w:val="30"/>
          <w:szCs w:val="30"/>
        </w:rPr>
        <w:t>联合执法等</w:t>
      </w:r>
      <w:r w:rsidR="0076612D">
        <w:rPr>
          <w:rFonts w:ascii="仿宋_GB2312" w:eastAsia="仿宋_GB2312" w:hAnsi="宋体" w:hint="eastAsia"/>
          <w:spacing w:val="-20"/>
          <w:sz w:val="30"/>
          <w:szCs w:val="30"/>
        </w:rPr>
        <w:t>工作，促进我市民办早期教育机构的规范运作。</w:t>
      </w:r>
    </w:p>
    <w:p w:rsidR="00CB2993" w:rsidRDefault="00CB2993" w:rsidP="002B2005">
      <w:pPr>
        <w:pStyle w:val="a3"/>
        <w:spacing w:before="0" w:beforeAutospacing="0" w:after="0" w:afterAutospacing="0" w:line="500" w:lineRule="exact"/>
        <w:ind w:firstLineChars="200" w:firstLine="520"/>
        <w:jc w:val="both"/>
        <w:rPr>
          <w:rFonts w:ascii="仿宋_GB2312" w:eastAsia="仿宋_GB2312" w:hAnsi="宋体"/>
          <w:spacing w:val="-20"/>
          <w:sz w:val="30"/>
          <w:szCs w:val="30"/>
        </w:rPr>
      </w:pPr>
      <w:r>
        <w:rPr>
          <w:rFonts w:ascii="仿宋_GB2312" w:eastAsia="仿宋_GB2312" w:hAnsi="宋体" w:hint="eastAsia"/>
          <w:spacing w:val="-20"/>
          <w:sz w:val="30"/>
          <w:szCs w:val="30"/>
        </w:rPr>
        <w:t>我局将一如既往地做好相关工作，积极支持我市早期教育工作的发展。</w:t>
      </w:r>
    </w:p>
    <w:p w:rsidR="002B2005" w:rsidRDefault="002B2005" w:rsidP="002B2005">
      <w:pPr>
        <w:pStyle w:val="a3"/>
        <w:spacing w:before="0" w:beforeAutospacing="0" w:after="0" w:afterAutospacing="0" w:line="480" w:lineRule="exact"/>
        <w:ind w:firstLineChars="200" w:firstLine="520"/>
        <w:rPr>
          <w:rFonts w:ascii="仿宋_GB2312" w:eastAsia="仿宋_GB2312" w:hAnsi="宋体"/>
          <w:spacing w:val="-20"/>
          <w:sz w:val="30"/>
          <w:szCs w:val="30"/>
        </w:rPr>
      </w:pPr>
      <w:r>
        <w:rPr>
          <w:rFonts w:ascii="仿宋_GB2312" w:eastAsia="仿宋_GB2312" w:hAnsi="宋体" w:hint="eastAsia"/>
          <w:spacing w:val="-20"/>
          <w:sz w:val="30"/>
          <w:szCs w:val="30"/>
        </w:rPr>
        <w:t>特此致函</w:t>
      </w:r>
    </w:p>
    <w:p w:rsidR="002B2005" w:rsidRDefault="002B2005" w:rsidP="002B2005">
      <w:pPr>
        <w:pStyle w:val="a3"/>
        <w:spacing w:before="0" w:beforeAutospacing="0" w:after="0" w:afterAutospacing="0" w:line="480" w:lineRule="exact"/>
        <w:rPr>
          <w:rFonts w:ascii="仿宋_GB2312" w:eastAsia="仿宋_GB2312" w:hAnsi="宋体"/>
          <w:spacing w:val="-20"/>
          <w:sz w:val="30"/>
          <w:szCs w:val="30"/>
        </w:rPr>
      </w:pPr>
      <w:bookmarkStart w:id="0" w:name="_GoBack"/>
      <w:bookmarkEnd w:id="0"/>
    </w:p>
    <w:p w:rsidR="002B2005" w:rsidRDefault="002B2005" w:rsidP="002B2005">
      <w:pPr>
        <w:pStyle w:val="a3"/>
        <w:spacing w:before="0" w:beforeAutospacing="0" w:after="0" w:afterAutospacing="0" w:line="480" w:lineRule="exact"/>
        <w:ind w:firstLineChars="1750" w:firstLine="4550"/>
        <w:rPr>
          <w:rFonts w:ascii="仿宋_GB2312" w:eastAsia="仿宋_GB2312" w:hAnsi="宋体"/>
          <w:spacing w:val="-20"/>
          <w:sz w:val="30"/>
          <w:szCs w:val="30"/>
        </w:rPr>
      </w:pPr>
      <w:r>
        <w:rPr>
          <w:rFonts w:ascii="仿宋_GB2312" w:eastAsia="仿宋_GB2312" w:hAnsi="宋体" w:hint="eastAsia"/>
          <w:spacing w:val="-20"/>
          <w:sz w:val="30"/>
          <w:szCs w:val="30"/>
        </w:rPr>
        <w:t>201</w:t>
      </w:r>
      <w:r w:rsidR="00865041">
        <w:rPr>
          <w:rFonts w:ascii="仿宋_GB2312" w:eastAsia="仿宋_GB2312" w:hAnsi="宋体" w:hint="eastAsia"/>
          <w:spacing w:val="-20"/>
          <w:sz w:val="30"/>
          <w:szCs w:val="30"/>
        </w:rPr>
        <w:t>9</w:t>
      </w:r>
      <w:r>
        <w:rPr>
          <w:rFonts w:ascii="仿宋_GB2312" w:eastAsia="仿宋_GB2312" w:hAnsi="宋体" w:hint="eastAsia"/>
          <w:spacing w:val="-20"/>
          <w:sz w:val="30"/>
          <w:szCs w:val="30"/>
        </w:rPr>
        <w:t>年</w:t>
      </w:r>
      <w:r w:rsidR="00865041">
        <w:rPr>
          <w:rFonts w:ascii="仿宋_GB2312" w:eastAsia="仿宋_GB2312" w:hAnsi="宋体" w:hint="eastAsia"/>
          <w:spacing w:val="-20"/>
          <w:sz w:val="30"/>
          <w:szCs w:val="30"/>
        </w:rPr>
        <w:t>4</w:t>
      </w:r>
      <w:r>
        <w:rPr>
          <w:rFonts w:ascii="仿宋_GB2312" w:eastAsia="仿宋_GB2312" w:hAnsi="宋体" w:hint="eastAsia"/>
          <w:spacing w:val="-20"/>
          <w:sz w:val="30"/>
          <w:szCs w:val="30"/>
        </w:rPr>
        <w:t>月1</w:t>
      </w:r>
      <w:r w:rsidR="00865041">
        <w:rPr>
          <w:rFonts w:ascii="仿宋_GB2312" w:eastAsia="仿宋_GB2312" w:hAnsi="宋体" w:hint="eastAsia"/>
          <w:spacing w:val="-20"/>
          <w:sz w:val="30"/>
          <w:szCs w:val="30"/>
        </w:rPr>
        <w:t>7</w:t>
      </w:r>
      <w:r>
        <w:rPr>
          <w:rFonts w:ascii="仿宋_GB2312" w:eastAsia="仿宋_GB2312" w:hAnsi="宋体" w:hint="eastAsia"/>
          <w:spacing w:val="-20"/>
          <w:sz w:val="30"/>
          <w:szCs w:val="30"/>
        </w:rPr>
        <w:t>日</w:t>
      </w:r>
    </w:p>
    <w:p w:rsidR="002B2005" w:rsidRDefault="002B2005" w:rsidP="002B2005">
      <w:pPr>
        <w:pStyle w:val="a3"/>
        <w:spacing w:before="0" w:beforeAutospacing="0" w:after="0" w:afterAutospacing="0" w:line="480" w:lineRule="exact"/>
        <w:ind w:firstLineChars="100" w:firstLine="260"/>
        <w:rPr>
          <w:rFonts w:ascii="仿宋_GB2312" w:eastAsia="仿宋_GB2312"/>
          <w:spacing w:val="-20"/>
          <w:sz w:val="30"/>
          <w:szCs w:val="30"/>
        </w:rPr>
      </w:pPr>
      <w:r>
        <w:rPr>
          <w:rFonts w:ascii="仿宋_GB2312" w:eastAsia="仿宋_GB2312" w:hAnsi="宋体" w:hint="eastAsia"/>
          <w:spacing w:val="-20"/>
          <w:sz w:val="30"/>
          <w:szCs w:val="30"/>
        </w:rPr>
        <w:t xml:space="preserve">（联系人：孙渊 ，联系电话：63046803) </w:t>
      </w:r>
    </w:p>
    <w:p w:rsidR="003E1241" w:rsidRPr="002B2005" w:rsidRDefault="003E1241"/>
    <w:sectPr w:rsidR="003E1241" w:rsidRPr="002B2005" w:rsidSect="00C13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975" w:rsidRDefault="00B14975" w:rsidP="00791F89">
      <w:r>
        <w:separator/>
      </w:r>
    </w:p>
  </w:endnote>
  <w:endnote w:type="continuationSeparator" w:id="1">
    <w:p w:rsidR="00B14975" w:rsidRDefault="00B14975" w:rsidP="00791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975" w:rsidRDefault="00B14975" w:rsidP="00791F89">
      <w:r>
        <w:separator/>
      </w:r>
    </w:p>
  </w:footnote>
  <w:footnote w:type="continuationSeparator" w:id="1">
    <w:p w:rsidR="00B14975" w:rsidRDefault="00B14975" w:rsidP="00791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005"/>
    <w:rsid w:val="000418CD"/>
    <w:rsid w:val="000E39E6"/>
    <w:rsid w:val="002B2005"/>
    <w:rsid w:val="003E1241"/>
    <w:rsid w:val="0076612D"/>
    <w:rsid w:val="00791F89"/>
    <w:rsid w:val="00814BCD"/>
    <w:rsid w:val="00865041"/>
    <w:rsid w:val="00951B0A"/>
    <w:rsid w:val="009B3396"/>
    <w:rsid w:val="00A339E8"/>
    <w:rsid w:val="00B14975"/>
    <w:rsid w:val="00BC59F6"/>
    <w:rsid w:val="00C13837"/>
    <w:rsid w:val="00CB2993"/>
    <w:rsid w:val="00F3548C"/>
    <w:rsid w:val="00F53FCB"/>
    <w:rsid w:val="00F64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200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F64F8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64F85"/>
  </w:style>
  <w:style w:type="paragraph" w:styleId="a5">
    <w:name w:val="header"/>
    <w:basedOn w:val="a"/>
    <w:link w:val="Char0"/>
    <w:uiPriority w:val="99"/>
    <w:semiHidden/>
    <w:unhideWhenUsed/>
    <w:rsid w:val="00791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91F8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91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91F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200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F64F8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64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app</cp:lastModifiedBy>
  <cp:revision>10</cp:revision>
  <dcterms:created xsi:type="dcterms:W3CDTF">2017-05-12T10:31:00Z</dcterms:created>
  <dcterms:modified xsi:type="dcterms:W3CDTF">2019-04-29T08:00:00Z</dcterms:modified>
</cp:coreProperties>
</file>