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5E7D" w14:textId="77777777" w:rsidR="00230698" w:rsidRDefault="00230698" w:rsidP="00B659E4">
      <w:pPr>
        <w:spacing w:line="700" w:lineRule="exact"/>
        <w:jc w:val="center"/>
        <w:rPr>
          <w:rFonts w:ascii="宋体" w:eastAsia="宋体" w:hAnsi="宋体" w:cs="Arial"/>
          <w:b/>
          <w:kern w:val="2"/>
          <w:sz w:val="44"/>
          <w:szCs w:val="44"/>
        </w:rPr>
      </w:pPr>
    </w:p>
    <w:p w14:paraId="0A825E7E" w14:textId="77777777" w:rsidR="00230698" w:rsidRDefault="00230698" w:rsidP="00B659E4">
      <w:pPr>
        <w:spacing w:line="700" w:lineRule="exact"/>
        <w:jc w:val="center"/>
        <w:rPr>
          <w:rFonts w:ascii="宋体" w:eastAsia="宋体" w:hAnsi="宋体" w:cs="Arial"/>
          <w:b/>
          <w:kern w:val="2"/>
          <w:sz w:val="44"/>
          <w:szCs w:val="44"/>
        </w:rPr>
      </w:pPr>
    </w:p>
    <w:p w14:paraId="0A825E7F" w14:textId="77777777" w:rsidR="00E13958" w:rsidRPr="004646E9" w:rsidRDefault="006F50E1" w:rsidP="00B659E4">
      <w:pPr>
        <w:spacing w:line="700" w:lineRule="exact"/>
        <w:jc w:val="center"/>
        <w:rPr>
          <w:rFonts w:ascii="宋体" w:eastAsia="宋体" w:hAnsi="宋体" w:cs="Arial"/>
          <w:b/>
          <w:kern w:val="2"/>
          <w:sz w:val="44"/>
          <w:szCs w:val="44"/>
        </w:rPr>
      </w:pPr>
      <w:r w:rsidRPr="004646E9">
        <w:rPr>
          <w:rFonts w:ascii="宋体" w:eastAsia="宋体" w:hAnsi="宋体" w:cs="Arial" w:hint="eastAsia"/>
          <w:b/>
          <w:kern w:val="2"/>
          <w:sz w:val="44"/>
          <w:szCs w:val="44"/>
        </w:rPr>
        <w:t>关于</w:t>
      </w:r>
      <w:r w:rsidR="00E13958" w:rsidRPr="004646E9">
        <w:rPr>
          <w:rFonts w:ascii="宋体" w:eastAsia="宋体" w:hAnsi="宋体" w:cs="Arial" w:hint="eastAsia"/>
          <w:b/>
          <w:kern w:val="2"/>
          <w:sz w:val="44"/>
          <w:szCs w:val="44"/>
        </w:rPr>
        <w:t>对</w:t>
      </w:r>
      <w:r w:rsidR="002F1AB7">
        <w:rPr>
          <w:rFonts w:ascii="宋体" w:eastAsia="宋体" w:hAnsi="宋体" w:cs="Arial" w:hint="eastAsia"/>
          <w:b/>
          <w:kern w:val="2"/>
          <w:sz w:val="44"/>
          <w:szCs w:val="44"/>
        </w:rPr>
        <w:t>非访</w:t>
      </w:r>
      <w:r w:rsidR="00193A98" w:rsidRPr="00193A98">
        <w:rPr>
          <w:rFonts w:ascii="宋体" w:eastAsia="宋体" w:hAnsi="宋体" w:cs="Arial" w:hint="eastAsia"/>
          <w:b/>
          <w:kern w:val="2"/>
          <w:sz w:val="44"/>
          <w:szCs w:val="44"/>
        </w:rPr>
        <w:t>缠访</w:t>
      </w:r>
      <w:r w:rsidR="002F1AB7">
        <w:rPr>
          <w:rFonts w:ascii="宋体" w:eastAsia="宋体" w:hAnsi="宋体" w:cs="Arial" w:hint="eastAsia"/>
          <w:b/>
          <w:kern w:val="2"/>
          <w:sz w:val="44"/>
          <w:szCs w:val="44"/>
        </w:rPr>
        <w:t>闹</w:t>
      </w:r>
      <w:r w:rsidR="00E13958" w:rsidRPr="004646E9">
        <w:rPr>
          <w:rFonts w:ascii="宋体" w:eastAsia="宋体" w:hAnsi="宋体" w:cs="Arial" w:hint="eastAsia"/>
          <w:b/>
          <w:kern w:val="2"/>
          <w:sz w:val="44"/>
          <w:szCs w:val="44"/>
        </w:rPr>
        <w:t>访人员建立约束机制的</w:t>
      </w:r>
      <w:r w:rsidR="000F460A">
        <w:rPr>
          <w:rFonts w:ascii="宋体" w:eastAsia="宋体" w:hAnsi="宋体" w:cs="Arial" w:hint="eastAsia"/>
          <w:b/>
          <w:kern w:val="2"/>
          <w:sz w:val="44"/>
          <w:szCs w:val="44"/>
        </w:rPr>
        <w:t>建议</w:t>
      </w:r>
    </w:p>
    <w:p w14:paraId="0A825E80" w14:textId="77777777" w:rsidR="00B659E4" w:rsidRDefault="00B659E4" w:rsidP="004646E9">
      <w:pPr>
        <w:widowControl w:val="0"/>
        <w:adjustRightInd/>
        <w:snapToGrid/>
        <w:spacing w:after="0"/>
        <w:jc w:val="both"/>
        <w:rPr>
          <w:rFonts w:ascii="楷体_GB2312" w:eastAsia="楷体_GB2312" w:hAnsi="Times New Roman" w:cs="Times New Roman"/>
          <w:kern w:val="2"/>
          <w:sz w:val="32"/>
          <w:szCs w:val="32"/>
        </w:rPr>
      </w:pPr>
    </w:p>
    <w:p w14:paraId="0A825E81" w14:textId="77777777" w:rsidR="003808BC" w:rsidRPr="004646E9" w:rsidRDefault="003808BC" w:rsidP="007C0E36">
      <w:pPr>
        <w:widowControl w:val="0"/>
        <w:adjustRightInd/>
        <w:snapToGrid/>
        <w:spacing w:after="0" w:line="560" w:lineRule="exact"/>
        <w:jc w:val="both"/>
        <w:rPr>
          <w:rFonts w:ascii="楷体_GB2312" w:eastAsia="楷体_GB2312" w:hAnsi="Times New Roman" w:cs="Times New Roman"/>
          <w:kern w:val="2"/>
          <w:sz w:val="32"/>
          <w:szCs w:val="32"/>
        </w:rPr>
      </w:pPr>
      <w:r w:rsidRPr="004646E9">
        <w:rPr>
          <w:rFonts w:ascii="楷体_GB2312" w:eastAsia="楷体_GB2312" w:hAnsi="Times New Roman" w:cs="Times New Roman" w:hint="eastAsia"/>
          <w:kern w:val="2"/>
          <w:sz w:val="32"/>
          <w:szCs w:val="32"/>
        </w:rPr>
        <w:t>领衔代表：房涤</w:t>
      </w:r>
    </w:p>
    <w:p w14:paraId="0A825E82" w14:textId="77777777" w:rsidR="003808BC" w:rsidRDefault="003808BC" w:rsidP="007C0E36">
      <w:pPr>
        <w:widowControl w:val="0"/>
        <w:adjustRightInd/>
        <w:snapToGrid/>
        <w:spacing w:after="0" w:line="560" w:lineRule="exact"/>
        <w:jc w:val="both"/>
        <w:rPr>
          <w:rFonts w:ascii="楷体_GB2312" w:eastAsia="楷体_GB2312" w:hAnsi="Times New Roman" w:cs="Times New Roman"/>
          <w:kern w:val="2"/>
          <w:sz w:val="32"/>
          <w:szCs w:val="32"/>
        </w:rPr>
      </w:pPr>
      <w:r w:rsidRPr="004646E9">
        <w:rPr>
          <w:rFonts w:ascii="楷体_GB2312" w:eastAsia="楷体_GB2312" w:hAnsi="Times New Roman" w:cs="Times New Roman" w:hint="eastAsia"/>
          <w:kern w:val="2"/>
          <w:sz w:val="32"/>
          <w:szCs w:val="32"/>
        </w:rPr>
        <w:t xml:space="preserve">附议代表： </w:t>
      </w:r>
    </w:p>
    <w:p w14:paraId="0A825E83" w14:textId="77777777" w:rsidR="004646E9" w:rsidRPr="004646E9" w:rsidRDefault="004646E9" w:rsidP="007C0E36">
      <w:pPr>
        <w:widowControl w:val="0"/>
        <w:adjustRightInd/>
        <w:snapToGrid/>
        <w:spacing w:after="0" w:line="560" w:lineRule="exact"/>
        <w:jc w:val="both"/>
        <w:rPr>
          <w:rFonts w:ascii="楷体_GB2312" w:eastAsia="楷体_GB2312" w:hAnsi="Times New Roman" w:cs="Times New Roman"/>
          <w:kern w:val="2"/>
          <w:sz w:val="32"/>
          <w:szCs w:val="32"/>
        </w:rPr>
      </w:pPr>
    </w:p>
    <w:p w14:paraId="0A825E84" w14:textId="1730001F" w:rsidR="0036528A" w:rsidRPr="0036528A" w:rsidRDefault="0036528A" w:rsidP="007C0E36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36528A">
        <w:rPr>
          <w:rFonts w:ascii="仿宋_GB2312" w:eastAsia="仿宋_GB2312" w:hAnsi="宋体" w:hint="eastAsia"/>
          <w:sz w:val="32"/>
          <w:szCs w:val="32"/>
        </w:rPr>
        <w:t>信</w:t>
      </w:r>
      <w:r w:rsidRPr="004646E9">
        <w:rPr>
          <w:rFonts w:ascii="仿宋_GB2312" w:eastAsia="仿宋_GB2312" w:hAnsi="宋体" w:cs="Times New Roman" w:hint="eastAsia"/>
          <w:kern w:val="2"/>
          <w:sz w:val="32"/>
          <w:szCs w:val="32"/>
        </w:rPr>
        <w:t>访工作本是密切党和政府与广大人民群众联系的特殊桥梁和纽带，是党和政府做群众工作的重要窗口和阵地。通过这个纽带、桥梁、窗口</w:t>
      </w:r>
      <w:r w:rsidRPr="0036528A">
        <w:rPr>
          <w:rFonts w:ascii="仿宋_GB2312" w:eastAsia="仿宋_GB2312" w:hAnsi="宋体" w:hint="eastAsia"/>
          <w:sz w:val="32"/>
          <w:szCs w:val="32"/>
        </w:rPr>
        <w:t>和阵地，群众诉求得以</w:t>
      </w:r>
      <w:bookmarkStart w:id="0" w:name="_GoBack"/>
      <w:bookmarkEnd w:id="0"/>
      <w:r w:rsidRPr="0036528A">
        <w:rPr>
          <w:rFonts w:ascii="仿宋_GB2312" w:eastAsia="仿宋_GB2312" w:hAnsi="宋体" w:hint="eastAsia"/>
          <w:sz w:val="32"/>
          <w:szCs w:val="32"/>
        </w:rPr>
        <w:t>实现，并更好的了解民意，化解矛盾，排解纠纷，理顺情绪，解决问题，其出发点为凝聚人心，构建更加美好和谐的社会。然而，当下社会中存在一些个人主义膨胀的人，以个人得失为标准，一旦个人不正当利益受损或个人问题得不到解决，就采取过激上访的行为，企图想通过这种方式来达到自认为合法的利益，乱访、缠访、闹访、越访、</w:t>
      </w:r>
      <w:proofErr w:type="gramStart"/>
      <w:r w:rsidRPr="0036528A">
        <w:rPr>
          <w:rFonts w:ascii="仿宋_GB2312" w:eastAsia="仿宋_GB2312" w:hAnsi="宋体" w:hint="eastAsia"/>
          <w:sz w:val="32"/>
          <w:szCs w:val="32"/>
        </w:rPr>
        <w:t>京访频发</w:t>
      </w:r>
      <w:proofErr w:type="gramEnd"/>
      <w:r w:rsidRPr="0036528A">
        <w:rPr>
          <w:rFonts w:ascii="仿宋_GB2312" w:eastAsia="仿宋_GB2312" w:hAnsi="宋体" w:hint="eastAsia"/>
          <w:sz w:val="32"/>
          <w:szCs w:val="32"/>
        </w:rPr>
        <w:t>，甚至达到无法遏制的局面，严重影响党政机关办公秩序，损害社会治安秩序，恶化地区建设发展环境，也给基层管理带来沉重压力。</w:t>
      </w:r>
    </w:p>
    <w:p w14:paraId="0A825E85" w14:textId="77777777" w:rsidR="0036528A" w:rsidRPr="0036528A" w:rsidRDefault="0036528A" w:rsidP="007C0E36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36528A">
        <w:rPr>
          <w:rFonts w:ascii="仿宋_GB2312" w:eastAsia="仿宋_GB2312" w:hAnsi="宋体" w:hint="eastAsia"/>
          <w:sz w:val="32"/>
          <w:szCs w:val="32"/>
        </w:rPr>
        <w:t>对无理诉求、过度诉求，非正常的反复上访、</w:t>
      </w:r>
      <w:proofErr w:type="gramStart"/>
      <w:r w:rsidRPr="0036528A">
        <w:rPr>
          <w:rFonts w:ascii="仿宋_GB2312" w:eastAsia="仿宋_GB2312" w:hAnsi="宋体" w:hint="eastAsia"/>
          <w:sz w:val="32"/>
          <w:szCs w:val="32"/>
        </w:rPr>
        <w:t>缠访行为</w:t>
      </w:r>
      <w:proofErr w:type="gramEnd"/>
      <w:r w:rsidRPr="0036528A">
        <w:rPr>
          <w:rFonts w:ascii="仿宋_GB2312" w:eastAsia="仿宋_GB2312" w:hAnsi="宋体" w:hint="eastAsia"/>
          <w:sz w:val="32"/>
          <w:szCs w:val="32"/>
        </w:rPr>
        <w:t>，或借机为达到个人利益的信访者，本人建议：</w:t>
      </w:r>
    </w:p>
    <w:p w14:paraId="0A825E86" w14:textId="77777777" w:rsidR="00AB2036" w:rsidRPr="0036528A" w:rsidRDefault="0036528A" w:rsidP="007C0E36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36528A">
        <w:rPr>
          <w:rFonts w:ascii="仿宋_GB2312" w:eastAsia="仿宋_GB2312" w:hAnsi="宋体" w:hint="eastAsia"/>
          <w:sz w:val="32"/>
          <w:szCs w:val="32"/>
        </w:rPr>
        <w:lastRenderedPageBreak/>
        <w:t>应依法惩治，采取有效的约束机制，出台相应的法律法规，明确恶意投诉应当承担的责任，建立健全应对恶意投诉的工作机制，确立处理恶意信访的工作规程，加大对恶意信访的惩处力度，以维护国家法律的尊严。</w:t>
      </w:r>
    </w:p>
    <w:p w14:paraId="15E888BB" w14:textId="77777777" w:rsidR="007C0E36" w:rsidRPr="0036528A" w:rsidRDefault="007C0E36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sectPr w:rsidR="007C0E36" w:rsidRPr="0036528A" w:rsidSect="007C0E36">
      <w:footerReference w:type="default" r:id="rId7"/>
      <w:pgSz w:w="11906" w:h="16838" w:code="9"/>
      <w:pgMar w:top="2098" w:right="1531" w:bottom="1985" w:left="1531" w:header="1021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25E89" w14:textId="77777777" w:rsidR="00746462" w:rsidRDefault="00746462" w:rsidP="00367572">
      <w:pPr>
        <w:spacing w:after="0"/>
      </w:pPr>
      <w:r>
        <w:separator/>
      </w:r>
    </w:p>
  </w:endnote>
  <w:endnote w:type="continuationSeparator" w:id="0">
    <w:p w14:paraId="0A825E8A" w14:textId="77777777" w:rsidR="00746462" w:rsidRDefault="00746462" w:rsidP="00367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9833"/>
      <w:docPartObj>
        <w:docPartGallery w:val="Page Numbers (Bottom of Page)"/>
        <w:docPartUnique/>
      </w:docPartObj>
    </w:sdtPr>
    <w:sdtEndPr/>
    <w:sdtContent>
      <w:p w14:paraId="0A825E8B" w14:textId="77777777" w:rsidR="00230698" w:rsidRDefault="007C0E3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C0E3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A825E8C" w14:textId="77777777" w:rsidR="00230698" w:rsidRDefault="002306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25E87" w14:textId="77777777" w:rsidR="00746462" w:rsidRDefault="00746462" w:rsidP="00367572">
      <w:pPr>
        <w:spacing w:after="0"/>
      </w:pPr>
      <w:r>
        <w:separator/>
      </w:r>
    </w:p>
  </w:footnote>
  <w:footnote w:type="continuationSeparator" w:id="0">
    <w:p w14:paraId="0A825E88" w14:textId="77777777" w:rsidR="00746462" w:rsidRDefault="00746462" w:rsidP="003675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F460A"/>
    <w:rsid w:val="00193A98"/>
    <w:rsid w:val="001F4D41"/>
    <w:rsid w:val="001F7A87"/>
    <w:rsid w:val="00211F46"/>
    <w:rsid w:val="00230698"/>
    <w:rsid w:val="00253F15"/>
    <w:rsid w:val="002F1AB7"/>
    <w:rsid w:val="0030742E"/>
    <w:rsid w:val="00323B43"/>
    <w:rsid w:val="0033232D"/>
    <w:rsid w:val="0036528A"/>
    <w:rsid w:val="00367572"/>
    <w:rsid w:val="003808BC"/>
    <w:rsid w:val="003D37D8"/>
    <w:rsid w:val="00426133"/>
    <w:rsid w:val="004358AB"/>
    <w:rsid w:val="004646E9"/>
    <w:rsid w:val="00516B8E"/>
    <w:rsid w:val="0054096D"/>
    <w:rsid w:val="00567969"/>
    <w:rsid w:val="005A68D4"/>
    <w:rsid w:val="00625E54"/>
    <w:rsid w:val="006F50E1"/>
    <w:rsid w:val="00746462"/>
    <w:rsid w:val="007C0E36"/>
    <w:rsid w:val="007F21ED"/>
    <w:rsid w:val="00890A7C"/>
    <w:rsid w:val="008A6FA6"/>
    <w:rsid w:val="008B7726"/>
    <w:rsid w:val="008F5155"/>
    <w:rsid w:val="00976034"/>
    <w:rsid w:val="00993D84"/>
    <w:rsid w:val="009A17BE"/>
    <w:rsid w:val="00AB2036"/>
    <w:rsid w:val="00AC2A12"/>
    <w:rsid w:val="00AF573A"/>
    <w:rsid w:val="00B659E4"/>
    <w:rsid w:val="00C4372D"/>
    <w:rsid w:val="00CD6891"/>
    <w:rsid w:val="00D078D1"/>
    <w:rsid w:val="00D31D50"/>
    <w:rsid w:val="00D5773E"/>
    <w:rsid w:val="00DE14E4"/>
    <w:rsid w:val="00E13958"/>
    <w:rsid w:val="00E251C2"/>
    <w:rsid w:val="00E9061B"/>
    <w:rsid w:val="00EA595D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82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5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72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67572"/>
    <w:rPr>
      <w:b/>
      <w:bCs/>
    </w:rPr>
  </w:style>
  <w:style w:type="paragraph" w:styleId="a6">
    <w:name w:val="List Paragraph"/>
    <w:basedOn w:val="a"/>
    <w:uiPriority w:val="34"/>
    <w:qFormat/>
    <w:rsid w:val="008A6F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2008-09-11T17:20:00Z</dcterms:created>
  <dcterms:modified xsi:type="dcterms:W3CDTF">2019-01-14T07:08:00Z</dcterms:modified>
</cp:coreProperties>
</file>