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94" w:rsidRDefault="005C239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C2394" w:rsidRDefault="005C239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C2394" w:rsidRDefault="00177341" w:rsidP="00177341">
      <w:pPr>
        <w:spacing w:line="560" w:lineRule="exact"/>
        <w:ind w:firstLine="560"/>
        <w:jc w:val="center"/>
        <w:rPr>
          <w:rFonts w:ascii="宋体" w:eastAsia="宋体" w:hAnsi="宋体"/>
          <w:b/>
          <w:sz w:val="44"/>
          <w:szCs w:val="44"/>
        </w:rPr>
      </w:pPr>
      <w:r w:rsidRPr="00177341">
        <w:rPr>
          <w:rFonts w:ascii="宋体" w:eastAsia="宋体" w:hAnsi="宋体" w:hint="eastAsia"/>
          <w:b/>
          <w:sz w:val="44"/>
          <w:szCs w:val="44"/>
        </w:rPr>
        <w:t>关于着力破解农民建房难问题的建议</w:t>
      </w:r>
    </w:p>
    <w:p w:rsidR="00177341" w:rsidRDefault="00177341" w:rsidP="00177341">
      <w:pPr>
        <w:spacing w:line="560" w:lineRule="exact"/>
        <w:ind w:firstLine="560"/>
        <w:jc w:val="center"/>
        <w:rPr>
          <w:rFonts w:ascii="宋体" w:eastAsia="宋体" w:hAnsi="宋体"/>
          <w:sz w:val="28"/>
          <w:szCs w:val="28"/>
        </w:rPr>
      </w:pPr>
    </w:p>
    <w:p w:rsidR="005C2394" w:rsidRDefault="00904185" w:rsidP="00227A45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 w:rsidR="002F3BDF">
        <w:rPr>
          <w:rFonts w:ascii="楷体_GB2312" w:eastAsia="楷体_GB2312" w:hAnsi="楷体" w:hint="eastAsia"/>
          <w:sz w:val="32"/>
          <w:szCs w:val="32"/>
        </w:rPr>
        <w:t>王文学</w:t>
      </w:r>
    </w:p>
    <w:p w:rsidR="0086213B" w:rsidRDefault="0086213B" w:rsidP="00227A45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5C2394" w:rsidRDefault="005C2394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5C2394" w:rsidRDefault="00904185">
      <w:pPr>
        <w:pStyle w:val="a3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一、现状分析</w:t>
      </w:r>
    </w:p>
    <w:p w:rsidR="002F3BDF" w:rsidRPr="002F3BDF" w:rsidRDefault="002F3BD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2F3BDF">
        <w:rPr>
          <w:rFonts w:ascii="仿宋_GB2312" w:eastAsia="仿宋_GB2312" w:hAnsi="仿宋" w:cs="仿宋" w:hint="eastAsia"/>
          <w:sz w:val="32"/>
          <w:szCs w:val="32"/>
        </w:rPr>
        <w:t xml:space="preserve">衣食住行是人民生存的基本需求， </w:t>
      </w:r>
      <w:proofErr w:type="gramStart"/>
      <w:r w:rsidRPr="002F3BDF">
        <w:rPr>
          <w:rFonts w:ascii="仿宋_GB2312" w:eastAsia="仿宋_GB2312" w:hAnsi="仿宋" w:cs="仿宋" w:hint="eastAsia"/>
          <w:sz w:val="32"/>
          <w:szCs w:val="32"/>
        </w:rPr>
        <w:t>建房造宅是</w:t>
      </w:r>
      <w:proofErr w:type="gramEnd"/>
      <w:r w:rsidRPr="002F3BDF">
        <w:rPr>
          <w:rFonts w:ascii="仿宋_GB2312" w:eastAsia="仿宋_GB2312" w:hAnsi="仿宋" w:cs="仿宋" w:hint="eastAsia"/>
          <w:sz w:val="32"/>
          <w:szCs w:val="32"/>
        </w:rPr>
        <w:t>农民生活中的一件大事，结婚成家、添丁加口、分家立业、改善居住环境、房屋年久失修等因素，农民都需要建房。随着社会经济的发展，越来越多富裕起来的农民为了改善居住条件，盖房造屋的要求十分强烈。但同时农民建房问题受诸多原因的影响，也成为近年来引发矛盾纠纷和群众上访的社会不稳定因素之一。我就此问题</w:t>
      </w:r>
      <w:r>
        <w:rPr>
          <w:rFonts w:ascii="仿宋_GB2312" w:eastAsia="仿宋_GB2312" w:hAnsi="仿宋" w:cs="仿宋" w:hint="eastAsia"/>
          <w:sz w:val="32"/>
          <w:szCs w:val="32"/>
        </w:rPr>
        <w:t>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林镇福合院村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组织开展调研，</w:t>
      </w:r>
      <w:r>
        <w:rPr>
          <w:rFonts w:ascii="仿宋_GB2312" w:eastAsia="仿宋_GB2312" w:hAnsi="仿宋" w:cs="仿宋" w:hint="eastAsia"/>
          <w:sz w:val="32"/>
          <w:szCs w:val="32"/>
        </w:rPr>
        <w:t>发现随着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村庄各项事业快速发展，个人建房所产生的矛盾纠纷有很大增量，村干部要花大量时间来化解该矛盾，这即增大了村调解压力和社会不稳定因素，也迟缓了村庄建设的各项发展。</w:t>
      </w:r>
    </w:p>
    <w:p w:rsidR="005C2394" w:rsidRPr="005F0EBF" w:rsidRDefault="00904185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F0EBF">
        <w:rPr>
          <w:rFonts w:ascii="黑体" w:eastAsia="黑体" w:hAnsi="黑体" w:cs="仿宋" w:hint="eastAsia"/>
          <w:sz w:val="32"/>
          <w:szCs w:val="32"/>
        </w:rPr>
        <w:t>二、</w:t>
      </w:r>
      <w:r w:rsidR="003A6C48">
        <w:rPr>
          <w:rFonts w:ascii="黑体" w:eastAsia="黑体" w:hAnsi="黑体" w:cs="仿宋" w:hint="eastAsia"/>
          <w:sz w:val="32"/>
          <w:szCs w:val="32"/>
        </w:rPr>
        <w:t>意见</w:t>
      </w:r>
      <w:r w:rsidRPr="005F0EBF">
        <w:rPr>
          <w:rFonts w:ascii="黑体" w:eastAsia="黑体" w:hAnsi="黑体" w:cs="仿宋" w:hint="eastAsia"/>
          <w:sz w:val="32"/>
          <w:szCs w:val="32"/>
        </w:rPr>
        <w:t>建议</w:t>
      </w:r>
    </w:p>
    <w:p w:rsidR="002F3BDF" w:rsidRDefault="002F3BDF" w:rsidP="002F3BDF">
      <w:pPr>
        <w:pStyle w:val="a3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结合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福合</w:t>
      </w:r>
      <w:r>
        <w:rPr>
          <w:rFonts w:ascii="仿宋_GB2312" w:eastAsia="仿宋_GB2312" w:hAnsi="仿宋" w:cs="仿宋" w:hint="eastAsia"/>
          <w:sz w:val="32"/>
          <w:szCs w:val="32"/>
        </w:rPr>
        <w:t>院村碰到的</w:t>
      </w:r>
      <w:r w:rsidR="003A6C48">
        <w:rPr>
          <w:rFonts w:ascii="仿宋_GB2312" w:eastAsia="仿宋_GB2312" w:hAnsi="仿宋" w:cs="仿宋" w:hint="eastAsia"/>
          <w:sz w:val="32"/>
          <w:szCs w:val="32"/>
        </w:rPr>
        <w:t>实际情况，对破解农民建房问题及村庄建设发展作初步探索，</w:t>
      </w:r>
      <w:r>
        <w:rPr>
          <w:rFonts w:ascii="仿宋_GB2312" w:eastAsia="仿宋_GB2312" w:hAnsi="仿宋" w:cs="仿宋" w:hint="eastAsia"/>
          <w:sz w:val="32"/>
          <w:szCs w:val="32"/>
        </w:rPr>
        <w:t>提出建议如下：</w:t>
      </w:r>
    </w:p>
    <w:p w:rsidR="002F3BDF" w:rsidRPr="002F3BDF" w:rsidRDefault="002F3BDF" w:rsidP="002F3BDF">
      <w:pPr>
        <w:pStyle w:val="a3"/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F3BDF">
        <w:rPr>
          <w:rFonts w:ascii="楷体_GB2312" w:eastAsia="楷体_GB2312" w:hAnsi="仿宋" w:cs="仿宋" w:hint="eastAsia"/>
          <w:b/>
          <w:sz w:val="32"/>
          <w:szCs w:val="32"/>
        </w:rPr>
        <w:lastRenderedPageBreak/>
        <w:t>（一）简化建房审批流程。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农村个人建房由于房屋落座、历史纠纷等原因无法做到《城乡规划管理技术规定》，建房时审批表上需要取得四邻签字同意，如有</w:t>
      </w:r>
      <w:proofErr w:type="gramStart"/>
      <w:r w:rsidRPr="002F3BDF">
        <w:rPr>
          <w:rFonts w:ascii="仿宋_GB2312" w:eastAsia="仿宋_GB2312" w:hAnsi="仿宋" w:cs="仿宋" w:hint="eastAsia"/>
          <w:sz w:val="32"/>
          <w:szCs w:val="32"/>
        </w:rPr>
        <w:t>一邻不</w:t>
      </w:r>
      <w:proofErr w:type="gramEnd"/>
      <w:r w:rsidRPr="002F3BDF">
        <w:rPr>
          <w:rFonts w:ascii="仿宋_GB2312" w:eastAsia="仿宋_GB2312" w:hAnsi="仿宋" w:cs="仿宋" w:hint="eastAsia"/>
          <w:sz w:val="32"/>
          <w:szCs w:val="32"/>
        </w:rPr>
        <w:t>同意，就不能审批，因此会产生一定的矛盾和纠纷。对于这样的问题，能否按照《村规民约》中的规定，如只要按照《村规民约》中的建房规定，再向村庄内公示后，无异议的，可审批建房。</w:t>
      </w:r>
    </w:p>
    <w:p w:rsidR="002F3BDF" w:rsidRPr="002F3BDF" w:rsidRDefault="002F3BDF" w:rsidP="002F3BDF">
      <w:pPr>
        <w:pStyle w:val="a3"/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F3BDF">
        <w:rPr>
          <w:rFonts w:ascii="楷体_GB2312" w:eastAsia="楷体_GB2312" w:hAnsi="仿宋" w:cs="仿宋" w:hint="eastAsia"/>
          <w:b/>
          <w:sz w:val="32"/>
          <w:szCs w:val="32"/>
        </w:rPr>
        <w:t>（二）加快规划项目进程。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因控制性详细规划的规定，在规划控制区域内无法进行审批建设，村民的房屋就会日渐老旧，而且公共配套设施不全，周边环境质量较差。如果实施危房解危，但解危必须做到“四不变”，又与改善居住条件存在差距，导致村民未批先建的现象较多，所产生的矛盾纠纷也增加了，如果上级规划迟迟不落实，将影响村民改善居住条件的需要。所以请相关部门能尽快落实规划区当中的项目，使在规划区当中的农民群众享受到规划建设和社会发展的红利。</w:t>
      </w:r>
    </w:p>
    <w:p w:rsidR="005C2394" w:rsidRPr="002F3BDF" w:rsidRDefault="002F3BDF" w:rsidP="002F3BDF">
      <w:pPr>
        <w:pStyle w:val="a3"/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F3BDF">
        <w:rPr>
          <w:rFonts w:ascii="楷体_GB2312" w:eastAsia="楷体_GB2312" w:hAnsi="仿宋" w:cs="仿宋" w:hint="eastAsia"/>
          <w:b/>
          <w:sz w:val="32"/>
          <w:szCs w:val="32"/>
        </w:rPr>
        <w:t>（三）考虑个人建房实际。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现</w:t>
      </w:r>
      <w:r>
        <w:rPr>
          <w:rFonts w:ascii="仿宋_GB2312" w:eastAsia="仿宋_GB2312" w:hAnsi="仿宋" w:cs="仿宋" w:hint="eastAsia"/>
          <w:sz w:val="32"/>
          <w:szCs w:val="32"/>
        </w:rPr>
        <w:t>在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个人建房审批面积政策是，户籍人口1人的可批占地面积50平方米，2至4人的可批占地面积95平方米，5人以上的可批占地面积140平方米。自2008年个人建房审批面积政策调整减少后，同样的人口审批比原来的面积要少了，许多村民表示不理解，为什么现在审批面积越来越少，三胎都开放了，住房面积却少了。多余的宅基地无非空闲或搭建违章建筑。虽经村委、土管、城建等相关部门阻止，甚至拆除，但效果不大，且劳民伤财，造成</w:t>
      </w:r>
      <w:proofErr w:type="gramStart"/>
      <w:r w:rsidRPr="002F3BDF">
        <w:rPr>
          <w:rFonts w:ascii="仿宋_GB2312" w:eastAsia="仿宋_GB2312" w:hAnsi="仿宋" w:cs="仿宋" w:hint="eastAsia"/>
          <w:sz w:val="32"/>
          <w:szCs w:val="32"/>
        </w:rPr>
        <w:t>群干关系</w:t>
      </w:r>
      <w:proofErr w:type="gramEnd"/>
      <w:r w:rsidRPr="002F3BDF">
        <w:rPr>
          <w:rFonts w:ascii="仿宋_GB2312" w:eastAsia="仿宋_GB2312" w:hAnsi="仿宋" w:cs="仿宋" w:hint="eastAsia"/>
          <w:sz w:val="32"/>
          <w:szCs w:val="32"/>
        </w:rPr>
        <w:t>紧张。那么多余的</w:t>
      </w:r>
      <w:r w:rsidRPr="002F3BDF">
        <w:rPr>
          <w:rFonts w:ascii="仿宋_GB2312" w:eastAsia="仿宋_GB2312" w:hAnsi="仿宋" w:cs="仿宋" w:hint="eastAsia"/>
          <w:sz w:val="32"/>
          <w:szCs w:val="32"/>
        </w:rPr>
        <w:lastRenderedPageBreak/>
        <w:t>宅基地如何利用？如何更好的化解审批面积比以前少的矛盾，最大程度利用好现有审批面积。我觉的有两个方面可以入手：</w:t>
      </w:r>
      <w:r>
        <w:rPr>
          <w:rFonts w:ascii="仿宋_GB2312" w:eastAsia="仿宋_GB2312" w:hAnsi="仿宋" w:cs="仿宋" w:hint="eastAsia"/>
          <w:sz w:val="32"/>
          <w:szCs w:val="32"/>
        </w:rPr>
        <w:t>一是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在个人建房面积审批政策上，政府能否考虑放开些，审批面积多一点。</w:t>
      </w:r>
      <w:r>
        <w:rPr>
          <w:rFonts w:ascii="仿宋_GB2312" w:eastAsia="仿宋_GB2312" w:hAnsi="仿宋" w:cs="仿宋" w:hint="eastAsia"/>
          <w:sz w:val="32"/>
          <w:szCs w:val="32"/>
        </w:rPr>
        <w:t>二是</w:t>
      </w:r>
      <w:r w:rsidRPr="002F3BDF">
        <w:rPr>
          <w:rFonts w:ascii="仿宋_GB2312" w:eastAsia="仿宋_GB2312" w:hAnsi="仿宋" w:cs="仿宋" w:hint="eastAsia"/>
          <w:sz w:val="32"/>
          <w:szCs w:val="32"/>
        </w:rPr>
        <w:t>村庄自身能否灵活机动，在《村规民约》规定当中，是否可允许有条件的，在安全的前提下，可建地下车库，缓解行车难的问题。允许在楼房顶部朝南半间可建高度不超过栋梁的</w:t>
      </w:r>
      <w:proofErr w:type="gramStart"/>
      <w:r w:rsidRPr="002F3BDF">
        <w:rPr>
          <w:rFonts w:ascii="仿宋_GB2312" w:eastAsia="仿宋_GB2312" w:hAnsi="仿宋" w:cs="仿宋" w:hint="eastAsia"/>
          <w:sz w:val="32"/>
          <w:szCs w:val="32"/>
        </w:rPr>
        <w:t>阳光房</w:t>
      </w:r>
      <w:proofErr w:type="gramEnd"/>
      <w:r w:rsidRPr="002F3BDF">
        <w:rPr>
          <w:rFonts w:ascii="仿宋_GB2312" w:eastAsia="仿宋_GB2312" w:hAnsi="仿宋" w:cs="仿宋" w:hint="eastAsia"/>
          <w:sz w:val="32"/>
          <w:szCs w:val="32"/>
        </w:rPr>
        <w:t>或平台。我村在多余的宅基地如何利用的问题上也在积极探索，在2019年以来，在农户自建，联户联建实施当中，为更好的利用多余宅基地，缓解行车难，停车难的问题，在《村规民约》和《村民自治章程》中规定：新建、</w:t>
      </w:r>
      <w:proofErr w:type="gramStart"/>
      <w:r w:rsidRPr="002F3BDF">
        <w:rPr>
          <w:rFonts w:ascii="仿宋_GB2312" w:eastAsia="仿宋_GB2312" w:hAnsi="仿宋" w:cs="仿宋" w:hint="eastAsia"/>
          <w:sz w:val="32"/>
          <w:szCs w:val="32"/>
        </w:rPr>
        <w:t>拆建户</w:t>
      </w:r>
      <w:proofErr w:type="gramEnd"/>
      <w:r w:rsidRPr="002F3BDF">
        <w:rPr>
          <w:rFonts w:ascii="仿宋_GB2312" w:eastAsia="仿宋_GB2312" w:hAnsi="仿宋" w:cs="仿宋" w:hint="eastAsia"/>
          <w:sz w:val="32"/>
          <w:szCs w:val="32"/>
        </w:rPr>
        <w:t>自愿并无偿将原界址的山墙、围墙、宅旁地、道地及花坛退让0.5-1.0米，作为行路使用，产权仍属建房户，在建房的同时，建房户需要自行硬化好让进的路面，与原路面高低一致，且不得堆放任何杂物。到现在为止有65户已签订《让地扩路承诺书》，且53户村民已按规定建房，已有初步成效。</w:t>
      </w:r>
    </w:p>
    <w:sectPr w:rsidR="005C2394" w:rsidRPr="002F3BDF" w:rsidSect="0086213B">
      <w:footerReference w:type="default" r:id="rId7"/>
      <w:pgSz w:w="11906" w:h="16838"/>
      <w:pgMar w:top="2098" w:right="1531" w:bottom="1985" w:left="1531" w:header="1020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E5" w:rsidRDefault="00525EE5" w:rsidP="005C2394">
      <w:r>
        <w:separator/>
      </w:r>
    </w:p>
  </w:endnote>
  <w:endnote w:type="continuationSeparator" w:id="1">
    <w:p w:rsidR="00525EE5" w:rsidRDefault="00525EE5" w:rsidP="005C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94" w:rsidRDefault="00403822">
    <w:pPr>
      <w:pStyle w:val="a4"/>
      <w:jc w:val="center"/>
    </w:pPr>
    <w:r w:rsidRPr="00403822">
      <w:fldChar w:fldCharType="begin"/>
    </w:r>
    <w:r w:rsidR="00904185">
      <w:rPr>
        <w:rFonts w:hint="eastAsia"/>
      </w:rPr>
      <w:instrText>PAGE  \* MERGEFORMAT</w:instrText>
    </w:r>
    <w:r w:rsidRPr="00403822">
      <w:fldChar w:fldCharType="separate"/>
    </w:r>
    <w:r w:rsidR="003A6C48" w:rsidRPr="003A6C48">
      <w:rPr>
        <w:noProof/>
        <w:lang w:val="zh-CN"/>
      </w:rPr>
      <w:t>1</w:t>
    </w:r>
    <w:r>
      <w:rPr>
        <w:sz w:val="21"/>
        <w:szCs w:val="21"/>
      </w:rPr>
      <w:fldChar w:fldCharType="end"/>
    </w:r>
  </w:p>
  <w:p w:rsidR="005C2394" w:rsidRDefault="005C23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E5" w:rsidRDefault="00525EE5" w:rsidP="005C2394">
      <w:r>
        <w:separator/>
      </w:r>
    </w:p>
  </w:footnote>
  <w:footnote w:type="continuationSeparator" w:id="1">
    <w:p w:rsidR="00525EE5" w:rsidRDefault="00525EE5" w:rsidP="005C2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4B8484FC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000001"/>
    <w:multiLevelType w:val="multilevel"/>
    <w:tmpl w:val="59381BE0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000002"/>
    <w:multiLevelType w:val="hybridMultilevel"/>
    <w:tmpl w:val="1F000C5F"/>
    <w:lvl w:ilvl="0" w:tplc="3D5432D6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A41A0612">
      <w:start w:val="1"/>
      <w:numFmt w:val="lowerLetter"/>
      <w:lvlText w:val="%2)"/>
      <w:lvlJc w:val="left"/>
      <w:pPr>
        <w:ind w:left="840" w:hanging="420"/>
      </w:pPr>
    </w:lvl>
    <w:lvl w:ilvl="2" w:tplc="522CF33A">
      <w:start w:val="1"/>
      <w:numFmt w:val="lowerRoman"/>
      <w:lvlText w:val="%3."/>
      <w:lvlJc w:val="right"/>
      <w:pPr>
        <w:ind w:left="1260" w:hanging="420"/>
      </w:pPr>
    </w:lvl>
    <w:lvl w:ilvl="3" w:tplc="A92A1DF2">
      <w:start w:val="1"/>
      <w:numFmt w:val="decimal"/>
      <w:lvlText w:val="%4."/>
      <w:lvlJc w:val="left"/>
      <w:pPr>
        <w:ind w:left="1680" w:hanging="420"/>
      </w:pPr>
    </w:lvl>
    <w:lvl w:ilvl="4" w:tplc="2ACAD188">
      <w:start w:val="1"/>
      <w:numFmt w:val="lowerLetter"/>
      <w:lvlText w:val="%5)"/>
      <w:lvlJc w:val="left"/>
      <w:pPr>
        <w:ind w:left="2100" w:hanging="420"/>
      </w:pPr>
    </w:lvl>
    <w:lvl w:ilvl="5" w:tplc="0A5A7728">
      <w:start w:val="1"/>
      <w:numFmt w:val="lowerRoman"/>
      <w:lvlText w:val="%6."/>
      <w:lvlJc w:val="right"/>
      <w:pPr>
        <w:ind w:left="2520" w:hanging="420"/>
      </w:pPr>
    </w:lvl>
    <w:lvl w:ilvl="6" w:tplc="DFDEFD24">
      <w:start w:val="1"/>
      <w:numFmt w:val="decimal"/>
      <w:lvlText w:val="%7."/>
      <w:lvlJc w:val="left"/>
      <w:pPr>
        <w:ind w:left="2940" w:hanging="420"/>
      </w:pPr>
    </w:lvl>
    <w:lvl w:ilvl="7" w:tplc="E206B694">
      <w:start w:val="1"/>
      <w:numFmt w:val="lowerLetter"/>
      <w:lvlText w:val="%8)"/>
      <w:lvlJc w:val="left"/>
      <w:pPr>
        <w:ind w:left="3360" w:hanging="420"/>
      </w:pPr>
    </w:lvl>
    <w:lvl w:ilvl="8" w:tplc="C0DE930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3"/>
    <w:multiLevelType w:val="hybridMultilevel"/>
    <w:tmpl w:val="1F0033C2"/>
    <w:lvl w:ilvl="0" w:tplc="F97CD00A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9644481C">
      <w:start w:val="1"/>
      <w:numFmt w:val="lowerLetter"/>
      <w:lvlText w:val="%2)"/>
      <w:lvlJc w:val="left"/>
      <w:pPr>
        <w:ind w:left="840" w:hanging="420"/>
      </w:pPr>
    </w:lvl>
    <w:lvl w:ilvl="2" w:tplc="CF1C1D86">
      <w:start w:val="1"/>
      <w:numFmt w:val="lowerRoman"/>
      <w:lvlText w:val="%3."/>
      <w:lvlJc w:val="right"/>
      <w:pPr>
        <w:ind w:left="1260" w:hanging="420"/>
      </w:pPr>
    </w:lvl>
    <w:lvl w:ilvl="3" w:tplc="E7240D14">
      <w:start w:val="1"/>
      <w:numFmt w:val="decimal"/>
      <w:lvlText w:val="%4."/>
      <w:lvlJc w:val="left"/>
      <w:pPr>
        <w:ind w:left="1680" w:hanging="420"/>
      </w:pPr>
    </w:lvl>
    <w:lvl w:ilvl="4" w:tplc="F31AF20E">
      <w:start w:val="1"/>
      <w:numFmt w:val="lowerLetter"/>
      <w:lvlText w:val="%5)"/>
      <w:lvlJc w:val="left"/>
      <w:pPr>
        <w:ind w:left="2100" w:hanging="420"/>
      </w:pPr>
    </w:lvl>
    <w:lvl w:ilvl="5" w:tplc="A6FEDE0A">
      <w:start w:val="1"/>
      <w:numFmt w:val="lowerRoman"/>
      <w:lvlText w:val="%6."/>
      <w:lvlJc w:val="right"/>
      <w:pPr>
        <w:ind w:left="2520" w:hanging="420"/>
      </w:pPr>
    </w:lvl>
    <w:lvl w:ilvl="6" w:tplc="D5D86546">
      <w:start w:val="1"/>
      <w:numFmt w:val="decimal"/>
      <w:lvlText w:val="%7."/>
      <w:lvlJc w:val="left"/>
      <w:pPr>
        <w:ind w:left="2940" w:hanging="420"/>
      </w:pPr>
    </w:lvl>
    <w:lvl w:ilvl="7" w:tplc="84A8AC3C">
      <w:start w:val="1"/>
      <w:numFmt w:val="lowerLetter"/>
      <w:lvlText w:val="%8)"/>
      <w:lvlJc w:val="left"/>
      <w:pPr>
        <w:ind w:left="3360" w:hanging="420"/>
      </w:pPr>
    </w:lvl>
    <w:lvl w:ilvl="8" w:tplc="1BBC5B36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000004"/>
    <w:multiLevelType w:val="hybridMultilevel"/>
    <w:tmpl w:val="1F002570"/>
    <w:lvl w:ilvl="0" w:tplc="73EEF8E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8D72F110">
      <w:start w:val="1"/>
      <w:numFmt w:val="lowerLetter"/>
      <w:lvlText w:val="%2)"/>
      <w:lvlJc w:val="left"/>
      <w:pPr>
        <w:ind w:left="840" w:hanging="420"/>
      </w:pPr>
    </w:lvl>
    <w:lvl w:ilvl="2" w:tplc="ABE87474">
      <w:start w:val="1"/>
      <w:numFmt w:val="lowerRoman"/>
      <w:lvlText w:val="%3."/>
      <w:lvlJc w:val="right"/>
      <w:pPr>
        <w:ind w:left="1260" w:hanging="420"/>
      </w:pPr>
    </w:lvl>
    <w:lvl w:ilvl="3" w:tplc="034E041A">
      <w:start w:val="1"/>
      <w:numFmt w:val="decimal"/>
      <w:lvlText w:val="%4."/>
      <w:lvlJc w:val="left"/>
      <w:pPr>
        <w:ind w:left="1680" w:hanging="420"/>
      </w:pPr>
    </w:lvl>
    <w:lvl w:ilvl="4" w:tplc="B0E01E34">
      <w:start w:val="1"/>
      <w:numFmt w:val="lowerLetter"/>
      <w:lvlText w:val="%5)"/>
      <w:lvlJc w:val="left"/>
      <w:pPr>
        <w:ind w:left="2100" w:hanging="420"/>
      </w:pPr>
    </w:lvl>
    <w:lvl w:ilvl="5" w:tplc="1702E8CC">
      <w:start w:val="1"/>
      <w:numFmt w:val="lowerRoman"/>
      <w:lvlText w:val="%6."/>
      <w:lvlJc w:val="right"/>
      <w:pPr>
        <w:ind w:left="2520" w:hanging="420"/>
      </w:pPr>
    </w:lvl>
    <w:lvl w:ilvl="6" w:tplc="7B86222A">
      <w:start w:val="1"/>
      <w:numFmt w:val="decimal"/>
      <w:lvlText w:val="%7."/>
      <w:lvlJc w:val="left"/>
      <w:pPr>
        <w:ind w:left="2940" w:hanging="420"/>
      </w:pPr>
    </w:lvl>
    <w:lvl w:ilvl="7" w:tplc="E9646772">
      <w:start w:val="1"/>
      <w:numFmt w:val="lowerLetter"/>
      <w:lvlText w:val="%8)"/>
      <w:lvlJc w:val="left"/>
      <w:pPr>
        <w:ind w:left="3360" w:hanging="420"/>
      </w:pPr>
    </w:lvl>
    <w:lvl w:ilvl="8" w:tplc="1EE45B72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000005"/>
    <w:multiLevelType w:val="hybridMultilevel"/>
    <w:tmpl w:val="1F001EB6"/>
    <w:lvl w:ilvl="0" w:tplc="3B4C5808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BCC43902">
      <w:start w:val="1"/>
      <w:numFmt w:val="lowerLetter"/>
      <w:lvlText w:val="%2)"/>
      <w:lvlJc w:val="left"/>
      <w:pPr>
        <w:ind w:left="840" w:hanging="420"/>
      </w:pPr>
    </w:lvl>
    <w:lvl w:ilvl="2" w:tplc="63EE2228">
      <w:start w:val="1"/>
      <w:numFmt w:val="lowerRoman"/>
      <w:lvlText w:val="%3."/>
      <w:lvlJc w:val="right"/>
      <w:pPr>
        <w:ind w:left="1260" w:hanging="420"/>
      </w:pPr>
    </w:lvl>
    <w:lvl w:ilvl="3" w:tplc="9D4C1DD0">
      <w:start w:val="1"/>
      <w:numFmt w:val="decimal"/>
      <w:lvlText w:val="%4."/>
      <w:lvlJc w:val="left"/>
      <w:pPr>
        <w:ind w:left="1680" w:hanging="420"/>
      </w:pPr>
    </w:lvl>
    <w:lvl w:ilvl="4" w:tplc="096240D8">
      <w:start w:val="1"/>
      <w:numFmt w:val="lowerLetter"/>
      <w:lvlText w:val="%5)"/>
      <w:lvlJc w:val="left"/>
      <w:pPr>
        <w:ind w:left="2100" w:hanging="420"/>
      </w:pPr>
    </w:lvl>
    <w:lvl w:ilvl="5" w:tplc="FB0243C4">
      <w:start w:val="1"/>
      <w:numFmt w:val="lowerRoman"/>
      <w:lvlText w:val="%6."/>
      <w:lvlJc w:val="right"/>
      <w:pPr>
        <w:ind w:left="2520" w:hanging="420"/>
      </w:pPr>
    </w:lvl>
    <w:lvl w:ilvl="6" w:tplc="470E3556">
      <w:start w:val="1"/>
      <w:numFmt w:val="decimal"/>
      <w:lvlText w:val="%7."/>
      <w:lvlJc w:val="left"/>
      <w:pPr>
        <w:ind w:left="2940" w:hanging="420"/>
      </w:pPr>
    </w:lvl>
    <w:lvl w:ilvl="7" w:tplc="74766DF8">
      <w:start w:val="1"/>
      <w:numFmt w:val="lowerLetter"/>
      <w:lvlText w:val="%8)"/>
      <w:lvlJc w:val="left"/>
      <w:pPr>
        <w:ind w:left="3360" w:hanging="420"/>
      </w:pPr>
    </w:lvl>
    <w:lvl w:ilvl="8" w:tplc="2656251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00006"/>
    <w:multiLevelType w:val="hybridMultilevel"/>
    <w:tmpl w:val="1F00166B"/>
    <w:lvl w:ilvl="0" w:tplc="EEF85E14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AA68C568">
      <w:start w:val="1"/>
      <w:numFmt w:val="lowerLetter"/>
      <w:lvlText w:val="%2)"/>
      <w:lvlJc w:val="left"/>
      <w:pPr>
        <w:ind w:left="840" w:hanging="420"/>
      </w:pPr>
    </w:lvl>
    <w:lvl w:ilvl="2" w:tplc="CD967A6E">
      <w:start w:val="1"/>
      <w:numFmt w:val="lowerRoman"/>
      <w:lvlText w:val="%3."/>
      <w:lvlJc w:val="right"/>
      <w:pPr>
        <w:ind w:left="1260" w:hanging="420"/>
      </w:pPr>
    </w:lvl>
    <w:lvl w:ilvl="3" w:tplc="6A8CF102">
      <w:start w:val="1"/>
      <w:numFmt w:val="decimal"/>
      <w:lvlText w:val="%4."/>
      <w:lvlJc w:val="left"/>
      <w:pPr>
        <w:ind w:left="1680" w:hanging="420"/>
      </w:pPr>
    </w:lvl>
    <w:lvl w:ilvl="4" w:tplc="6504CAB6">
      <w:start w:val="1"/>
      <w:numFmt w:val="lowerLetter"/>
      <w:lvlText w:val="%5)"/>
      <w:lvlJc w:val="left"/>
      <w:pPr>
        <w:ind w:left="2100" w:hanging="420"/>
      </w:pPr>
    </w:lvl>
    <w:lvl w:ilvl="5" w:tplc="267CC660">
      <w:start w:val="1"/>
      <w:numFmt w:val="lowerRoman"/>
      <w:lvlText w:val="%6."/>
      <w:lvlJc w:val="right"/>
      <w:pPr>
        <w:ind w:left="2520" w:hanging="420"/>
      </w:pPr>
    </w:lvl>
    <w:lvl w:ilvl="6" w:tplc="FB18814A">
      <w:start w:val="1"/>
      <w:numFmt w:val="decimal"/>
      <w:lvlText w:val="%7."/>
      <w:lvlJc w:val="left"/>
      <w:pPr>
        <w:ind w:left="2940" w:hanging="420"/>
      </w:pPr>
    </w:lvl>
    <w:lvl w:ilvl="7" w:tplc="8EA03D22">
      <w:start w:val="1"/>
      <w:numFmt w:val="lowerLetter"/>
      <w:lvlText w:val="%8)"/>
      <w:lvlJc w:val="left"/>
      <w:pPr>
        <w:ind w:left="3360" w:hanging="420"/>
      </w:pPr>
    </w:lvl>
    <w:lvl w:ilvl="8" w:tplc="97643D0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5C2394"/>
    <w:rsid w:val="00177341"/>
    <w:rsid w:val="002074E2"/>
    <w:rsid w:val="00227A45"/>
    <w:rsid w:val="00253AC1"/>
    <w:rsid w:val="002F3BDF"/>
    <w:rsid w:val="00333386"/>
    <w:rsid w:val="00373D36"/>
    <w:rsid w:val="003A6C48"/>
    <w:rsid w:val="00403822"/>
    <w:rsid w:val="00525EE5"/>
    <w:rsid w:val="005C2394"/>
    <w:rsid w:val="005F0EBF"/>
    <w:rsid w:val="007013BF"/>
    <w:rsid w:val="00784E88"/>
    <w:rsid w:val="007B44B1"/>
    <w:rsid w:val="007C5E55"/>
    <w:rsid w:val="00822E80"/>
    <w:rsid w:val="0086213B"/>
    <w:rsid w:val="00904185"/>
    <w:rsid w:val="009715CF"/>
    <w:rsid w:val="00A80112"/>
    <w:rsid w:val="00AE2876"/>
    <w:rsid w:val="00BE1780"/>
    <w:rsid w:val="00C5292F"/>
    <w:rsid w:val="00C55520"/>
    <w:rsid w:val="00CA0CB8"/>
    <w:rsid w:val="00F05B4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394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5C2394"/>
    <w:pPr>
      <w:ind w:firstLine="420"/>
    </w:pPr>
  </w:style>
  <w:style w:type="paragraph" w:styleId="a4">
    <w:name w:val="footer"/>
    <w:basedOn w:val="a"/>
    <w:link w:val="Char"/>
    <w:unhideWhenUsed/>
    <w:qFormat/>
    <w:rsid w:val="005C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5C239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unhideWhenUsed/>
    <w:qFormat/>
    <w:rsid w:val="005C2394"/>
    <w:rPr>
      <w:color w:val="0000FF"/>
      <w:u w:val="single"/>
    </w:rPr>
  </w:style>
  <w:style w:type="character" w:customStyle="1" w:styleId="Char0">
    <w:name w:val="页眉 Char"/>
    <w:basedOn w:val="a0"/>
    <w:link w:val="a5"/>
    <w:semiHidden/>
    <w:rsid w:val="005C2394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5C2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1327</Words>
  <Characters>33</Characters>
  <Application>Microsoft Office Word</Application>
  <DocSecurity>0</DocSecurity>
  <Lines>1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air</cp:lastModifiedBy>
  <cp:revision>14</cp:revision>
  <dcterms:created xsi:type="dcterms:W3CDTF">2022-01-14T00:26:00Z</dcterms:created>
  <dcterms:modified xsi:type="dcterms:W3CDTF">2022-01-23T13:16:00Z</dcterms:modified>
</cp:coreProperties>
</file>