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8BE" w:rsidRDefault="00B438BE">
      <w:pPr>
        <w:spacing w:line="560" w:lineRule="exact"/>
        <w:jc w:val="center"/>
        <w:rPr>
          <w:rFonts w:asciiTheme="minorEastAsia" w:hAnsiTheme="minorEastAsia"/>
          <w:b/>
          <w:spacing w:val="-10"/>
          <w:sz w:val="44"/>
          <w:szCs w:val="44"/>
        </w:rPr>
      </w:pPr>
    </w:p>
    <w:p w:rsidR="00B438BE" w:rsidRDefault="00B438BE">
      <w:pPr>
        <w:spacing w:line="560" w:lineRule="exact"/>
        <w:jc w:val="center"/>
        <w:rPr>
          <w:rFonts w:asciiTheme="minorEastAsia" w:hAnsiTheme="minorEastAsia"/>
          <w:b/>
          <w:spacing w:val="-10"/>
          <w:sz w:val="44"/>
          <w:szCs w:val="44"/>
        </w:rPr>
      </w:pPr>
    </w:p>
    <w:p w:rsidR="00B438BE" w:rsidRDefault="00C32E13">
      <w:pPr>
        <w:spacing w:line="560" w:lineRule="exact"/>
        <w:jc w:val="center"/>
        <w:rPr>
          <w:rFonts w:ascii="宋体" w:eastAsia="宋体" w:hAnsi="宋体" w:hint="eastAsia"/>
          <w:b/>
          <w:sz w:val="44"/>
          <w:szCs w:val="44"/>
        </w:rPr>
      </w:pPr>
      <w:r w:rsidRPr="00C32E13">
        <w:rPr>
          <w:rFonts w:ascii="宋体" w:eastAsia="宋体" w:hAnsi="宋体" w:hint="eastAsia"/>
          <w:b/>
          <w:sz w:val="44"/>
          <w:szCs w:val="44"/>
        </w:rPr>
        <w:t>关于大力支持建筑业高质量发展的建议</w:t>
      </w:r>
    </w:p>
    <w:p w:rsidR="00C32E13" w:rsidRPr="00C32E13" w:rsidRDefault="00C32E13">
      <w:pPr>
        <w:spacing w:line="560" w:lineRule="exact"/>
        <w:jc w:val="center"/>
        <w:rPr>
          <w:rFonts w:ascii="宋体" w:eastAsia="宋体" w:hAnsi="宋体"/>
          <w:b/>
          <w:spacing w:val="-10"/>
          <w:sz w:val="44"/>
          <w:szCs w:val="44"/>
        </w:rPr>
      </w:pPr>
    </w:p>
    <w:p w:rsidR="00B438BE" w:rsidRDefault="00A66CA9">
      <w:pPr>
        <w:spacing w:line="560" w:lineRule="exact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领衔代表：蒋尧飞</w:t>
      </w:r>
    </w:p>
    <w:p w:rsidR="00B438BE" w:rsidRDefault="00A66CA9">
      <w:pPr>
        <w:spacing w:line="560" w:lineRule="exact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附议代表：</w:t>
      </w:r>
    </w:p>
    <w:p w:rsidR="00B438BE" w:rsidRDefault="00B438BE">
      <w:pPr>
        <w:spacing w:line="560" w:lineRule="exact"/>
        <w:rPr>
          <w:rFonts w:ascii="楷体_GB2312" w:eastAsia="楷体_GB2312"/>
          <w:sz w:val="32"/>
          <w:szCs w:val="32"/>
        </w:rPr>
      </w:pPr>
    </w:p>
    <w:p w:rsidR="00B438BE" w:rsidRDefault="00A66CA9">
      <w:pPr>
        <w:pStyle w:val="a5"/>
        <w:spacing w:line="560" w:lineRule="exact"/>
        <w:ind w:firstLine="640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一、我市建筑业基本情况</w:t>
      </w:r>
    </w:p>
    <w:p w:rsidR="00B438BE" w:rsidRDefault="00A66CA9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我市是浙江省较早批次的“建筑之乡”，至今建筑业企业已达</w:t>
      </w:r>
      <w:r>
        <w:rPr>
          <w:rFonts w:ascii="仿宋_GB2312" w:eastAsia="仿宋_GB2312" w:hint="eastAsia"/>
          <w:sz w:val="32"/>
          <w:szCs w:val="32"/>
        </w:rPr>
        <w:t>345</w:t>
      </w:r>
      <w:r>
        <w:rPr>
          <w:rFonts w:ascii="仿宋_GB2312" w:eastAsia="仿宋_GB2312" w:hint="eastAsia"/>
          <w:sz w:val="32"/>
          <w:szCs w:val="32"/>
        </w:rPr>
        <w:t>家，因建筑企业众多所以被浙江省住建厅评为“建筑之乡”，发展空间巨大。但在宁波市建筑市场占有率低，我市建筑企业在慈溪本地建筑业市场占有率不足</w:t>
      </w:r>
      <w:r>
        <w:rPr>
          <w:rFonts w:ascii="仿宋_GB2312" w:eastAsia="仿宋_GB2312" w:hint="eastAsia"/>
          <w:sz w:val="32"/>
          <w:szCs w:val="32"/>
        </w:rPr>
        <w:t>45%</w:t>
      </w:r>
      <w:r>
        <w:rPr>
          <w:rFonts w:ascii="仿宋_GB2312" w:eastAsia="仿宋_GB2312" w:hint="eastAsia"/>
          <w:sz w:val="32"/>
          <w:szCs w:val="32"/>
        </w:rPr>
        <w:t>，像新城河板块总投资超</w:t>
      </w:r>
      <w:r>
        <w:rPr>
          <w:rFonts w:ascii="仿宋_GB2312" w:eastAsia="仿宋_GB2312" w:hint="eastAsia"/>
          <w:sz w:val="32"/>
          <w:szCs w:val="32"/>
        </w:rPr>
        <w:t>150</w:t>
      </w:r>
      <w:r>
        <w:rPr>
          <w:rFonts w:ascii="仿宋_GB2312" w:eastAsia="仿宋_GB2312" w:hint="eastAsia"/>
          <w:sz w:val="32"/>
          <w:szCs w:val="32"/>
        </w:rPr>
        <w:t>亿项目都由中南建设、中铁建包揽承建，本地民企无缘参建，建筑业产值及税收严重流失。</w:t>
      </w:r>
      <w:r>
        <w:rPr>
          <w:rFonts w:ascii="仿宋_GB2312" w:eastAsia="仿宋_GB2312" w:hint="eastAsia"/>
          <w:sz w:val="32"/>
          <w:szCs w:val="32"/>
        </w:rPr>
        <w:t>2021</w:t>
      </w:r>
      <w:r>
        <w:rPr>
          <w:rFonts w:ascii="仿宋_GB2312" w:eastAsia="仿宋_GB2312" w:hint="eastAsia"/>
          <w:sz w:val="32"/>
          <w:szCs w:val="32"/>
        </w:rPr>
        <w:t>年我市完成建筑业总产值</w:t>
      </w:r>
      <w:r>
        <w:rPr>
          <w:rFonts w:ascii="仿宋_GB2312" w:eastAsia="仿宋_GB2312" w:hint="eastAsia"/>
          <w:sz w:val="32"/>
          <w:szCs w:val="32"/>
        </w:rPr>
        <w:t>150</w:t>
      </w:r>
      <w:r>
        <w:rPr>
          <w:rFonts w:ascii="仿宋_GB2312" w:eastAsia="仿宋_GB2312" w:hint="eastAsia"/>
          <w:sz w:val="32"/>
          <w:szCs w:val="32"/>
        </w:rPr>
        <w:t>亿，</w:t>
      </w:r>
      <w:r>
        <w:rPr>
          <w:rFonts w:ascii="仿宋_GB2312" w:eastAsia="仿宋_GB2312" w:hint="eastAsia"/>
          <w:sz w:val="32"/>
          <w:szCs w:val="32"/>
        </w:rPr>
        <w:t>2022</w:t>
      </w:r>
      <w:r>
        <w:rPr>
          <w:rFonts w:ascii="仿宋_GB2312" w:eastAsia="仿宋_GB2312" w:hint="eastAsia"/>
          <w:sz w:val="32"/>
          <w:szCs w:val="32"/>
        </w:rPr>
        <w:t>年完成建筑业总产值约</w:t>
      </w:r>
      <w:r>
        <w:rPr>
          <w:rFonts w:ascii="仿宋_GB2312" w:eastAsia="仿宋_GB2312" w:hint="eastAsia"/>
          <w:sz w:val="32"/>
          <w:szCs w:val="32"/>
        </w:rPr>
        <w:t>155</w:t>
      </w:r>
      <w:r>
        <w:rPr>
          <w:rFonts w:ascii="仿宋_GB2312" w:eastAsia="仿宋_GB2312" w:hint="eastAsia"/>
          <w:sz w:val="32"/>
          <w:szCs w:val="32"/>
        </w:rPr>
        <w:t>亿左右，远远低于周边县市象山县、鄞州区、前湾新区的发展势头。</w:t>
      </w:r>
    </w:p>
    <w:p w:rsidR="00B438BE" w:rsidRDefault="00A66CA9">
      <w:pPr>
        <w:pStyle w:val="a5"/>
        <w:spacing w:line="560" w:lineRule="exact"/>
        <w:ind w:firstLine="640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二、象山县建筑业基本情况</w:t>
      </w:r>
    </w:p>
    <w:p w:rsidR="00B438BE" w:rsidRDefault="00A66CA9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象山县</w:t>
      </w:r>
      <w:r>
        <w:rPr>
          <w:rFonts w:ascii="仿宋_GB2312" w:eastAsia="仿宋_GB2312" w:hint="eastAsia"/>
          <w:sz w:val="32"/>
          <w:szCs w:val="32"/>
        </w:rPr>
        <w:t>2021</w:t>
      </w:r>
      <w:r>
        <w:rPr>
          <w:rFonts w:ascii="仿宋_GB2312" w:eastAsia="仿宋_GB2312" w:hint="eastAsia"/>
          <w:sz w:val="32"/>
          <w:szCs w:val="32"/>
        </w:rPr>
        <w:t>年完成建筑业总产值约</w:t>
      </w:r>
      <w:r>
        <w:rPr>
          <w:rFonts w:ascii="仿宋_GB2312" w:eastAsia="仿宋_GB2312" w:hint="eastAsia"/>
          <w:sz w:val="32"/>
          <w:szCs w:val="32"/>
        </w:rPr>
        <w:t>45</w:t>
      </w:r>
      <w:r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 w:hint="eastAsia"/>
          <w:sz w:val="32"/>
          <w:szCs w:val="32"/>
        </w:rPr>
        <w:t>亿，</w:t>
      </w:r>
      <w:r>
        <w:rPr>
          <w:rFonts w:ascii="仿宋_GB2312" w:eastAsia="仿宋_GB2312" w:hint="eastAsia"/>
          <w:sz w:val="32"/>
          <w:szCs w:val="32"/>
        </w:rPr>
        <w:t>2022</w:t>
      </w:r>
      <w:r>
        <w:rPr>
          <w:rFonts w:ascii="仿宋_GB2312" w:eastAsia="仿宋_GB2312" w:hint="eastAsia"/>
          <w:sz w:val="32"/>
          <w:szCs w:val="32"/>
        </w:rPr>
        <w:t>年完成建筑业总产值约</w:t>
      </w:r>
      <w:r>
        <w:rPr>
          <w:rFonts w:ascii="仿宋_GB2312" w:eastAsia="仿宋_GB2312" w:hint="eastAsia"/>
          <w:sz w:val="32"/>
          <w:szCs w:val="32"/>
        </w:rPr>
        <w:t>500</w:t>
      </w:r>
      <w:r>
        <w:rPr>
          <w:rFonts w:ascii="仿宋_GB2312" w:eastAsia="仿宋_GB2312" w:hint="eastAsia"/>
          <w:sz w:val="32"/>
          <w:szCs w:val="32"/>
        </w:rPr>
        <w:t>亿左右。象山本地项目积极采用甬资交管办</w:t>
      </w:r>
      <w:r>
        <w:rPr>
          <w:rFonts w:ascii="仿宋_GB2312" w:eastAsia="仿宋_GB2312" w:hint="eastAsia"/>
          <w:sz w:val="32"/>
          <w:szCs w:val="32"/>
        </w:rPr>
        <w:t>[2022]2</w:t>
      </w:r>
      <w:r>
        <w:rPr>
          <w:rFonts w:ascii="仿宋_GB2312" w:eastAsia="仿宋_GB2312" w:hint="eastAsia"/>
          <w:sz w:val="32"/>
          <w:szCs w:val="32"/>
        </w:rPr>
        <w:t>号文件的精神采用评定分离方式进行招标，定标时充分考虑本地化因素，除象山本地全部蛋糕外积极拓展宁波、杭州、上海等大中城市市场，并由主要领导或分管领导牵头承接各项业</w:t>
      </w:r>
      <w:r>
        <w:rPr>
          <w:rFonts w:ascii="仿宋_GB2312" w:eastAsia="仿宋_GB2312" w:hint="eastAsia"/>
          <w:sz w:val="32"/>
          <w:szCs w:val="32"/>
        </w:rPr>
        <w:lastRenderedPageBreak/>
        <w:t>务，效果较为明显。</w:t>
      </w:r>
    </w:p>
    <w:p w:rsidR="00B438BE" w:rsidRDefault="00A66CA9">
      <w:pPr>
        <w:pStyle w:val="a5"/>
        <w:spacing w:line="560" w:lineRule="exact"/>
        <w:ind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三、鄞州区建筑业基本情况</w:t>
      </w:r>
    </w:p>
    <w:p w:rsidR="00B438BE" w:rsidRDefault="00A66CA9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鄞州区</w:t>
      </w:r>
      <w:r>
        <w:rPr>
          <w:rFonts w:ascii="仿宋_GB2312" w:eastAsia="仿宋_GB2312" w:hint="eastAsia"/>
          <w:sz w:val="32"/>
          <w:szCs w:val="32"/>
        </w:rPr>
        <w:t>2021</w:t>
      </w:r>
      <w:r>
        <w:rPr>
          <w:rFonts w:ascii="仿宋_GB2312" w:eastAsia="仿宋_GB2312" w:hint="eastAsia"/>
          <w:sz w:val="32"/>
          <w:szCs w:val="32"/>
        </w:rPr>
        <w:t>年完成建筑业总产值约</w:t>
      </w:r>
      <w:r>
        <w:rPr>
          <w:rFonts w:ascii="仿宋_GB2312" w:eastAsia="仿宋_GB2312" w:hint="eastAsia"/>
          <w:sz w:val="32"/>
          <w:szCs w:val="32"/>
        </w:rPr>
        <w:t>350</w:t>
      </w:r>
      <w:r>
        <w:rPr>
          <w:rFonts w:ascii="仿宋_GB2312" w:eastAsia="仿宋_GB2312" w:hint="eastAsia"/>
          <w:sz w:val="32"/>
          <w:szCs w:val="32"/>
        </w:rPr>
        <w:t>亿，</w:t>
      </w:r>
      <w:r>
        <w:rPr>
          <w:rFonts w:ascii="仿宋_GB2312" w:eastAsia="仿宋_GB2312" w:hint="eastAsia"/>
          <w:sz w:val="32"/>
          <w:szCs w:val="32"/>
        </w:rPr>
        <w:t>2022</w:t>
      </w:r>
      <w:r>
        <w:rPr>
          <w:rFonts w:ascii="仿宋_GB2312" w:eastAsia="仿宋_GB2312" w:hint="eastAsia"/>
          <w:sz w:val="32"/>
          <w:szCs w:val="32"/>
        </w:rPr>
        <w:t>年完成建筑业总产值约</w:t>
      </w:r>
      <w:r>
        <w:rPr>
          <w:rFonts w:ascii="仿宋_GB2312" w:eastAsia="仿宋_GB2312" w:hint="eastAsia"/>
          <w:sz w:val="32"/>
          <w:szCs w:val="32"/>
        </w:rPr>
        <w:t>390</w:t>
      </w:r>
      <w:r>
        <w:rPr>
          <w:rFonts w:ascii="仿宋_GB2312" w:eastAsia="仿宋_GB2312" w:hint="eastAsia"/>
          <w:sz w:val="32"/>
          <w:szCs w:val="32"/>
        </w:rPr>
        <w:t>亿左右。鄞州区形成了不成文规定，优秀企业迁到鄞州区域内注册，在招投标过程中可体现出充分的优势并参与评定分离，所有鄞州区内建筑业产值基本由</w:t>
      </w:r>
      <w:r>
        <w:rPr>
          <w:rFonts w:ascii="仿宋_GB2312" w:eastAsia="仿宋_GB2312" w:hint="eastAsia"/>
          <w:sz w:val="32"/>
          <w:szCs w:val="32"/>
        </w:rPr>
        <w:t>注册在鄞州区域内的企业中标。</w:t>
      </w:r>
    </w:p>
    <w:p w:rsidR="00B438BE" w:rsidRDefault="00A66CA9">
      <w:pPr>
        <w:pStyle w:val="a5"/>
        <w:spacing w:line="560" w:lineRule="exact"/>
        <w:ind w:firstLine="640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四、前湾新区建筑业基本情况</w:t>
      </w:r>
    </w:p>
    <w:p w:rsidR="00B438BE" w:rsidRDefault="00A66CA9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前湾新区</w:t>
      </w:r>
      <w:r>
        <w:rPr>
          <w:rFonts w:ascii="仿宋_GB2312" w:eastAsia="仿宋_GB2312" w:hint="eastAsia"/>
          <w:sz w:val="32"/>
          <w:szCs w:val="32"/>
        </w:rPr>
        <w:t>2021</w:t>
      </w:r>
      <w:r>
        <w:rPr>
          <w:rFonts w:ascii="仿宋_GB2312" w:eastAsia="仿宋_GB2312" w:hint="eastAsia"/>
          <w:sz w:val="32"/>
          <w:szCs w:val="32"/>
        </w:rPr>
        <w:t>年完成建筑业总产值约</w:t>
      </w:r>
      <w:r>
        <w:rPr>
          <w:rFonts w:ascii="仿宋_GB2312" w:eastAsia="仿宋_GB2312" w:hint="eastAsia"/>
          <w:sz w:val="32"/>
          <w:szCs w:val="32"/>
        </w:rPr>
        <w:t>10</w:t>
      </w:r>
      <w:r>
        <w:rPr>
          <w:rFonts w:ascii="仿宋_GB2312" w:eastAsia="仿宋_GB2312" w:hint="eastAsia"/>
          <w:sz w:val="32"/>
          <w:szCs w:val="32"/>
        </w:rPr>
        <w:t>亿，</w:t>
      </w:r>
      <w:r>
        <w:rPr>
          <w:rFonts w:ascii="仿宋_GB2312" w:eastAsia="仿宋_GB2312" w:hint="eastAsia"/>
          <w:sz w:val="32"/>
          <w:szCs w:val="32"/>
        </w:rPr>
        <w:t>2022</w:t>
      </w:r>
      <w:r>
        <w:rPr>
          <w:rFonts w:ascii="仿宋_GB2312" w:eastAsia="仿宋_GB2312" w:hint="eastAsia"/>
          <w:sz w:val="32"/>
          <w:szCs w:val="32"/>
        </w:rPr>
        <w:t>年完成建筑业总产值近</w:t>
      </w:r>
      <w:r>
        <w:rPr>
          <w:rFonts w:ascii="仿宋_GB2312" w:eastAsia="仿宋_GB2312" w:hint="eastAsia"/>
          <w:sz w:val="32"/>
          <w:szCs w:val="32"/>
        </w:rPr>
        <w:t>100</w:t>
      </w:r>
      <w:r>
        <w:rPr>
          <w:rFonts w:ascii="仿宋_GB2312" w:eastAsia="仿宋_GB2312" w:hint="eastAsia"/>
          <w:sz w:val="32"/>
          <w:szCs w:val="32"/>
        </w:rPr>
        <w:t>亿。前湾新区自</w:t>
      </w:r>
      <w:r>
        <w:rPr>
          <w:rFonts w:ascii="仿宋_GB2312" w:eastAsia="仿宋_GB2312" w:hint="eastAsia"/>
          <w:sz w:val="32"/>
          <w:szCs w:val="32"/>
        </w:rPr>
        <w:t>2022</w:t>
      </w:r>
      <w:r>
        <w:rPr>
          <w:rFonts w:ascii="仿宋_GB2312" w:eastAsia="仿宋_GB2312" w:hint="eastAsia"/>
          <w:sz w:val="32"/>
          <w:szCs w:val="32"/>
        </w:rPr>
        <w:t>年开始所有项目都采用评定分离的方式进行招标，所有建筑业产值及税收全部留在新区。</w:t>
      </w:r>
    </w:p>
    <w:p w:rsidR="00B438BE" w:rsidRDefault="00A66CA9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根据象山县、鄞州区、前湾新区的经验，结合我市新城河板块、环创板块、高铁板块、智能家电高新区板块、慈东滨海区板块、大交通板块等等及民间投资，只有政企同心完成建筑业产值</w:t>
      </w:r>
      <w:r>
        <w:rPr>
          <w:rFonts w:ascii="仿宋_GB2312" w:eastAsia="仿宋_GB2312" w:hint="eastAsia"/>
          <w:sz w:val="32"/>
          <w:szCs w:val="32"/>
        </w:rPr>
        <w:t>350</w:t>
      </w:r>
      <w:r>
        <w:rPr>
          <w:rFonts w:ascii="仿宋_GB2312" w:eastAsia="仿宋_GB2312" w:hint="eastAsia"/>
          <w:sz w:val="32"/>
          <w:szCs w:val="32"/>
        </w:rPr>
        <w:t>亿至</w:t>
      </w:r>
      <w:r>
        <w:rPr>
          <w:rFonts w:ascii="仿宋_GB2312" w:eastAsia="仿宋_GB2312" w:hint="eastAsia"/>
          <w:sz w:val="32"/>
          <w:szCs w:val="32"/>
        </w:rPr>
        <w:t>400</w:t>
      </w:r>
      <w:r>
        <w:rPr>
          <w:rFonts w:ascii="仿宋_GB2312" w:eastAsia="仿宋_GB2312" w:hint="eastAsia"/>
          <w:sz w:val="32"/>
          <w:szCs w:val="32"/>
        </w:rPr>
        <w:t>亿的目标是完全可以实现。特建议如下：</w:t>
      </w:r>
    </w:p>
    <w:p w:rsidR="00B438BE" w:rsidRDefault="00A66CA9">
      <w:pPr>
        <w:pStyle w:val="a5"/>
        <w:spacing w:line="560" w:lineRule="exact"/>
        <w:ind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>
        <w:rPr>
          <w:rFonts w:ascii="仿宋_GB2312" w:eastAsia="仿宋_GB2312" w:hint="eastAsia"/>
          <w:sz w:val="32"/>
          <w:szCs w:val="32"/>
        </w:rPr>
        <w:t>成立建筑业高质量发展领导小组。</w:t>
      </w:r>
    </w:p>
    <w:p w:rsidR="00B438BE" w:rsidRDefault="00A66CA9">
      <w:pPr>
        <w:pStyle w:val="a5"/>
        <w:spacing w:line="560" w:lineRule="exact"/>
        <w:ind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</w:t>
      </w:r>
      <w:r>
        <w:rPr>
          <w:rFonts w:ascii="仿宋_GB2312" w:eastAsia="仿宋_GB2312" w:hint="eastAsia"/>
          <w:sz w:val="32"/>
          <w:szCs w:val="32"/>
        </w:rPr>
        <w:t>鼓励引导央企、国</w:t>
      </w:r>
      <w:r>
        <w:rPr>
          <w:rFonts w:ascii="仿宋_GB2312" w:eastAsia="仿宋_GB2312" w:hint="eastAsia"/>
          <w:sz w:val="32"/>
          <w:szCs w:val="32"/>
        </w:rPr>
        <w:t>企总部或新注册公司落户慈溪参与建设。</w:t>
      </w:r>
    </w:p>
    <w:p w:rsidR="00B438BE" w:rsidRDefault="00A66CA9">
      <w:pPr>
        <w:pStyle w:val="a5"/>
        <w:spacing w:line="560" w:lineRule="exact"/>
        <w:ind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</w:t>
      </w:r>
      <w:r>
        <w:rPr>
          <w:rFonts w:ascii="仿宋_GB2312" w:eastAsia="仿宋_GB2312" w:hint="eastAsia"/>
          <w:sz w:val="32"/>
          <w:szCs w:val="32"/>
        </w:rPr>
        <w:t>积</w:t>
      </w: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极支持我市国有投资和政府财政投资项目，规模造价达到宁波市甬资交管办</w:t>
      </w:r>
      <w:r>
        <w:rPr>
          <w:rFonts w:ascii="仿宋_GB2312" w:eastAsia="仿宋_GB2312" w:hint="eastAsia"/>
          <w:sz w:val="32"/>
          <w:szCs w:val="32"/>
        </w:rPr>
        <w:t>[2022]2</w:t>
      </w:r>
      <w:r>
        <w:rPr>
          <w:rFonts w:ascii="仿宋_GB2312" w:eastAsia="仿宋_GB2312" w:hint="eastAsia"/>
          <w:sz w:val="32"/>
          <w:szCs w:val="32"/>
        </w:rPr>
        <w:t>号文件规定评定分离方式招标的就采用评定分离的方式进行招标。</w:t>
      </w:r>
    </w:p>
    <w:p w:rsidR="00B438BE" w:rsidRDefault="00A66CA9">
      <w:pPr>
        <w:pStyle w:val="a5"/>
        <w:spacing w:line="560" w:lineRule="exact"/>
        <w:ind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</w:t>
      </w:r>
      <w:r>
        <w:rPr>
          <w:rFonts w:ascii="仿宋_GB2312" w:eastAsia="仿宋_GB2312" w:hint="eastAsia"/>
          <w:sz w:val="32"/>
          <w:szCs w:val="32"/>
        </w:rPr>
        <w:t>鼓励企业走出去，政府应对于慈溪市外承接的项目给予重</w:t>
      </w:r>
      <w:r>
        <w:rPr>
          <w:rFonts w:ascii="仿宋_GB2312" w:eastAsia="仿宋_GB2312" w:hint="eastAsia"/>
          <w:sz w:val="32"/>
          <w:szCs w:val="32"/>
        </w:rPr>
        <w:lastRenderedPageBreak/>
        <w:t>大奖励。</w:t>
      </w:r>
    </w:p>
    <w:p w:rsidR="00B438BE" w:rsidRDefault="00A66CA9">
      <w:pPr>
        <w:pStyle w:val="a5"/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5.</w:t>
      </w:r>
      <w:r>
        <w:rPr>
          <w:rFonts w:ascii="仿宋_GB2312" w:eastAsia="仿宋_GB2312" w:hint="eastAsia"/>
          <w:sz w:val="32"/>
          <w:szCs w:val="32"/>
        </w:rPr>
        <w:t>重特大项目允许我市优秀企业与央企、国企等市外大型优质企业以联合体形式投标，对联合体业绩、荣誉、奖项等按联合体就高原则认定，联合体产值本市企业比例不低于</w:t>
      </w:r>
      <w:r>
        <w:rPr>
          <w:rFonts w:ascii="仿宋_GB2312" w:eastAsia="仿宋_GB2312" w:hint="eastAsia"/>
          <w:sz w:val="32"/>
          <w:szCs w:val="32"/>
        </w:rPr>
        <w:t>50%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B438BE" w:rsidRDefault="00A66CA9">
      <w:pPr>
        <w:pStyle w:val="a5"/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6.</w:t>
      </w:r>
      <w:r>
        <w:rPr>
          <w:rFonts w:ascii="仿宋_GB2312" w:eastAsia="仿宋_GB2312" w:hint="eastAsia"/>
          <w:sz w:val="32"/>
          <w:szCs w:val="32"/>
        </w:rPr>
        <w:t>慈溪民间资本充裕，民营企业发达，我市企业完全有能力参与区块开发、</w:t>
      </w:r>
      <w:r>
        <w:rPr>
          <w:rFonts w:ascii="仿宋_GB2312" w:eastAsia="仿宋_GB2312" w:hint="eastAsia"/>
          <w:sz w:val="32"/>
          <w:szCs w:val="32"/>
        </w:rPr>
        <w:t>PPP</w:t>
      </w:r>
      <w:r>
        <w:rPr>
          <w:rFonts w:ascii="仿宋_GB2312" w:eastAsia="仿宋_GB2312" w:hint="eastAsia"/>
          <w:sz w:val="32"/>
          <w:szCs w:val="32"/>
        </w:rPr>
        <w:t>等类似投资类项目。</w:t>
      </w:r>
    </w:p>
    <w:p w:rsidR="00B438BE" w:rsidRDefault="00A66CA9">
      <w:pPr>
        <w:pStyle w:val="a5"/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7.</w:t>
      </w:r>
      <w:r>
        <w:rPr>
          <w:rFonts w:ascii="仿宋_GB2312" w:eastAsia="仿宋_GB2312" w:hint="eastAsia"/>
          <w:sz w:val="32"/>
          <w:szCs w:val="32"/>
        </w:rPr>
        <w:t>鼓励我市建筑企业做大做强，支持企业三级升二级、二级升一级、一级升特级，并给予重大奖励政策。</w:t>
      </w:r>
    </w:p>
    <w:sectPr w:rsidR="00B438BE" w:rsidSect="00C32E13">
      <w:footerReference w:type="default" r:id="rId8"/>
      <w:pgSz w:w="11906" w:h="16838"/>
      <w:pgMar w:top="2098" w:right="1531" w:bottom="1985" w:left="1531" w:header="1020" w:footer="1587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6CA9" w:rsidRDefault="00A66CA9" w:rsidP="00B438BE">
      <w:r>
        <w:separator/>
      </w:r>
    </w:p>
  </w:endnote>
  <w:endnote w:type="continuationSeparator" w:id="1">
    <w:p w:rsidR="00A66CA9" w:rsidRDefault="00A66CA9" w:rsidP="00B438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38BE" w:rsidRDefault="00B438BE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0;margin-top:0;width:2in;height:2in;z-index:251659264;mso-wrap-style:none;mso-position-horizontal:center;mso-position-horizontal-relative:margin" filled="f" stroked="f">
          <v:textbox style="mso-fit-shape-to-text:t" inset="0,0,0,0">
            <w:txbxContent>
              <w:p w:rsidR="00B438BE" w:rsidRDefault="00B438BE">
                <w:pPr>
                  <w:pStyle w:val="a3"/>
                </w:pPr>
                <w:r>
                  <w:fldChar w:fldCharType="begin"/>
                </w:r>
                <w:r w:rsidR="00A66CA9">
                  <w:instrText xml:space="preserve"> PAGE  \* MERGEFORMAT </w:instrText>
                </w:r>
                <w:r>
                  <w:fldChar w:fldCharType="separate"/>
                </w:r>
                <w:r w:rsidR="00C32E13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6CA9" w:rsidRDefault="00A66CA9" w:rsidP="00B438BE">
      <w:r>
        <w:separator/>
      </w:r>
    </w:p>
  </w:footnote>
  <w:footnote w:type="continuationSeparator" w:id="1">
    <w:p w:rsidR="00A66CA9" w:rsidRDefault="00A66CA9" w:rsidP="00B438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jUxNDNkOGE2ODQ2YzcwYzMwY2VlODU2ZmRkYzhlZGEifQ=="/>
  </w:docVars>
  <w:rsids>
    <w:rsidRoot w:val="00CC2F8C"/>
    <w:rsid w:val="00047122"/>
    <w:rsid w:val="000B4234"/>
    <w:rsid w:val="000C5562"/>
    <w:rsid w:val="00107FDA"/>
    <w:rsid w:val="0012326C"/>
    <w:rsid w:val="0014005B"/>
    <w:rsid w:val="00180090"/>
    <w:rsid w:val="001E2785"/>
    <w:rsid w:val="00235C13"/>
    <w:rsid w:val="002602BE"/>
    <w:rsid w:val="002865B5"/>
    <w:rsid w:val="002A5881"/>
    <w:rsid w:val="002B382D"/>
    <w:rsid w:val="003264CF"/>
    <w:rsid w:val="00344ED6"/>
    <w:rsid w:val="00391866"/>
    <w:rsid w:val="003E7CC2"/>
    <w:rsid w:val="00430CCB"/>
    <w:rsid w:val="00477C57"/>
    <w:rsid w:val="004846BD"/>
    <w:rsid w:val="00484AF1"/>
    <w:rsid w:val="004A4CE8"/>
    <w:rsid w:val="004E5398"/>
    <w:rsid w:val="00544D7E"/>
    <w:rsid w:val="00547A9F"/>
    <w:rsid w:val="00582CB5"/>
    <w:rsid w:val="0064306A"/>
    <w:rsid w:val="00650479"/>
    <w:rsid w:val="0067754E"/>
    <w:rsid w:val="0068336F"/>
    <w:rsid w:val="006F4E06"/>
    <w:rsid w:val="00746605"/>
    <w:rsid w:val="0078476D"/>
    <w:rsid w:val="0079250F"/>
    <w:rsid w:val="0081169E"/>
    <w:rsid w:val="00855941"/>
    <w:rsid w:val="00872F0E"/>
    <w:rsid w:val="008A331C"/>
    <w:rsid w:val="008B16D3"/>
    <w:rsid w:val="008E7960"/>
    <w:rsid w:val="008F660A"/>
    <w:rsid w:val="0090006C"/>
    <w:rsid w:val="00913029"/>
    <w:rsid w:val="00917670"/>
    <w:rsid w:val="0093608C"/>
    <w:rsid w:val="009545F0"/>
    <w:rsid w:val="009D0AB5"/>
    <w:rsid w:val="00A15466"/>
    <w:rsid w:val="00A24132"/>
    <w:rsid w:val="00A5602C"/>
    <w:rsid w:val="00A66CA9"/>
    <w:rsid w:val="00A94965"/>
    <w:rsid w:val="00AA5165"/>
    <w:rsid w:val="00AD1796"/>
    <w:rsid w:val="00B169D8"/>
    <w:rsid w:val="00B41005"/>
    <w:rsid w:val="00B438BE"/>
    <w:rsid w:val="00B52AB9"/>
    <w:rsid w:val="00B72BD2"/>
    <w:rsid w:val="00B96A5A"/>
    <w:rsid w:val="00BB55FA"/>
    <w:rsid w:val="00C2725E"/>
    <w:rsid w:val="00C32E13"/>
    <w:rsid w:val="00C62D66"/>
    <w:rsid w:val="00CC2F8C"/>
    <w:rsid w:val="00D43AF8"/>
    <w:rsid w:val="00DA74BA"/>
    <w:rsid w:val="00DC187E"/>
    <w:rsid w:val="00E10066"/>
    <w:rsid w:val="00E666F9"/>
    <w:rsid w:val="00E8011E"/>
    <w:rsid w:val="00F00873"/>
    <w:rsid w:val="00F15A2B"/>
    <w:rsid w:val="0204210D"/>
    <w:rsid w:val="1EB521A6"/>
    <w:rsid w:val="238F337A"/>
    <w:rsid w:val="3DC56B6F"/>
    <w:rsid w:val="3DF743D2"/>
    <w:rsid w:val="40EB21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8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B438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B438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rsid w:val="00B438BE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semiHidden/>
    <w:qFormat/>
    <w:rsid w:val="00B438BE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B438B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CEB5153A-2B18-42FF-83E3-E710FBF1CDA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166</Words>
  <Characters>952</Characters>
  <Application>Microsoft Office Word</Application>
  <DocSecurity>0</DocSecurity>
  <Lines>7</Lines>
  <Paragraphs>2</Paragraphs>
  <ScaleCrop>false</ScaleCrop>
  <Company>Microsoft</Company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1218</dc:creator>
  <cp:lastModifiedBy>user</cp:lastModifiedBy>
  <cp:revision>8</cp:revision>
  <cp:lastPrinted>2022-12-30T02:54:00Z</cp:lastPrinted>
  <dcterms:created xsi:type="dcterms:W3CDTF">2022-12-28T06:33:00Z</dcterms:created>
  <dcterms:modified xsi:type="dcterms:W3CDTF">2023-02-03T03:04:00Z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673F368C42E84B82A46B1FE62B6F1A53</vt:lpwstr>
  </property>
</Properties>
</file>