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关于优化村卫生室医务人员年龄结构的建议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eastAsia="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eastAsia="楷体_GB2312"/>
          <w:sz w:val="32"/>
          <w:szCs w:val="32"/>
          <w:lang w:eastAsia="zh-CN"/>
        </w:rPr>
      </w:pPr>
      <w:r>
        <w:rPr>
          <w:rFonts w:hint="eastAsia" w:ascii="楷体_GB2312" w:eastAsia="楷体_GB2312"/>
          <w:sz w:val="32"/>
          <w:szCs w:val="32"/>
        </w:rPr>
        <w:t>领衔代表：</w:t>
      </w:r>
      <w:r>
        <w:rPr>
          <w:rFonts w:hint="eastAsia" w:ascii="楷体_GB2312" w:eastAsia="楷体_GB2312"/>
          <w:sz w:val="32"/>
          <w:szCs w:val="32"/>
          <w:lang w:val="en-US" w:eastAsia="zh-CN"/>
        </w:rPr>
        <w:t>袁建林</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eastAsia="楷体_GB2312"/>
          <w:sz w:val="32"/>
          <w:szCs w:val="32"/>
        </w:rPr>
      </w:pPr>
      <w:r>
        <w:rPr>
          <w:rFonts w:hint="eastAsia" w:ascii="楷体_GB2312" w:eastAsia="楷体_GB2312"/>
          <w:sz w:val="32"/>
          <w:szCs w:val="32"/>
        </w:rPr>
        <w:t>附议代表：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卫生室是三级医疗预防保健网的兜底，承担着农村社会基本公共卫生服务和常见病、多发病初级诊治的职责。乡村医生是农村居民健康的“守门人”，是基层医疗卫生的重要力量，特别是三年的疫情，村卫生室起到了举足轻重的作用。大大缓解了医疗资源短缺的压力，方便了人们的就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但目前村卫生室的医务人员普遍存在着年龄偏大的问题，他们大多是上世纪70-80年代中的“赤脚”医生演变而来，年轻的50多岁，年长的70多岁，真所谓是“青黄不接、后继乏人”，这一状况如得不到及时解决，那么，在不久的将来，许多村卫生室将人去楼空、逐步关停。这给广大百姓基本就医带来诸多不便，也增加了上级医院的就医压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如何改变这一状况，建议从以下三个方面的途径来加以解决。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一、加大政策向基层延伸。</w:t>
      </w:r>
      <w:r>
        <w:rPr>
          <w:rFonts w:hint="eastAsia" w:ascii="仿宋_GB2312" w:hAnsi="仿宋_GB2312" w:eastAsia="仿宋_GB2312" w:cs="仿宋_GB2312"/>
          <w:sz w:val="32"/>
          <w:szCs w:val="32"/>
          <w:lang w:val="en-US" w:eastAsia="zh-CN"/>
        </w:rPr>
        <w:t>每年在全市范围内从大中专毕业生中招收一批热心医疗事业的有志青年充入到农村一线，分配到紧缺的乡村卫生室，有村医务人员进行传、帮、带；加快适应农村一线工作。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二、定向培养。</w:t>
      </w:r>
      <w:r>
        <w:rPr>
          <w:rFonts w:hint="eastAsia" w:ascii="仿宋_GB2312" w:hAnsi="仿宋_GB2312" w:eastAsia="仿宋_GB2312" w:cs="仿宋_GB2312"/>
          <w:sz w:val="32"/>
          <w:szCs w:val="32"/>
          <w:lang w:val="en-US" w:eastAsia="zh-CN"/>
        </w:rPr>
        <w:t>在每年的高考生中，鼓励一批热爱农村医疗事业的有志人士，让他（她）们就读医学类专业（最好是全科类专业），毕业后分配到乡村卫生室。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三、下乡锻炼、服务基层。</w:t>
      </w:r>
      <w:r>
        <w:rPr>
          <w:rFonts w:hint="eastAsia" w:ascii="仿宋_GB2312" w:hAnsi="仿宋_GB2312" w:eastAsia="仿宋_GB2312" w:cs="仿宋_GB2312"/>
          <w:sz w:val="32"/>
          <w:szCs w:val="32"/>
          <w:lang w:val="en-US" w:eastAsia="zh-CN"/>
        </w:rPr>
        <w:t>在卫生系统每年招收录用的医务人员，规定先必须到村卫生室工作1-2年，然后再回到原录用的医疗单位。这样即解决了当前村卫生室人员短缺和年龄偏大的问题，又通过在农村卫生室的实践，加快提升业务水平（因接触的病人多），更能了解基层百姓的实际需求，是一举多得的好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随着人民生活水平不断提高，广大人民群众对健康的要求也越来越高，希望政府对这一问题引起重视，为健康中国，为农村广大百姓做一件实实在在的好事。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sz w:val="30"/>
          <w:szCs w:val="30"/>
          <w:lang w:val="en-US" w:eastAsia="zh-CN"/>
        </w:rPr>
      </w:pPr>
      <w:bookmarkStart w:id="0" w:name="_GoBack"/>
      <w:bookmarkEnd w:id="0"/>
    </w:p>
    <w:sectPr>
      <w:footerReference r:id="rId3" w:type="default"/>
      <w:pgSz w:w="11906" w:h="16838"/>
      <w:pgMar w:top="2098" w:right="1531" w:bottom="1984" w:left="1531" w:header="1020" w:footer="158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5ZmNkZTY3NzM4MjVjNGI3MTZkNDg3MWUwMDRjOGYifQ=="/>
  </w:docVars>
  <w:rsids>
    <w:rsidRoot w:val="6FFA052E"/>
    <w:rsid w:val="17F5529D"/>
    <w:rsid w:val="480014CA"/>
    <w:rsid w:val="57235A60"/>
    <w:rsid w:val="6FFA0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2024-01-08T05:58:00Z</dcterms:created>
  <dc:creator>张秃秃</dc:creator>
  <cp:lastModifiedBy>PC</cp:lastModifiedBy>
  <cp:lastPrinted>2024-01-08T06:44:00Z</cp:lastPrinted>
  <dcterms:modified xsi:type="dcterms:W3CDTF">2024-01-10T06:39:16Z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2CD90B0A0A28455A9C24AA03CCF2A177_13</vt:lpwstr>
  </property>
</Properties>
</file>