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hint="eastAsia" w:ascii="仿宋_GB2312" w:eastAsia="仿宋_GB2312"/>
          <w:color w:val="FF0000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w w:val="9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90"/>
          <w:sz w:val="72"/>
          <w:szCs w:val="72"/>
        </w:rPr>
        <w:t>慈溪市经济和信息化局</w:t>
      </w:r>
    </w:p>
    <w:p>
      <w:pPr>
        <w:pBdr>
          <w:bottom w:val="single" w:color="auto" w:sz="4" w:space="1"/>
        </w:pBdr>
        <w:spacing w:line="560" w:lineRule="exact"/>
        <w:rPr>
          <w:rFonts w:hint="eastAsia" w:ascii="仿宋_GB2312" w:eastAsia="仿宋_GB2312"/>
          <w:color w:val="FF0000"/>
          <w:sz w:val="32"/>
          <w:u w:val="single" w:color="FF000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370840</wp:posOffset>
                </wp:positionV>
                <wp:extent cx="5278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2306320"/>
                          <a:ext cx="5278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29.2pt;height:0pt;width:415.6pt;z-index:251658240;mso-width-relative:page;mso-height-relative:page;" filled="f" stroked="t" coordsize="21600,21600" o:gfxdata="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rXXRHVAAAABgEAAA8AAAAAAAAAAQAg&#10;AAAAIgAAAGRycy9kb3ducmV2LnhtbFBLAQIUABQAAAAIAIdO4kBr/FHk2AEAAHADAAAOAAAAAAAA&#10;AAEAIAAAACQBAABkcnMvZTJvRG9jLnhtbFBLBQYAAAAABgAGAFkBAABu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关于市十七届人大三次会议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第315号建议的协办意见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宁波市生态环境局慈溪分局：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5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王学文代表在市人大十七届三次会议期间提出的《关于建立智慧环保产业园，助推实体经济稳步发展的建议》收悉。根据我局职能，现提出如下协办意见：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80" w:firstLineChars="200"/>
        <w:textAlignment w:val="auto"/>
        <w:rPr>
          <w:rFonts w:ascii="Calibri" w:hAnsi="Calibri" w:eastAsia="仿宋_GB2312" w:cs="宋体"/>
          <w:color w:val="000000"/>
          <w:spacing w:val="10"/>
          <w:sz w:val="32"/>
          <w:szCs w:val="32"/>
        </w:rPr>
      </w:pPr>
      <w:r>
        <w:rPr>
          <w:rFonts w:hint="eastAsia" w:ascii="Calibri" w:hAnsi="Calibri" w:eastAsia="仿宋_GB2312" w:cs="宋体"/>
          <w:color w:val="000000"/>
          <w:spacing w:val="10"/>
          <w:sz w:val="32"/>
          <w:szCs w:val="32"/>
        </w:rPr>
        <w:t>近年来，随着环境污染治理要求的不断提高，节能环保产业也得到政府部门的高度重视，被列入宁波市“3511”产业投资导向目录，鼓励企业投资环保项目。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80" w:firstLineChars="200"/>
        <w:textAlignment w:val="auto"/>
        <w:rPr>
          <w:rFonts w:hint="eastAsia" w:ascii="仿宋_GB2312" w:hAnsi="宋体" w:eastAsia="仿宋_GB2312" w:cs="宋体"/>
          <w:color w:val="000000"/>
          <w:spacing w:val="1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0"/>
          <w:sz w:val="32"/>
          <w:szCs w:val="32"/>
        </w:rPr>
        <w:t>最后，请转达我们对</w:t>
      </w:r>
      <w:r>
        <w:rPr>
          <w:rFonts w:hint="eastAsia" w:ascii="仿宋_GB2312" w:eastAsia="仿宋_GB2312"/>
          <w:sz w:val="32"/>
        </w:rPr>
        <w:t>王学文</w:t>
      </w:r>
      <w:r>
        <w:rPr>
          <w:rFonts w:hint="eastAsia" w:ascii="仿宋_GB2312" w:hAnsi="华文中宋" w:eastAsia="仿宋_GB2312"/>
          <w:sz w:val="32"/>
          <w:szCs w:val="32"/>
        </w:rPr>
        <w:t>代</w:t>
      </w:r>
      <w:r>
        <w:rPr>
          <w:rFonts w:hint="eastAsia" w:ascii="仿宋_GB2312" w:hAnsi="ˎ̥" w:eastAsia="仿宋_GB2312"/>
          <w:sz w:val="32"/>
          <w:szCs w:val="32"/>
        </w:rPr>
        <w:t>表</w:t>
      </w:r>
      <w:r>
        <w:rPr>
          <w:rFonts w:hint="eastAsia" w:ascii="仿宋_GB2312" w:hAnsi="宋体" w:eastAsia="仿宋_GB2312" w:cs="宋体"/>
          <w:color w:val="000000"/>
          <w:spacing w:val="10"/>
          <w:sz w:val="32"/>
          <w:szCs w:val="32"/>
        </w:rPr>
        <w:t>关心和支持工业经济健康发展工作的谢意!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80" w:firstLineChars="200"/>
        <w:textAlignment w:val="auto"/>
        <w:rPr>
          <w:rFonts w:hint="eastAsia" w:ascii="仿宋_GB2312" w:hAnsi="宋体" w:eastAsia="仿宋_GB2312" w:cs="宋体"/>
          <w:color w:val="000000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宋体" w:eastAsia="仿宋_GB2312" w:cs="宋体"/>
          <w:color w:val="000000"/>
          <w:spacing w:val="1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5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5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　　　　　　　　慈溪市经济和信息化局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5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　　　　　　　　    2019年4月24日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5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人：俞学根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联系电话：63814309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</w:rPr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1725"/>
    <w:rsid w:val="01EC1D5E"/>
    <w:rsid w:val="0FA14ED9"/>
    <w:rsid w:val="228C1725"/>
    <w:rsid w:val="3DF74DFE"/>
    <w:rsid w:val="45D45AA3"/>
    <w:rsid w:val="585B6BA2"/>
    <w:rsid w:val="5A975D9C"/>
    <w:rsid w:val="6AB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qFormat/>
    <w:uiPriority w:val="0"/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2019-04-19T07:16:00Z</dcterms:created>
  <dc:creator>唐见月</dc:creator>
  <cp:lastModifiedBy>唐见月</cp:lastModifiedBy>
  <dcterms:modified xsi:type="dcterms:W3CDTF">2019-04-25T02:36:32Z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