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7" w:rsidRDefault="00F32E5A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</w:t>
      </w:r>
      <w:r w:rsidR="00517D93">
        <w:rPr>
          <w:rFonts w:ascii="方正小标宋简体" w:eastAsia="方正小标宋简体" w:hint="eastAsia"/>
          <w:spacing w:val="82"/>
          <w:sz w:val="84"/>
        </w:rPr>
        <w:t>总工会</w:t>
      </w:r>
    </w:p>
    <w:p w:rsidR="002D5117" w:rsidRDefault="002D5117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2D5117" w:rsidRPr="009A5655" w:rsidRDefault="002D5117">
      <w:pPr>
        <w:spacing w:line="560" w:lineRule="exact"/>
        <w:rPr>
          <w:rFonts w:ascii="仿宋_GB2312" w:eastAsia="仿宋_GB2312"/>
          <w:sz w:val="32"/>
        </w:rPr>
      </w:pPr>
    </w:p>
    <w:p w:rsidR="00924371" w:rsidRPr="009A5655" w:rsidRDefault="00517D93" w:rsidP="009A56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A5655">
        <w:rPr>
          <w:rFonts w:ascii="方正小标宋简体" w:eastAsia="方正小标宋简体" w:hint="eastAsia"/>
          <w:sz w:val="36"/>
          <w:szCs w:val="36"/>
        </w:rPr>
        <w:t>关于市十八届人大一</w:t>
      </w:r>
      <w:r w:rsidR="00F32E5A" w:rsidRPr="009A5655">
        <w:rPr>
          <w:rFonts w:ascii="方正小标宋简体" w:eastAsia="方正小标宋简体" w:hint="eastAsia"/>
          <w:sz w:val="36"/>
          <w:szCs w:val="36"/>
        </w:rPr>
        <w:t>次会议第1</w:t>
      </w:r>
      <w:r w:rsidRPr="009A5655">
        <w:rPr>
          <w:rFonts w:ascii="方正小标宋简体" w:eastAsia="方正小标宋简体" w:hint="eastAsia"/>
          <w:sz w:val="36"/>
          <w:szCs w:val="36"/>
        </w:rPr>
        <w:t>10</w:t>
      </w:r>
      <w:r w:rsidR="00F32E5A" w:rsidRPr="009A5655">
        <w:rPr>
          <w:rFonts w:ascii="方正小标宋简体" w:eastAsia="方正小标宋简体" w:hint="eastAsia"/>
          <w:sz w:val="36"/>
          <w:szCs w:val="36"/>
        </w:rPr>
        <w:t>号建议的协办意见</w:t>
      </w:r>
    </w:p>
    <w:p w:rsidR="009A5655" w:rsidRDefault="009A5655" w:rsidP="009A5655">
      <w:pPr>
        <w:spacing w:line="520" w:lineRule="exact"/>
        <w:rPr>
          <w:rFonts w:ascii="仿宋_GB2312" w:eastAsia="仿宋_GB2312" w:hint="eastAsia"/>
          <w:color w:val="000000" w:themeColor="text1"/>
          <w:sz w:val="32"/>
        </w:rPr>
      </w:pPr>
    </w:p>
    <w:p w:rsidR="002D5117" w:rsidRPr="00924371" w:rsidRDefault="00517D93" w:rsidP="009A5655">
      <w:pPr>
        <w:spacing w:line="520" w:lineRule="exact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>市经信</w:t>
      </w:r>
      <w:r w:rsidR="00F32E5A" w:rsidRPr="00924371">
        <w:rPr>
          <w:rFonts w:ascii="仿宋_GB2312" w:eastAsia="仿宋_GB2312" w:hint="eastAsia"/>
          <w:color w:val="000000" w:themeColor="text1"/>
          <w:sz w:val="32"/>
        </w:rPr>
        <w:t>局：</w:t>
      </w:r>
    </w:p>
    <w:p w:rsidR="002D5117" w:rsidRPr="00924371" w:rsidRDefault="00517D93" w:rsidP="009A5655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>罗冲</w:t>
      </w:r>
      <w:r w:rsidR="00F32E5A" w:rsidRPr="00924371">
        <w:rPr>
          <w:rFonts w:ascii="仿宋_GB2312" w:eastAsia="仿宋_GB2312" w:hint="eastAsia"/>
          <w:color w:val="000000" w:themeColor="text1"/>
          <w:sz w:val="32"/>
        </w:rPr>
        <w:t>代表提出的《</w:t>
      </w:r>
      <w:bookmarkStart w:id="0" w:name="_GoBack"/>
      <w:r w:rsidRPr="00924371">
        <w:rPr>
          <w:rFonts w:ascii="仿宋_GB2312" w:eastAsia="仿宋_GB2312" w:hint="eastAsia"/>
          <w:color w:val="000000" w:themeColor="text1"/>
          <w:sz w:val="32"/>
        </w:rPr>
        <w:t>关于推动中小民营制造业高质量发展的建议</w:t>
      </w:r>
      <w:bookmarkEnd w:id="0"/>
      <w:r w:rsidR="00F32E5A" w:rsidRPr="00924371">
        <w:rPr>
          <w:rFonts w:ascii="仿宋_GB2312" w:eastAsia="仿宋_GB2312" w:hint="eastAsia"/>
          <w:color w:val="000000" w:themeColor="text1"/>
          <w:sz w:val="32"/>
        </w:rPr>
        <w:t>》已收悉，现提出如下协办意见：</w:t>
      </w:r>
    </w:p>
    <w:p w:rsidR="001431F8" w:rsidRPr="00924371" w:rsidRDefault="001431F8" w:rsidP="00846C47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microsoft yahei"/>
          <w:color w:val="000000" w:themeColor="text1"/>
          <w:sz w:val="32"/>
          <w:szCs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>一、加强蓝领人才和工匠队伍建设。市总工会</w:t>
      </w:r>
      <w:r w:rsidRPr="00924371">
        <w:rPr>
          <w:rFonts w:ascii="仿宋_GB2312" w:eastAsia="仿宋_GB2312" w:hAnsi="Times New Roman" w:hint="eastAsia"/>
          <w:color w:val="000000" w:themeColor="text1"/>
          <w:sz w:val="32"/>
        </w:rPr>
        <w:t>连续16年举办全市职工技能运动会，</w:t>
      </w:r>
      <w:r w:rsidR="00C103B5" w:rsidRPr="00924371">
        <w:rPr>
          <w:rFonts w:ascii="仿宋_GB2312" w:eastAsia="仿宋_GB2312" w:hint="eastAsia"/>
          <w:color w:val="000000" w:themeColor="text1"/>
          <w:sz w:val="32"/>
        </w:rPr>
        <w:t>今年5</w:t>
      </w:r>
      <w:r w:rsidR="00A67827" w:rsidRPr="00924371">
        <w:rPr>
          <w:rFonts w:ascii="仿宋_GB2312" w:eastAsia="仿宋_GB2312" w:hint="eastAsia"/>
          <w:color w:val="000000" w:themeColor="text1"/>
          <w:sz w:val="32"/>
        </w:rPr>
        <w:t>月</w:t>
      </w:r>
      <w:r w:rsidR="00C103B5" w:rsidRPr="00924371">
        <w:rPr>
          <w:rFonts w:ascii="仿宋_GB2312" w:eastAsia="仿宋_GB2312" w:hint="eastAsia"/>
          <w:color w:val="000000" w:themeColor="text1"/>
          <w:sz w:val="32"/>
        </w:rPr>
        <w:t>启动的市第</w:t>
      </w:r>
      <w:r w:rsidR="00362E5A" w:rsidRPr="00924371">
        <w:rPr>
          <w:rFonts w:ascii="仿宋_GB2312" w:eastAsia="仿宋_GB2312" w:hint="eastAsia"/>
          <w:color w:val="000000" w:themeColor="text1"/>
          <w:sz w:val="32"/>
        </w:rPr>
        <w:t>十六届职工技能运动会</w:t>
      </w:r>
      <w:r w:rsidRPr="00924371">
        <w:rPr>
          <w:rFonts w:ascii="仿宋_GB2312" w:eastAsia="仿宋_GB2312" w:hAnsi="Times New Roman" w:hint="eastAsia"/>
          <w:color w:val="000000" w:themeColor="text1"/>
          <w:sz w:val="32"/>
        </w:rPr>
        <w:t>设4</w:t>
      </w:r>
      <w:r w:rsidR="00362E5A" w:rsidRPr="00924371">
        <w:rPr>
          <w:rFonts w:ascii="仿宋_GB2312" w:eastAsia="仿宋_GB2312" w:hint="eastAsia"/>
          <w:color w:val="000000" w:themeColor="text1"/>
          <w:sz w:val="32"/>
        </w:rPr>
        <w:t>6</w:t>
      </w:r>
      <w:r w:rsidRPr="00924371">
        <w:rPr>
          <w:rFonts w:ascii="仿宋_GB2312" w:eastAsia="仿宋_GB2312" w:hAnsi="Times New Roman" w:hint="eastAsia"/>
          <w:color w:val="000000" w:themeColor="text1"/>
          <w:sz w:val="32"/>
        </w:rPr>
        <w:t>个比赛项目，通过开展技术培训、技术比武、技术练兵和比赛选拔活动，将学、练、赛融为一体，为职工技能提升搭建平台。</w:t>
      </w:r>
      <w:r w:rsidR="00924371" w:rsidRPr="00924371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同时广泛开展技术创新、提合理化建议、“五小”发明创造等活动，着力提高职工技术创新能力。</w:t>
      </w:r>
    </w:p>
    <w:p w:rsidR="00613740" w:rsidRPr="00613740" w:rsidRDefault="00A67827" w:rsidP="00846C47">
      <w:pPr>
        <w:spacing w:line="50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</w:rPr>
      </w:pPr>
      <w:r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二、</w:t>
      </w:r>
      <w:r w:rsidR="00924371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丰富</w:t>
      </w:r>
      <w:r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职工</w:t>
      </w:r>
      <w:r w:rsidR="00B738FC">
        <w:rPr>
          <w:rFonts w:ascii="仿宋_GB2312" w:eastAsia="仿宋_GB2312" w:cs="宋体" w:hint="eastAsia"/>
          <w:color w:val="000000" w:themeColor="text1"/>
          <w:kern w:val="0"/>
          <w:sz w:val="32"/>
        </w:rPr>
        <w:t>精神</w:t>
      </w:r>
      <w:r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文化</w:t>
      </w:r>
      <w:r w:rsidR="00924371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生活</w:t>
      </w:r>
      <w:r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。</w:t>
      </w:r>
      <w:r w:rsidR="00613740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开展“中国梦·劳动美”“我心向党”“五一讲堂”</w:t>
      </w:r>
      <w:r w:rsid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、职工艺术团送演出进基层、劳模工匠宣讲等</w:t>
      </w:r>
      <w:r w:rsidR="00613740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活动，</w:t>
      </w:r>
      <w:r w:rsidR="00B738FC">
        <w:rPr>
          <w:rFonts w:ascii="仿宋_GB2312" w:eastAsia="仿宋_GB2312" w:cs="宋体" w:hint="eastAsia"/>
          <w:color w:val="000000" w:themeColor="text1"/>
          <w:kern w:val="0"/>
          <w:sz w:val="32"/>
        </w:rPr>
        <w:t>开展喜闻乐见职工文体活动，</w:t>
      </w:r>
      <w:r w:rsidR="00613740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讲好工人故事、唱响奋进旋律，</w:t>
      </w:r>
      <w:r w:rsidR="00B738FC">
        <w:rPr>
          <w:rFonts w:ascii="仿宋_GB2312" w:eastAsia="仿宋_GB2312" w:cs="宋体" w:hint="eastAsia"/>
          <w:color w:val="000000" w:themeColor="text1"/>
          <w:kern w:val="0"/>
          <w:sz w:val="32"/>
        </w:rPr>
        <w:t>增强职工凝聚力和归属感，</w:t>
      </w:r>
      <w:r w:rsidR="00613740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筑牢职工团结奋斗的理念信仰根基</w:t>
      </w:r>
      <w:r w:rsidR="00B738FC">
        <w:rPr>
          <w:rFonts w:ascii="仿宋_GB2312" w:eastAsia="仿宋_GB2312" w:cs="宋体" w:hint="eastAsia"/>
          <w:color w:val="000000" w:themeColor="text1"/>
          <w:kern w:val="0"/>
          <w:sz w:val="32"/>
        </w:rPr>
        <w:t>。</w:t>
      </w:r>
    </w:p>
    <w:p w:rsidR="002D5117" w:rsidRPr="00924371" w:rsidRDefault="002D5117" w:rsidP="009A5655">
      <w:pPr>
        <w:spacing w:line="560" w:lineRule="exact"/>
        <w:rPr>
          <w:rFonts w:ascii="仿宋_GB2312" w:eastAsia="仿宋_GB2312"/>
          <w:color w:val="000000" w:themeColor="text1"/>
          <w:sz w:val="32"/>
        </w:rPr>
      </w:pPr>
    </w:p>
    <w:p w:rsidR="002D5117" w:rsidRPr="00924371" w:rsidRDefault="00F32E5A" w:rsidP="0092437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 xml:space="preserve">　　　　　　　　　　　　　</w:t>
      </w:r>
      <w:r w:rsidR="009A5655">
        <w:rPr>
          <w:rFonts w:ascii="仿宋_GB2312" w:eastAsia="仿宋_GB2312" w:hint="eastAsia"/>
          <w:color w:val="000000" w:themeColor="text1"/>
          <w:sz w:val="32"/>
        </w:rPr>
        <w:t xml:space="preserve">    </w:t>
      </w:r>
      <w:r w:rsidRPr="00924371">
        <w:rPr>
          <w:rFonts w:ascii="仿宋_GB2312" w:eastAsia="仿宋_GB2312" w:hint="eastAsia"/>
          <w:color w:val="000000" w:themeColor="text1"/>
          <w:sz w:val="32"/>
        </w:rPr>
        <w:t>慈溪市</w:t>
      </w:r>
      <w:r w:rsidR="00517D93" w:rsidRPr="00924371">
        <w:rPr>
          <w:rFonts w:ascii="仿宋_GB2312" w:eastAsia="仿宋_GB2312" w:hint="eastAsia"/>
          <w:color w:val="000000" w:themeColor="text1"/>
          <w:sz w:val="32"/>
        </w:rPr>
        <w:t>总工会</w:t>
      </w:r>
    </w:p>
    <w:p w:rsidR="002D5117" w:rsidRPr="00924371" w:rsidRDefault="00F32E5A" w:rsidP="009A565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 xml:space="preserve">　　　　　　　　　　</w:t>
      </w:r>
      <w:r w:rsidR="009A5655">
        <w:rPr>
          <w:rFonts w:ascii="仿宋_GB2312" w:eastAsia="仿宋_GB2312" w:hint="eastAsia"/>
          <w:color w:val="000000" w:themeColor="text1"/>
          <w:sz w:val="32"/>
        </w:rPr>
        <w:t xml:space="preserve">         </w:t>
      </w:r>
      <w:r w:rsidRPr="00924371">
        <w:rPr>
          <w:rFonts w:ascii="仿宋_GB2312" w:eastAsia="仿宋_GB2312" w:hint="eastAsia"/>
          <w:color w:val="000000" w:themeColor="text1"/>
          <w:sz w:val="32"/>
        </w:rPr>
        <w:t>20</w:t>
      </w:r>
      <w:r w:rsidRPr="00924371">
        <w:rPr>
          <w:rFonts w:ascii="仿宋_GB2312" w:eastAsia="仿宋_GB2312"/>
          <w:color w:val="000000" w:themeColor="text1"/>
          <w:sz w:val="32"/>
        </w:rPr>
        <w:t>2</w:t>
      </w:r>
      <w:r w:rsidR="009A5655">
        <w:rPr>
          <w:rFonts w:ascii="仿宋_GB2312" w:eastAsia="仿宋_GB2312" w:hint="eastAsia"/>
          <w:color w:val="000000" w:themeColor="text1"/>
          <w:sz w:val="32"/>
        </w:rPr>
        <w:t>2</w:t>
      </w:r>
      <w:r w:rsidRPr="00924371">
        <w:rPr>
          <w:rFonts w:ascii="仿宋_GB2312" w:eastAsia="仿宋_GB2312" w:hint="eastAsia"/>
          <w:color w:val="000000" w:themeColor="text1"/>
          <w:sz w:val="32"/>
        </w:rPr>
        <w:t>年4月</w:t>
      </w:r>
      <w:r w:rsidR="00517D93" w:rsidRPr="00924371">
        <w:rPr>
          <w:rFonts w:ascii="仿宋_GB2312" w:eastAsia="仿宋_GB2312" w:hint="eastAsia"/>
          <w:color w:val="000000" w:themeColor="text1"/>
          <w:sz w:val="32"/>
        </w:rPr>
        <w:t>28</w:t>
      </w:r>
      <w:r w:rsidRPr="00924371">
        <w:rPr>
          <w:rFonts w:ascii="仿宋_GB2312" w:eastAsia="仿宋_GB2312" w:hint="eastAsia"/>
          <w:color w:val="000000" w:themeColor="text1"/>
          <w:sz w:val="32"/>
        </w:rPr>
        <w:t>日</w:t>
      </w:r>
    </w:p>
    <w:p w:rsidR="009A5655" w:rsidRDefault="009A5655">
      <w:pPr>
        <w:spacing w:line="560" w:lineRule="exact"/>
        <w:ind w:firstLine="636"/>
        <w:rPr>
          <w:rFonts w:ascii="仿宋_GB2312" w:eastAsia="仿宋_GB2312" w:hint="eastAsia"/>
          <w:sz w:val="32"/>
        </w:rPr>
      </w:pPr>
    </w:p>
    <w:p w:rsidR="002D5117" w:rsidRDefault="00F32E5A">
      <w:pPr>
        <w:spacing w:line="560" w:lineRule="exact"/>
        <w:ind w:firstLine="63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517D93">
        <w:rPr>
          <w:rFonts w:ascii="仿宋_GB2312" w:eastAsia="仿宋_GB2312" w:hint="eastAsia"/>
          <w:sz w:val="32"/>
        </w:rPr>
        <w:t>王国辉</w:t>
      </w:r>
    </w:p>
    <w:p w:rsidR="002D5117" w:rsidRDefault="00F32E5A">
      <w:pPr>
        <w:spacing w:line="560" w:lineRule="exact"/>
        <w:ind w:firstLine="63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517D93">
        <w:rPr>
          <w:rFonts w:ascii="仿宋_GB2312" w:eastAsia="仿宋_GB2312" w:hint="eastAsia"/>
          <w:sz w:val="32"/>
        </w:rPr>
        <w:t>13685882146（682168）</w:t>
      </w:r>
    </w:p>
    <w:sectPr w:rsidR="002D5117" w:rsidSect="002D5117">
      <w:headerReference w:type="default" r:id="rId6"/>
      <w:pgSz w:w="11906" w:h="16838"/>
      <w:pgMar w:top="1558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10" w:rsidRDefault="001D5610">
      <w:r>
        <w:separator/>
      </w:r>
    </w:p>
  </w:endnote>
  <w:endnote w:type="continuationSeparator" w:id="1">
    <w:p w:rsidR="001D5610" w:rsidRDefault="001D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10" w:rsidRDefault="001D5610">
      <w:r>
        <w:separator/>
      </w:r>
    </w:p>
  </w:footnote>
  <w:footnote w:type="continuationSeparator" w:id="1">
    <w:p w:rsidR="001D5610" w:rsidRDefault="001D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17" w:rsidRDefault="002D51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6AB"/>
    <w:rsid w:val="00003E64"/>
    <w:rsid w:val="00056812"/>
    <w:rsid w:val="00105512"/>
    <w:rsid w:val="001406AB"/>
    <w:rsid w:val="001431F8"/>
    <w:rsid w:val="00155C08"/>
    <w:rsid w:val="001722F0"/>
    <w:rsid w:val="001A5F93"/>
    <w:rsid w:val="001A7212"/>
    <w:rsid w:val="001B1FC5"/>
    <w:rsid w:val="001D5610"/>
    <w:rsid w:val="001F71DE"/>
    <w:rsid w:val="00237312"/>
    <w:rsid w:val="002447D7"/>
    <w:rsid w:val="002844BB"/>
    <w:rsid w:val="002D5117"/>
    <w:rsid w:val="002E016D"/>
    <w:rsid w:val="00357523"/>
    <w:rsid w:val="00362E5A"/>
    <w:rsid w:val="004122CE"/>
    <w:rsid w:val="00414419"/>
    <w:rsid w:val="00482D92"/>
    <w:rsid w:val="004C28E5"/>
    <w:rsid w:val="004C3385"/>
    <w:rsid w:val="004E4038"/>
    <w:rsid w:val="00517D93"/>
    <w:rsid w:val="005C1790"/>
    <w:rsid w:val="005F46B7"/>
    <w:rsid w:val="00613740"/>
    <w:rsid w:val="00631DE8"/>
    <w:rsid w:val="00652D5C"/>
    <w:rsid w:val="006B23B8"/>
    <w:rsid w:val="006F0F0F"/>
    <w:rsid w:val="00737A5B"/>
    <w:rsid w:val="00803404"/>
    <w:rsid w:val="00843A85"/>
    <w:rsid w:val="00846C47"/>
    <w:rsid w:val="00891683"/>
    <w:rsid w:val="008C7CBA"/>
    <w:rsid w:val="008C7E07"/>
    <w:rsid w:val="008F4DB8"/>
    <w:rsid w:val="00912BC0"/>
    <w:rsid w:val="00924371"/>
    <w:rsid w:val="009A5655"/>
    <w:rsid w:val="009D3065"/>
    <w:rsid w:val="009F70DE"/>
    <w:rsid w:val="00A6187E"/>
    <w:rsid w:val="00A67827"/>
    <w:rsid w:val="00A72DCE"/>
    <w:rsid w:val="00AB2998"/>
    <w:rsid w:val="00AD1F53"/>
    <w:rsid w:val="00AE3AE3"/>
    <w:rsid w:val="00B738FC"/>
    <w:rsid w:val="00BA2133"/>
    <w:rsid w:val="00C103B5"/>
    <w:rsid w:val="00C578E1"/>
    <w:rsid w:val="00C8231B"/>
    <w:rsid w:val="00D22FE3"/>
    <w:rsid w:val="00D2302D"/>
    <w:rsid w:val="00D60E14"/>
    <w:rsid w:val="00D9344F"/>
    <w:rsid w:val="00DC32C1"/>
    <w:rsid w:val="00DC693E"/>
    <w:rsid w:val="00E0378D"/>
    <w:rsid w:val="00E86274"/>
    <w:rsid w:val="00EA1A50"/>
    <w:rsid w:val="00F32E5A"/>
    <w:rsid w:val="00F55EEC"/>
    <w:rsid w:val="00F56FD6"/>
    <w:rsid w:val="00F94610"/>
    <w:rsid w:val="00FE529B"/>
    <w:rsid w:val="0FDA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1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D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243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61374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PC</cp:lastModifiedBy>
  <cp:revision>9</cp:revision>
  <cp:lastPrinted>2015-04-08T00:43:00Z</cp:lastPrinted>
  <dcterms:created xsi:type="dcterms:W3CDTF">2022-04-29T02:55:00Z</dcterms:created>
  <dcterms:modified xsi:type="dcterms:W3CDTF">2022-04-29T08:53:00Z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