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7D" w:rsidRDefault="006E5A7D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6E5A7D" w:rsidRDefault="006E5A7D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6E5A7D" w:rsidRPr="00940413" w:rsidRDefault="00C25B0F">
      <w:pPr>
        <w:spacing w:line="56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940413">
        <w:rPr>
          <w:rFonts w:ascii="宋体" w:eastAsia="宋体" w:hAnsi="宋体" w:hint="eastAsia"/>
          <w:b/>
          <w:sz w:val="44"/>
          <w:szCs w:val="44"/>
        </w:rPr>
        <w:t>关于筹建方舱式发热门诊的建议</w:t>
      </w:r>
    </w:p>
    <w:p w:rsidR="006E5A7D" w:rsidRPr="00C61BF8" w:rsidRDefault="006E5A7D">
      <w:pPr>
        <w:spacing w:line="560" w:lineRule="exact"/>
        <w:ind w:firstLine="560"/>
        <w:jc w:val="left"/>
        <w:rPr>
          <w:rFonts w:ascii="宋体" w:eastAsia="宋体" w:hAnsi="宋体"/>
          <w:sz w:val="44"/>
          <w:szCs w:val="44"/>
        </w:rPr>
      </w:pPr>
    </w:p>
    <w:p w:rsidR="006E5A7D" w:rsidRDefault="00C25B0F" w:rsidP="00C61BF8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领衔代表：王</w:t>
      </w:r>
      <w:r w:rsidR="00F851A1">
        <w:rPr>
          <w:rFonts w:ascii="楷体_GB2312" w:eastAsia="楷体_GB2312" w:hAnsi="楷体" w:hint="eastAsia"/>
          <w:sz w:val="32"/>
          <w:szCs w:val="32"/>
        </w:rPr>
        <w:t xml:space="preserve">　</w:t>
      </w:r>
      <w:r>
        <w:rPr>
          <w:rFonts w:ascii="楷体_GB2312" w:eastAsia="楷体_GB2312" w:hAnsi="楷体" w:hint="eastAsia"/>
          <w:sz w:val="32"/>
          <w:szCs w:val="32"/>
        </w:rPr>
        <w:t>芳</w:t>
      </w:r>
    </w:p>
    <w:p w:rsidR="00F851A1" w:rsidRDefault="00F851A1" w:rsidP="00C61BF8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附议代表：姚焕明</w:t>
      </w:r>
    </w:p>
    <w:p w:rsidR="006E5A7D" w:rsidRDefault="006E5A7D">
      <w:pPr>
        <w:spacing w:line="56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6E5A7D" w:rsidRDefault="00C25B0F">
      <w:pPr>
        <w:pStyle w:val="a3"/>
        <w:spacing w:line="560" w:lineRule="exact"/>
        <w:ind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一、现状分析</w:t>
      </w:r>
    </w:p>
    <w:p w:rsidR="006E5A7D" w:rsidRDefault="00C25B0F">
      <w:pPr>
        <w:pStyle w:val="a3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医疗卫生服务应以病人为中心，以提高医疗服务质量为宗旨，坚持</w:t>
      </w:r>
      <w:r w:rsidR="003716BA">
        <w:rPr>
          <w:rFonts w:ascii="仿宋_GB2312" w:eastAsia="仿宋_GB2312" w:hAnsi="仿宋" w:cs="仿宋" w:hint="eastAsia"/>
          <w:sz w:val="32"/>
          <w:szCs w:val="32"/>
        </w:rPr>
        <w:t>将</w:t>
      </w:r>
      <w:r>
        <w:rPr>
          <w:rFonts w:ascii="仿宋_GB2312" w:eastAsia="仿宋_GB2312" w:hAnsi="仿宋" w:cs="仿宋" w:hint="eastAsia"/>
          <w:sz w:val="32"/>
          <w:szCs w:val="32"/>
        </w:rPr>
        <w:t>维护群众利益、构建和谐医患关系放在第一位，使医疗卫生服务更加贴近群众、贴近社会。纵观目前疫情防控需要，结合我市实际情况，单一依</w:t>
      </w:r>
      <w:r w:rsidR="003716BA">
        <w:rPr>
          <w:rFonts w:ascii="仿宋_GB2312" w:eastAsia="仿宋_GB2312" w:hAnsi="仿宋" w:cs="仿宋" w:hint="eastAsia"/>
          <w:sz w:val="32"/>
          <w:szCs w:val="32"/>
        </w:rPr>
        <w:t>靠市级综合性医院的发热门诊不能满足当地群众需求。主要问题有以下三</w:t>
      </w:r>
      <w:r>
        <w:rPr>
          <w:rFonts w:ascii="仿宋_GB2312" w:eastAsia="仿宋_GB2312" w:hAnsi="仿宋" w:cs="仿宋" w:hint="eastAsia"/>
          <w:sz w:val="32"/>
          <w:szCs w:val="32"/>
        </w:rPr>
        <w:t>点：</w:t>
      </w:r>
    </w:p>
    <w:p w:rsidR="006E5A7D" w:rsidRDefault="00C25B0F">
      <w:pPr>
        <w:pStyle w:val="a3"/>
        <w:spacing w:line="560" w:lineRule="exact"/>
        <w:ind w:firstLine="640"/>
        <w:rPr>
          <w:rFonts w:ascii="楷体" w:eastAsia="楷体" w:hAnsi="楷体" w:cs="仿宋"/>
          <w:b/>
          <w:sz w:val="32"/>
          <w:szCs w:val="32"/>
        </w:rPr>
      </w:pPr>
      <w:r w:rsidRPr="00C61BF8">
        <w:rPr>
          <w:rFonts w:ascii="楷体_GB2312" w:eastAsia="楷体_GB2312" w:hAnsi="楷体" w:cs="仿宋" w:hint="eastAsia"/>
          <w:b/>
          <w:sz w:val="32"/>
          <w:szCs w:val="32"/>
        </w:rPr>
        <w:t>（一）发热门诊分布不均。</w:t>
      </w:r>
      <w:r>
        <w:rPr>
          <w:rFonts w:ascii="仿宋_GB2312" w:eastAsia="仿宋_GB2312" w:hAnsi="仿宋" w:cs="仿宋" w:hint="eastAsia"/>
          <w:sz w:val="32"/>
          <w:szCs w:val="32"/>
        </w:rPr>
        <w:t>发热门诊安排在市级综合性医院，偏远乡镇发热就诊比较不方便。</w:t>
      </w:r>
    </w:p>
    <w:p w:rsidR="006E5A7D" w:rsidRDefault="00C25B0F">
      <w:pPr>
        <w:pStyle w:val="a3"/>
        <w:spacing w:line="560" w:lineRule="exact"/>
        <w:ind w:firstLine="640"/>
        <w:rPr>
          <w:rFonts w:ascii="宋体" w:eastAsia="宋体" w:hAnsi="宋体" w:cs="宋体"/>
          <w:b/>
          <w:sz w:val="32"/>
          <w:szCs w:val="32"/>
        </w:rPr>
      </w:pPr>
      <w:r w:rsidRPr="00C61BF8">
        <w:rPr>
          <w:rFonts w:ascii="楷体_GB2312" w:eastAsia="楷体_GB2312" w:hAnsi="楷体" w:cs="仿宋" w:hint="eastAsia"/>
          <w:b/>
          <w:sz w:val="32"/>
          <w:szCs w:val="32"/>
        </w:rPr>
        <w:t>（二）就诊病人太密集。</w:t>
      </w:r>
      <w:r w:rsidR="003716BA">
        <w:rPr>
          <w:rFonts w:ascii="仿宋_GB2312" w:eastAsia="仿宋_GB2312" w:hAnsi="仿宋" w:cs="仿宋" w:hint="eastAsia"/>
          <w:sz w:val="32"/>
          <w:szCs w:val="32"/>
        </w:rPr>
        <w:t>市级综合性医院平时就诊量比较大，病情复杂，</w:t>
      </w:r>
      <w:r>
        <w:rPr>
          <w:rFonts w:ascii="仿宋_GB2312" w:eastAsia="仿宋_GB2312" w:hAnsi="仿宋" w:cs="仿宋" w:hint="eastAsia"/>
          <w:sz w:val="32"/>
          <w:szCs w:val="32"/>
        </w:rPr>
        <w:t>将发热病人集中到</w:t>
      </w:r>
      <w:r w:rsidR="003716BA">
        <w:rPr>
          <w:rFonts w:ascii="仿宋_GB2312" w:eastAsia="仿宋_GB2312" w:hAnsi="仿宋" w:cs="仿宋" w:hint="eastAsia"/>
          <w:sz w:val="32"/>
          <w:szCs w:val="32"/>
        </w:rPr>
        <w:t>市级综合性</w:t>
      </w:r>
      <w:r>
        <w:rPr>
          <w:rFonts w:ascii="仿宋_GB2312" w:eastAsia="仿宋_GB2312" w:hAnsi="仿宋" w:cs="仿宋" w:hint="eastAsia"/>
          <w:sz w:val="32"/>
          <w:szCs w:val="32"/>
        </w:rPr>
        <w:t>医院就医，容易导致病人之间交叉感染，</w:t>
      </w:r>
      <w:r w:rsidR="003716BA">
        <w:rPr>
          <w:rFonts w:ascii="仿宋_GB2312" w:eastAsia="仿宋_GB2312" w:hAnsi="仿宋" w:cs="仿宋" w:hint="eastAsia"/>
          <w:sz w:val="32"/>
          <w:szCs w:val="32"/>
        </w:rPr>
        <w:t>同时也不利于病人</w:t>
      </w:r>
      <w:r>
        <w:rPr>
          <w:rFonts w:ascii="仿宋_GB2312" w:eastAsia="仿宋_GB2312" w:hAnsi="仿宋" w:cs="仿宋" w:hint="eastAsia"/>
          <w:sz w:val="32"/>
          <w:szCs w:val="32"/>
        </w:rPr>
        <w:t>分流。</w:t>
      </w:r>
    </w:p>
    <w:p w:rsidR="006E5A7D" w:rsidRDefault="003716BA">
      <w:pPr>
        <w:pStyle w:val="a3"/>
        <w:spacing w:line="560" w:lineRule="exact"/>
        <w:ind w:firstLine="640"/>
        <w:rPr>
          <w:rFonts w:ascii="楷体" w:eastAsia="楷体" w:hAnsi="楷体" w:cs="仿宋"/>
          <w:b/>
          <w:sz w:val="32"/>
          <w:szCs w:val="32"/>
        </w:rPr>
      </w:pPr>
      <w:r w:rsidRPr="00C61BF8">
        <w:rPr>
          <w:rFonts w:ascii="楷体_GB2312" w:eastAsia="楷体_GB2312" w:hAnsi="楷体" w:cs="仿宋" w:hint="eastAsia"/>
          <w:b/>
          <w:sz w:val="32"/>
          <w:szCs w:val="32"/>
        </w:rPr>
        <w:t>（三）外来务工人员</w:t>
      </w:r>
      <w:r w:rsidR="00C25B0F" w:rsidRPr="00C61BF8">
        <w:rPr>
          <w:rFonts w:ascii="楷体_GB2312" w:eastAsia="楷体_GB2312" w:hAnsi="楷体" w:cs="仿宋" w:hint="eastAsia"/>
          <w:b/>
          <w:sz w:val="32"/>
          <w:szCs w:val="32"/>
        </w:rPr>
        <w:t>就医不方便。</w:t>
      </w:r>
      <w:r>
        <w:rPr>
          <w:rFonts w:ascii="仿宋_GB2312" w:eastAsia="仿宋_GB2312" w:hAnsi="仿宋" w:cs="仿宋" w:hint="eastAsia"/>
          <w:sz w:val="32"/>
          <w:szCs w:val="32"/>
        </w:rPr>
        <w:t>我市外来务工人员比较多，日常交通工具单一，有时出现发热症状，因要到市区就医，他们</w:t>
      </w:r>
      <w:r w:rsidR="00C25B0F">
        <w:rPr>
          <w:rFonts w:ascii="仿宋_GB2312" w:eastAsia="仿宋_GB2312" w:hAnsi="仿宋" w:cs="仿宋" w:hint="eastAsia"/>
          <w:sz w:val="32"/>
          <w:szCs w:val="32"/>
        </w:rPr>
        <w:t>会选择家中继续观察病情，容易导致延误病情，引发个别传染病社区间传播的可能。</w:t>
      </w:r>
    </w:p>
    <w:p w:rsidR="006E5A7D" w:rsidRDefault="00C25B0F">
      <w:pPr>
        <w:pStyle w:val="a3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二、建议</w:t>
      </w:r>
    </w:p>
    <w:p w:rsidR="006E5A7D" w:rsidRDefault="00C25B0F">
      <w:pPr>
        <w:pStyle w:val="a3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基于上述原因，我认为医疗堡垒的构建，关系着广大人民群众生命健康与安全，而筹建方舱式发热门诊，将对预防控制疾病有着至关重要的作用。具体建议如下</w:t>
      </w:r>
      <w:r w:rsidR="003716BA"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6E5A7D" w:rsidRDefault="00C25B0F">
      <w:pPr>
        <w:pStyle w:val="a3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C61BF8">
        <w:rPr>
          <w:rFonts w:ascii="楷体_GB2312" w:eastAsia="楷体_GB2312" w:hAnsi="楷体" w:cs="仿宋" w:hint="eastAsia"/>
          <w:b/>
          <w:sz w:val="32"/>
          <w:szCs w:val="32"/>
        </w:rPr>
        <w:t>（一）合理规划筹建方舱式发热门诊，补齐医疗短板。</w:t>
      </w:r>
      <w:r w:rsidR="003716BA">
        <w:rPr>
          <w:rFonts w:ascii="仿宋_GB2312" w:eastAsia="仿宋_GB2312" w:hAnsi="仿宋" w:cs="仿宋" w:hint="eastAsia"/>
          <w:sz w:val="32"/>
          <w:szCs w:val="32"/>
        </w:rPr>
        <w:t>在</w:t>
      </w:r>
      <w:r>
        <w:rPr>
          <w:rFonts w:ascii="仿宋_GB2312" w:eastAsia="仿宋_GB2312" w:hAnsi="仿宋" w:cs="仿宋" w:hint="eastAsia"/>
          <w:sz w:val="32"/>
          <w:szCs w:val="32"/>
        </w:rPr>
        <w:t>镇</w:t>
      </w:r>
      <w:r w:rsidR="003716BA"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仿宋" w:cs="仿宋" w:hint="eastAsia"/>
          <w:sz w:val="32"/>
          <w:szCs w:val="32"/>
        </w:rPr>
        <w:t>街道</w:t>
      </w:r>
      <w:r w:rsidR="003716BA">
        <w:rPr>
          <w:rFonts w:ascii="仿宋_GB2312" w:eastAsia="仿宋_GB2312" w:hAnsi="仿宋" w:cs="仿宋" w:hint="eastAsia"/>
          <w:sz w:val="32"/>
          <w:szCs w:val="32"/>
        </w:rPr>
        <w:t>）</w:t>
      </w:r>
      <w:r>
        <w:rPr>
          <w:rFonts w:ascii="仿宋_GB2312" w:eastAsia="仿宋_GB2312" w:hAnsi="仿宋" w:cs="仿宋" w:hint="eastAsia"/>
          <w:sz w:val="32"/>
          <w:szCs w:val="32"/>
        </w:rPr>
        <w:t>交界处、人口流动密集地或者是按照人口比例合理</w:t>
      </w:r>
      <w:r w:rsidR="003716BA">
        <w:rPr>
          <w:rFonts w:ascii="仿宋_GB2312" w:eastAsia="仿宋_GB2312" w:hAnsi="仿宋" w:cs="仿宋" w:hint="eastAsia"/>
          <w:sz w:val="32"/>
          <w:szCs w:val="32"/>
        </w:rPr>
        <w:t>统筹设立方舱式发热门诊，由属地医疗健康集团负责运作。该门诊日常既</w:t>
      </w:r>
      <w:r>
        <w:rPr>
          <w:rFonts w:ascii="仿宋_GB2312" w:eastAsia="仿宋_GB2312" w:hAnsi="仿宋" w:cs="仿宋" w:hint="eastAsia"/>
          <w:sz w:val="32"/>
          <w:szCs w:val="32"/>
        </w:rPr>
        <w:t>可作为传染病防治的排查哨点，也可机动性作为核酸</w:t>
      </w:r>
      <w:r w:rsidR="003716BA">
        <w:rPr>
          <w:rFonts w:ascii="仿宋_GB2312" w:eastAsia="仿宋_GB2312" w:hAnsi="仿宋" w:cs="仿宋" w:hint="eastAsia"/>
          <w:sz w:val="32"/>
          <w:szCs w:val="32"/>
        </w:rPr>
        <w:t>检测</w:t>
      </w:r>
      <w:r>
        <w:rPr>
          <w:rFonts w:ascii="仿宋_GB2312" w:eastAsia="仿宋_GB2312" w:hAnsi="仿宋" w:cs="仿宋" w:hint="eastAsia"/>
          <w:sz w:val="32"/>
          <w:szCs w:val="32"/>
        </w:rPr>
        <w:t>等</w:t>
      </w:r>
      <w:r w:rsidR="003716BA">
        <w:rPr>
          <w:rFonts w:ascii="仿宋_GB2312" w:eastAsia="仿宋_GB2312" w:hAnsi="仿宋" w:cs="仿宋" w:hint="eastAsia"/>
          <w:sz w:val="32"/>
          <w:szCs w:val="32"/>
        </w:rPr>
        <w:t>突击性工作</w:t>
      </w:r>
      <w:r>
        <w:rPr>
          <w:rFonts w:ascii="仿宋_GB2312" w:eastAsia="仿宋_GB2312" w:hAnsi="仿宋" w:cs="仿宋" w:hint="eastAsia"/>
          <w:sz w:val="32"/>
          <w:szCs w:val="32"/>
        </w:rPr>
        <w:t>的集中采样点。</w:t>
      </w:r>
    </w:p>
    <w:p w:rsidR="006E5A7D" w:rsidRDefault="00C25B0F">
      <w:pPr>
        <w:pStyle w:val="a3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C61BF8">
        <w:rPr>
          <w:rFonts w:ascii="楷体_GB2312" w:eastAsia="楷体_GB2312" w:hAnsi="楷体" w:cs="仿宋" w:hint="eastAsia"/>
          <w:b/>
          <w:sz w:val="32"/>
          <w:szCs w:val="32"/>
        </w:rPr>
        <w:t>（二）配置移动式检查设备，提高运行效率。</w:t>
      </w:r>
      <w:r>
        <w:rPr>
          <w:rFonts w:ascii="仿宋_GB2312" w:eastAsia="仿宋_GB2312" w:hAnsi="仿宋" w:cs="仿宋" w:hint="eastAsia"/>
          <w:sz w:val="32"/>
          <w:szCs w:val="32"/>
        </w:rPr>
        <w:t>用购买或租赁</w:t>
      </w:r>
      <w:r w:rsidR="003716BA">
        <w:rPr>
          <w:rFonts w:ascii="仿宋_GB2312" w:eastAsia="仿宋_GB2312" w:hAnsi="仿宋" w:cs="仿宋" w:hint="eastAsia"/>
          <w:sz w:val="32"/>
          <w:szCs w:val="32"/>
        </w:rPr>
        <w:t>的</w:t>
      </w:r>
      <w:r>
        <w:rPr>
          <w:rFonts w:ascii="仿宋_GB2312" w:eastAsia="仿宋_GB2312" w:hAnsi="仿宋" w:cs="仿宋" w:hint="eastAsia"/>
          <w:sz w:val="32"/>
          <w:szCs w:val="32"/>
        </w:rPr>
        <w:t>方式配备移动CT车及相关常规辅助检查设备，日常可根据门诊量机动配置。</w:t>
      </w:r>
    </w:p>
    <w:p w:rsidR="006E5A7D" w:rsidRDefault="00C25B0F">
      <w:pPr>
        <w:pStyle w:val="a3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C61BF8">
        <w:rPr>
          <w:rFonts w:ascii="楷体_GB2312" w:eastAsia="楷体_GB2312" w:hAnsi="楷体" w:cs="仿宋" w:hint="eastAsia"/>
          <w:b/>
          <w:sz w:val="32"/>
          <w:szCs w:val="32"/>
        </w:rPr>
        <w:t>（三）有效分流发热病人。</w:t>
      </w:r>
      <w:r>
        <w:rPr>
          <w:rFonts w:ascii="仿宋_GB2312" w:eastAsia="仿宋_GB2312" w:hAnsi="仿宋" w:cs="仿宋" w:hint="eastAsia"/>
          <w:sz w:val="32"/>
          <w:szCs w:val="32"/>
        </w:rPr>
        <w:t>方舱式发热门诊对就诊病人进行相关疾病处置分流，排除传染性疾病发热的病人可开具专业的就医凭证，病人可凭诊断证明就近到相关医疗机构进行就诊。这样既能减轻市级综合性医院的就医压力，也能最大限度利用好当地医疗资源。</w:t>
      </w:r>
    </w:p>
    <w:p w:rsidR="006E5A7D" w:rsidRDefault="00C25B0F">
      <w:pPr>
        <w:pStyle w:val="a3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C61BF8">
        <w:rPr>
          <w:rFonts w:ascii="楷体_GB2312" w:eastAsia="楷体_GB2312" w:hAnsi="楷体" w:cs="仿宋" w:hint="eastAsia"/>
          <w:b/>
          <w:sz w:val="32"/>
          <w:szCs w:val="32"/>
        </w:rPr>
        <w:t>（四）规范配置医疗人员。</w:t>
      </w:r>
      <w:r>
        <w:rPr>
          <w:rFonts w:ascii="仿宋_GB2312" w:eastAsia="仿宋_GB2312" w:hAnsi="仿宋" w:cs="仿宋" w:hint="eastAsia"/>
          <w:sz w:val="32"/>
          <w:szCs w:val="32"/>
        </w:rPr>
        <w:t>属地医疗健康集团应统筹安排专业人员到方舱式发热门诊行医，提高相关人员的待遇，在职级或职务晋升时应优先考虑发热门诊医务人员。</w:t>
      </w:r>
    </w:p>
    <w:p w:rsidR="006E5A7D" w:rsidRDefault="006E5A7D">
      <w:pPr>
        <w:pStyle w:val="a3"/>
        <w:spacing w:line="560" w:lineRule="exact"/>
        <w:ind w:firstLine="0"/>
        <w:rPr>
          <w:rFonts w:ascii="仿宋_GB2312" w:eastAsia="仿宋_GB2312" w:hAnsi="仿宋" w:cs="仿宋"/>
          <w:sz w:val="32"/>
          <w:szCs w:val="32"/>
        </w:rPr>
      </w:pPr>
    </w:p>
    <w:sectPr w:rsidR="006E5A7D" w:rsidSect="005F37A8">
      <w:footerReference w:type="default" r:id="rId7"/>
      <w:pgSz w:w="11906" w:h="16838" w:code="9"/>
      <w:pgMar w:top="2098" w:right="1531" w:bottom="1985" w:left="1531" w:header="102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459" w:rsidRDefault="00376459" w:rsidP="006E5A7D">
      <w:r>
        <w:separator/>
      </w:r>
    </w:p>
  </w:endnote>
  <w:endnote w:type="continuationSeparator" w:id="1">
    <w:p w:rsidR="00376459" w:rsidRDefault="00376459" w:rsidP="006E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7D" w:rsidRDefault="003E38EB">
    <w:pPr>
      <w:pStyle w:val="a4"/>
      <w:jc w:val="center"/>
    </w:pPr>
    <w:r w:rsidRPr="003E38EB">
      <w:fldChar w:fldCharType="begin"/>
    </w:r>
    <w:r w:rsidR="00C25B0F">
      <w:rPr>
        <w:rFonts w:hint="eastAsia"/>
      </w:rPr>
      <w:instrText>PAGE  \* MERGEFORMAT</w:instrText>
    </w:r>
    <w:r w:rsidRPr="003E38EB">
      <w:fldChar w:fldCharType="separate"/>
    </w:r>
    <w:r w:rsidR="005F37A8" w:rsidRPr="005F37A8">
      <w:rPr>
        <w:noProof/>
        <w:lang w:val="zh-CN"/>
      </w:rPr>
      <w:t>2</w:t>
    </w:r>
    <w:r>
      <w:rPr>
        <w:sz w:val="21"/>
        <w:szCs w:val="21"/>
      </w:rPr>
      <w:fldChar w:fldCharType="end"/>
    </w:r>
  </w:p>
  <w:p w:rsidR="006E5A7D" w:rsidRDefault="006E5A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459" w:rsidRDefault="00376459" w:rsidP="006E5A7D">
      <w:r>
        <w:separator/>
      </w:r>
    </w:p>
  </w:footnote>
  <w:footnote w:type="continuationSeparator" w:id="1">
    <w:p w:rsidR="00376459" w:rsidRDefault="00376459" w:rsidP="006E5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multilevel"/>
    <w:tmpl w:val="4C8E6BB2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%1."/>
      <w:lvlJc w:val="left"/>
      <w:pPr>
        <w:tabs>
          <w:tab w:val="left" w:pos="312"/>
        </w:tabs>
      </w:pPr>
    </w:lvl>
    <w:lvl w:ilvl="2">
      <w:start w:val="1"/>
      <w:numFmt w:val="decimal"/>
      <w:lvlText w:val="%1."/>
      <w:lvlJc w:val="left"/>
      <w:pPr>
        <w:tabs>
          <w:tab w:val="left" w:pos="312"/>
        </w:tabs>
      </w:pPr>
    </w:lvl>
    <w:lvl w:ilvl="3">
      <w:start w:val="1"/>
      <w:numFmt w:val="decimal"/>
      <w:lvlText w:val="%1."/>
      <w:lvlJc w:val="left"/>
      <w:pPr>
        <w:tabs>
          <w:tab w:val="left" w:pos="312"/>
        </w:tabs>
      </w:pPr>
    </w:lvl>
    <w:lvl w:ilvl="4">
      <w:start w:val="1"/>
      <w:numFmt w:val="decimal"/>
      <w:lvlText w:val="%1."/>
      <w:lvlJc w:val="left"/>
      <w:pPr>
        <w:tabs>
          <w:tab w:val="left" w:pos="312"/>
        </w:tabs>
      </w:pPr>
    </w:lvl>
    <w:lvl w:ilvl="5">
      <w:start w:val="1"/>
      <w:numFmt w:val="decimal"/>
      <w:lvlText w:val="%1."/>
      <w:lvlJc w:val="left"/>
      <w:pPr>
        <w:tabs>
          <w:tab w:val="left" w:pos="312"/>
        </w:tabs>
      </w:pPr>
    </w:lvl>
    <w:lvl w:ilvl="6">
      <w:start w:val="1"/>
      <w:numFmt w:val="decimal"/>
      <w:lvlText w:val="%1."/>
      <w:lvlJc w:val="left"/>
      <w:pPr>
        <w:tabs>
          <w:tab w:val="left" w:pos="312"/>
        </w:tabs>
      </w:pPr>
    </w:lvl>
    <w:lvl w:ilvl="7">
      <w:start w:val="1"/>
      <w:numFmt w:val="decimal"/>
      <w:lvlText w:val="%1."/>
      <w:lvlJc w:val="left"/>
      <w:pPr>
        <w:tabs>
          <w:tab w:val="left" w:pos="312"/>
        </w:tabs>
      </w:pPr>
    </w:lvl>
    <w:lvl w:ilvl="8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F000001"/>
    <w:multiLevelType w:val="multilevel"/>
    <w:tmpl w:val="21562E84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%1."/>
      <w:lvlJc w:val="left"/>
      <w:pPr>
        <w:tabs>
          <w:tab w:val="left" w:pos="312"/>
        </w:tabs>
      </w:pPr>
    </w:lvl>
    <w:lvl w:ilvl="2">
      <w:start w:val="1"/>
      <w:numFmt w:val="decimal"/>
      <w:lvlText w:val="%1."/>
      <w:lvlJc w:val="left"/>
      <w:pPr>
        <w:tabs>
          <w:tab w:val="left" w:pos="312"/>
        </w:tabs>
      </w:pPr>
    </w:lvl>
    <w:lvl w:ilvl="3">
      <w:start w:val="1"/>
      <w:numFmt w:val="decimal"/>
      <w:lvlText w:val="%1."/>
      <w:lvlJc w:val="left"/>
      <w:pPr>
        <w:tabs>
          <w:tab w:val="left" w:pos="312"/>
        </w:tabs>
      </w:pPr>
    </w:lvl>
    <w:lvl w:ilvl="4">
      <w:start w:val="1"/>
      <w:numFmt w:val="decimal"/>
      <w:lvlText w:val="%1."/>
      <w:lvlJc w:val="left"/>
      <w:pPr>
        <w:tabs>
          <w:tab w:val="left" w:pos="312"/>
        </w:tabs>
      </w:pPr>
    </w:lvl>
    <w:lvl w:ilvl="5">
      <w:start w:val="1"/>
      <w:numFmt w:val="decimal"/>
      <w:lvlText w:val="%1."/>
      <w:lvlJc w:val="left"/>
      <w:pPr>
        <w:tabs>
          <w:tab w:val="left" w:pos="312"/>
        </w:tabs>
      </w:pPr>
    </w:lvl>
    <w:lvl w:ilvl="6">
      <w:start w:val="1"/>
      <w:numFmt w:val="decimal"/>
      <w:lvlText w:val="%1."/>
      <w:lvlJc w:val="left"/>
      <w:pPr>
        <w:tabs>
          <w:tab w:val="left" w:pos="312"/>
        </w:tabs>
      </w:pPr>
    </w:lvl>
    <w:lvl w:ilvl="7">
      <w:start w:val="1"/>
      <w:numFmt w:val="decimal"/>
      <w:lvlText w:val="%1."/>
      <w:lvlJc w:val="left"/>
      <w:pPr>
        <w:tabs>
          <w:tab w:val="left" w:pos="312"/>
        </w:tabs>
      </w:pPr>
    </w:lvl>
    <w:lvl w:ilvl="8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</w:compat>
  <w:rsids>
    <w:rsidRoot w:val="006E5A7D"/>
    <w:rsid w:val="000566DF"/>
    <w:rsid w:val="003716BA"/>
    <w:rsid w:val="00376459"/>
    <w:rsid w:val="00384781"/>
    <w:rsid w:val="003E38EB"/>
    <w:rsid w:val="005F37A8"/>
    <w:rsid w:val="006E5A7D"/>
    <w:rsid w:val="008E7F9B"/>
    <w:rsid w:val="00940413"/>
    <w:rsid w:val="00B6350D"/>
    <w:rsid w:val="00BD121D"/>
    <w:rsid w:val="00C25B0F"/>
    <w:rsid w:val="00C61BF8"/>
    <w:rsid w:val="00F851A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5A7D"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rsid w:val="006E5A7D"/>
    <w:pPr>
      <w:ind w:firstLine="420"/>
    </w:pPr>
  </w:style>
  <w:style w:type="paragraph" w:styleId="a4">
    <w:name w:val="footer"/>
    <w:basedOn w:val="a"/>
    <w:link w:val="Char"/>
    <w:unhideWhenUsed/>
    <w:qFormat/>
    <w:rsid w:val="006E5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semiHidden/>
    <w:unhideWhenUsed/>
    <w:rsid w:val="006E5A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semiHidden/>
    <w:unhideWhenUsed/>
    <w:qFormat/>
    <w:rsid w:val="006E5A7D"/>
    <w:rPr>
      <w:color w:val="0000FF"/>
      <w:u w:val="single"/>
    </w:rPr>
  </w:style>
  <w:style w:type="character" w:customStyle="1" w:styleId="Char0">
    <w:name w:val="页眉 Char"/>
    <w:basedOn w:val="a0"/>
    <w:link w:val="a5"/>
    <w:semiHidden/>
    <w:rsid w:val="006E5A7D"/>
    <w:rPr>
      <w:sz w:val="18"/>
      <w:szCs w:val="18"/>
    </w:rPr>
  </w:style>
  <w:style w:type="character" w:customStyle="1" w:styleId="Char">
    <w:name w:val="页脚 Char"/>
    <w:basedOn w:val="a0"/>
    <w:link w:val="a4"/>
    <w:qFormat/>
    <w:rsid w:val="006E5A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814</Words>
  <Characters>21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</cp:revision>
  <dcterms:created xsi:type="dcterms:W3CDTF">2022-01-14T00:27:00Z</dcterms:created>
  <dcterms:modified xsi:type="dcterms:W3CDTF">2022-01-22T08:06:00Z</dcterms:modified>
</cp:coreProperties>
</file>