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78" w:rsidRDefault="000E1178" w:rsidP="005E4196">
      <w:pPr>
        <w:spacing w:line="560" w:lineRule="exact"/>
        <w:rPr>
          <w:rFonts w:ascii="黑体" w:eastAsia="黑体" w:hAnsi="黑体"/>
          <w:b/>
          <w:sz w:val="36"/>
          <w:szCs w:val="36"/>
        </w:rPr>
      </w:pPr>
    </w:p>
    <w:p w:rsidR="000E1178" w:rsidRDefault="000E1178" w:rsidP="005E4196">
      <w:pPr>
        <w:spacing w:line="560" w:lineRule="exact"/>
        <w:rPr>
          <w:rFonts w:ascii="黑体" w:eastAsia="黑体" w:hAnsi="黑体"/>
          <w:b/>
          <w:sz w:val="36"/>
          <w:szCs w:val="36"/>
        </w:rPr>
      </w:pPr>
    </w:p>
    <w:p w:rsidR="000E1178" w:rsidRDefault="005E4196" w:rsidP="005E4196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bookmarkStart w:id="0" w:name="_GoBack"/>
      <w:r w:rsidRPr="005E4196">
        <w:rPr>
          <w:rFonts w:ascii="宋体" w:eastAsia="宋体" w:hAnsi="宋体" w:cs="Arial" w:hint="eastAsia"/>
          <w:b/>
          <w:sz w:val="44"/>
          <w:szCs w:val="44"/>
        </w:rPr>
        <w:t>关于加强公厕管理的建议</w:t>
      </w:r>
    </w:p>
    <w:bookmarkEnd w:id="0"/>
    <w:p w:rsidR="000E1178" w:rsidRDefault="000E1178" w:rsidP="005E4196">
      <w:pPr>
        <w:spacing w:line="560" w:lineRule="exact"/>
      </w:pPr>
    </w:p>
    <w:p w:rsidR="000E1178" w:rsidRDefault="001B4B01" w:rsidP="005E4196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罗尉丽</w:t>
      </w:r>
    </w:p>
    <w:p w:rsidR="000E1178" w:rsidRDefault="001B4B01" w:rsidP="005E4196">
      <w:pPr>
        <w:spacing w:line="560" w:lineRule="exact"/>
        <w:rPr>
          <w:rFonts w:ascii="黑体" w:eastAsia="黑体" w:hAnsi="黑体"/>
          <w:sz w:val="24"/>
          <w:szCs w:val="24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0E1178" w:rsidRDefault="000E1178" w:rsidP="005E4196">
      <w:pPr>
        <w:spacing w:line="560" w:lineRule="exact"/>
        <w:rPr>
          <w:rFonts w:ascii="宋体" w:eastAsia="宋体" w:hAnsi="宋体"/>
          <w:sz w:val="24"/>
          <w:szCs w:val="24"/>
        </w:rPr>
      </w:pPr>
    </w:p>
    <w:p w:rsidR="000E1178" w:rsidRPr="005E4196" w:rsidRDefault="001B4B01" w:rsidP="005E41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E4196">
        <w:rPr>
          <w:rFonts w:ascii="仿宋_GB2312" w:eastAsia="仿宋_GB2312" w:hAnsi="仿宋_GB2312" w:cs="仿宋_GB2312" w:hint="eastAsia"/>
          <w:sz w:val="32"/>
          <w:szCs w:val="32"/>
        </w:rPr>
        <w:t>随着杭州湾跨海大桥的互联互通，慈溪，作为长江三角洲南翼环杭州湾地区沪、杭、</w:t>
      </w:r>
      <w:proofErr w:type="gramStart"/>
      <w:r w:rsidRPr="005E4196">
        <w:rPr>
          <w:rFonts w:ascii="仿宋_GB2312" w:eastAsia="仿宋_GB2312" w:hAnsi="仿宋_GB2312" w:cs="仿宋_GB2312" w:hint="eastAsia"/>
          <w:sz w:val="32"/>
          <w:szCs w:val="32"/>
        </w:rPr>
        <w:t>甬三大都市</w:t>
      </w:r>
      <w:proofErr w:type="gramEnd"/>
      <w:r w:rsidRPr="005E4196">
        <w:rPr>
          <w:rFonts w:ascii="仿宋_GB2312" w:eastAsia="仿宋_GB2312" w:hAnsi="仿宋_GB2312" w:cs="仿宋_GB2312" w:hint="eastAsia"/>
          <w:sz w:val="32"/>
          <w:szCs w:val="32"/>
        </w:rPr>
        <w:t>经济金三角的中心，大量外来</w:t>
      </w:r>
      <w:proofErr w:type="gramStart"/>
      <w:r w:rsidRPr="005E4196">
        <w:rPr>
          <w:rFonts w:ascii="仿宋_GB2312" w:eastAsia="仿宋_GB2312" w:hAnsi="仿宋_GB2312" w:cs="仿宋_GB2312" w:hint="eastAsia"/>
          <w:sz w:val="32"/>
          <w:szCs w:val="32"/>
        </w:rPr>
        <w:t>人口来慈创业</w:t>
      </w:r>
      <w:proofErr w:type="gramEnd"/>
      <w:r w:rsidRPr="005E4196">
        <w:rPr>
          <w:rFonts w:ascii="仿宋_GB2312" w:eastAsia="仿宋_GB2312" w:hAnsi="仿宋_GB2312" w:cs="仿宋_GB2312" w:hint="eastAsia"/>
          <w:sz w:val="32"/>
          <w:szCs w:val="32"/>
        </w:rPr>
        <w:t>，在促进经济高速发展的同时，社会隐形问题亦随之显现，其中，公共厕所规范化设置、配备和运行是彰显一个城市高质量、高品质发展的重要因素之一。就目前公共厕所现状分析，主要存在以下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方面的问题：</w:t>
      </w:r>
      <w:r w:rsidRPr="005E4196">
        <w:rPr>
          <w:rFonts w:ascii="仿宋_GB2312" w:eastAsia="仿宋_GB2312" w:hAnsi="黑体" w:cs="黑体" w:hint="eastAsia"/>
          <w:sz w:val="32"/>
          <w:szCs w:val="32"/>
        </w:rPr>
        <w:t>一是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场地设置参差不齐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多的地方多，少的地方没有。</w:t>
      </w:r>
      <w:r w:rsidRPr="005E4196">
        <w:rPr>
          <w:rFonts w:ascii="仿宋_GB2312" w:eastAsia="仿宋_GB2312" w:hAnsi="黑体" w:cs="黑体" w:hint="eastAsia"/>
          <w:sz w:val="32"/>
          <w:szCs w:val="32"/>
        </w:rPr>
        <w:t>二是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部分公厕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室内环境差，气味重，特别是外来人员居住密集的地方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5E4196">
        <w:rPr>
          <w:rFonts w:ascii="仿宋_GB2312" w:eastAsia="仿宋_GB2312" w:hAnsi="黑体" w:cs="黑体" w:hint="eastAsia"/>
          <w:sz w:val="32"/>
          <w:szCs w:val="32"/>
        </w:rPr>
        <w:t>三是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标示标牌、路标指示不清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许多不是本地的群众找不到。</w:t>
      </w:r>
      <w:r w:rsidRPr="005E4196">
        <w:rPr>
          <w:rFonts w:ascii="仿宋_GB2312" w:eastAsia="仿宋_GB2312" w:hAnsi="黑体" w:cs="黑体" w:hint="eastAsia"/>
          <w:sz w:val="32"/>
          <w:szCs w:val="32"/>
        </w:rPr>
        <w:t>四是</w:t>
      </w:r>
      <w:proofErr w:type="gramStart"/>
      <w:r w:rsidRPr="005E4196">
        <w:rPr>
          <w:rFonts w:ascii="仿宋_GB2312" w:eastAsia="仿宋_GB2312" w:hAnsi="仿宋_GB2312" w:cs="仿宋_GB2312" w:hint="eastAsia"/>
          <w:sz w:val="32"/>
          <w:szCs w:val="32"/>
        </w:rPr>
        <w:t>个别设施</w:t>
      </w:r>
      <w:proofErr w:type="gramEnd"/>
      <w:r w:rsidRPr="005E4196">
        <w:rPr>
          <w:rFonts w:ascii="仿宋_GB2312" w:eastAsia="仿宋_GB2312" w:hAnsi="仿宋_GB2312" w:cs="仿宋_GB2312" w:hint="eastAsia"/>
          <w:sz w:val="32"/>
          <w:szCs w:val="32"/>
        </w:rPr>
        <w:t>设备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存在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损坏，维修不及时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等现象。</w:t>
      </w:r>
    </w:p>
    <w:p w:rsidR="000E1178" w:rsidRPr="005E4196" w:rsidRDefault="001B4B01" w:rsidP="005E41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E4196">
        <w:rPr>
          <w:rFonts w:ascii="仿宋_GB2312" w:eastAsia="仿宋_GB2312" w:hAnsi="仿宋_GB2312" w:cs="仿宋_GB2312" w:hint="eastAsia"/>
          <w:bCs/>
          <w:sz w:val="32"/>
          <w:szCs w:val="32"/>
        </w:rPr>
        <w:t>针对上述问题，</w:t>
      </w:r>
      <w:r w:rsidRPr="005E4196">
        <w:rPr>
          <w:rFonts w:ascii="仿宋_GB2312" w:eastAsia="仿宋_GB2312" w:hAnsi="仿宋_GB2312" w:cs="仿宋_GB2312" w:hint="eastAsia"/>
          <w:bCs/>
          <w:sz w:val="32"/>
          <w:szCs w:val="32"/>
        </w:rPr>
        <w:t>我</w:t>
      </w:r>
      <w:r w:rsidRPr="005E4196">
        <w:rPr>
          <w:rFonts w:ascii="仿宋_GB2312" w:eastAsia="仿宋_GB2312" w:hAnsi="仿宋_GB2312" w:cs="仿宋_GB2312" w:hint="eastAsia"/>
          <w:bCs/>
          <w:sz w:val="32"/>
          <w:szCs w:val="32"/>
        </w:rPr>
        <w:t>想</w:t>
      </w:r>
      <w:r w:rsidRPr="005E4196">
        <w:rPr>
          <w:rFonts w:ascii="仿宋_GB2312" w:eastAsia="仿宋_GB2312" w:hAnsi="仿宋_GB2312" w:cs="仿宋_GB2312" w:hint="eastAsia"/>
          <w:bCs/>
          <w:sz w:val="32"/>
          <w:szCs w:val="32"/>
        </w:rPr>
        <w:t>提出如下建议：</w:t>
      </w:r>
      <w:r w:rsidRPr="005E4196">
        <w:rPr>
          <w:rFonts w:ascii="仿宋_GB2312" w:eastAsia="仿宋_GB2312" w:hAnsi="黑体" w:cs="黑体" w:hint="eastAsia"/>
          <w:sz w:val="32"/>
          <w:szCs w:val="32"/>
        </w:rPr>
        <w:t>一是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根据人员流动和居住条件需求出发，相应配套设置公共厕所数量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5E4196">
        <w:rPr>
          <w:rFonts w:ascii="仿宋_GB2312" w:eastAsia="仿宋_GB2312" w:hAnsi="黑体" w:cs="黑体" w:hint="eastAsia"/>
          <w:sz w:val="32"/>
          <w:szCs w:val="32"/>
        </w:rPr>
        <w:t>二是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强化责任主体，实行动态保洁，及时开窗通风，做好地面、物表的清洁和消毒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5E4196">
        <w:rPr>
          <w:rFonts w:ascii="仿宋_GB2312" w:eastAsia="仿宋_GB2312" w:hAnsi="黑体" w:cs="黑体" w:hint="eastAsia"/>
          <w:sz w:val="32"/>
          <w:szCs w:val="32"/>
        </w:rPr>
        <w:t>三是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用发光</w:t>
      </w:r>
      <w:proofErr w:type="gramStart"/>
      <w:r w:rsidRPr="005E4196">
        <w:rPr>
          <w:rFonts w:ascii="仿宋_GB2312" w:eastAsia="仿宋_GB2312" w:hAnsi="仿宋_GB2312" w:cs="仿宋_GB2312" w:hint="eastAsia"/>
          <w:sz w:val="32"/>
          <w:szCs w:val="32"/>
        </w:rPr>
        <w:t>字制作</w:t>
      </w:r>
      <w:proofErr w:type="gramEnd"/>
      <w:r w:rsidRPr="005E4196">
        <w:rPr>
          <w:rFonts w:ascii="仿宋_GB2312" w:eastAsia="仿宋_GB2312" w:hAnsi="仿宋_GB2312" w:cs="仿宋_GB2312" w:hint="eastAsia"/>
          <w:sz w:val="32"/>
          <w:szCs w:val="32"/>
        </w:rPr>
        <w:t>“公共厕所”标示标牌，路口做好路标指示牌，以便白天、夜间都能第一时间找到厕所位置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5E4196">
        <w:rPr>
          <w:rFonts w:ascii="仿宋_GB2312" w:eastAsia="仿宋_GB2312" w:hAnsi="黑体" w:cs="黑体" w:hint="eastAsia"/>
          <w:sz w:val="32"/>
          <w:szCs w:val="32"/>
        </w:rPr>
        <w:t>四是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通过信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息化手段，手机地图可以查询到厕所的位置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5E4196" w:rsidRPr="005E4196">
        <w:rPr>
          <w:rFonts w:ascii="仿宋_GB2312" w:eastAsia="仿宋_GB2312" w:hAnsi="仿宋_GB2312" w:cs="仿宋_GB2312" w:hint="eastAsia"/>
          <w:sz w:val="32"/>
          <w:szCs w:val="32"/>
        </w:rPr>
        <w:t>五是通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过多种方式开展星级厕所评比，出台规范化建设运行考评标准，考评结果与主体单位评先评优和个人劳动报酬挂钩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E1178" w:rsidRPr="005E4196" w:rsidRDefault="001B4B01" w:rsidP="005E419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5E4196">
        <w:rPr>
          <w:rFonts w:ascii="仿宋_GB2312" w:eastAsia="仿宋_GB2312" w:hAnsi="仿宋_GB2312" w:cs="仿宋_GB2312" w:hint="eastAsia"/>
          <w:sz w:val="32"/>
          <w:szCs w:val="32"/>
        </w:rPr>
        <w:t>请相关部门关注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人民群众如厕满意度，规范公共厕所设置和运行，进一步改善公共厕所环境卫生，持续有效保持动态清洁，提升城市服务品质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5E4196">
        <w:rPr>
          <w:rFonts w:ascii="仿宋_GB2312" w:eastAsia="仿宋_GB2312" w:hAnsi="仿宋_GB2312" w:cs="仿宋_GB2312" w:hint="eastAsia"/>
          <w:sz w:val="32"/>
          <w:szCs w:val="32"/>
        </w:rPr>
        <w:t>高质量建设共富共美现代化新慈溪！</w:t>
      </w:r>
    </w:p>
    <w:p w:rsidR="000E1178" w:rsidRPr="005E4196" w:rsidRDefault="000E1178" w:rsidP="005E4196">
      <w:pPr>
        <w:spacing w:line="560" w:lineRule="exact"/>
        <w:rPr>
          <w:rFonts w:ascii="仿宋_GB2312" w:eastAsia="仿宋_GB2312" w:hAnsi="宋体" w:hint="eastAsia"/>
          <w:sz w:val="24"/>
          <w:szCs w:val="24"/>
        </w:rPr>
      </w:pPr>
    </w:p>
    <w:sectPr w:rsidR="000E1178" w:rsidRPr="005E4196" w:rsidSect="005E4196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01" w:rsidRDefault="001B4B01" w:rsidP="000E1178">
      <w:r>
        <w:separator/>
      </w:r>
    </w:p>
  </w:endnote>
  <w:endnote w:type="continuationSeparator" w:id="0">
    <w:p w:rsidR="001B4B01" w:rsidRDefault="001B4B01" w:rsidP="000E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78" w:rsidRDefault="000E117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E1178" w:rsidRDefault="000E1178">
                <w:pPr>
                  <w:pStyle w:val="a3"/>
                </w:pPr>
                <w:r>
                  <w:fldChar w:fldCharType="begin"/>
                </w:r>
                <w:r w:rsidR="001B4B01">
                  <w:instrText xml:space="preserve"> PAGE  \* MERGEFORMAT </w:instrText>
                </w:r>
                <w:r>
                  <w:fldChar w:fldCharType="separate"/>
                </w:r>
                <w:r w:rsidR="005E419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01" w:rsidRDefault="001B4B01" w:rsidP="000E1178">
      <w:r>
        <w:separator/>
      </w:r>
    </w:p>
  </w:footnote>
  <w:footnote w:type="continuationSeparator" w:id="0">
    <w:p w:rsidR="001B4B01" w:rsidRDefault="001B4B01" w:rsidP="000E1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0NzM3YTI1YTg4NDAzYmQxZjBiNDAxZmQ4OTNjNWUifQ=="/>
  </w:docVars>
  <w:rsids>
    <w:rsidRoot w:val="0048364D"/>
    <w:rsid w:val="000E1178"/>
    <w:rsid w:val="00116246"/>
    <w:rsid w:val="001B4B01"/>
    <w:rsid w:val="002F1ED6"/>
    <w:rsid w:val="003A141D"/>
    <w:rsid w:val="003E2160"/>
    <w:rsid w:val="0048364D"/>
    <w:rsid w:val="00540FDC"/>
    <w:rsid w:val="005E4196"/>
    <w:rsid w:val="006976F9"/>
    <w:rsid w:val="00756012"/>
    <w:rsid w:val="00775309"/>
    <w:rsid w:val="007B1EC2"/>
    <w:rsid w:val="0084206C"/>
    <w:rsid w:val="00927FDA"/>
    <w:rsid w:val="00C109CA"/>
    <w:rsid w:val="00C13711"/>
    <w:rsid w:val="00DD35AE"/>
    <w:rsid w:val="00FD2122"/>
    <w:rsid w:val="2B8D580C"/>
    <w:rsid w:val="3A6E6774"/>
    <w:rsid w:val="6DF0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0E11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0E11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0E1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E11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dcterms:created xsi:type="dcterms:W3CDTF">2023-12-19T08:58:00Z</dcterms:created>
  <dcterms:modified xsi:type="dcterms:W3CDTF">2024-01-12T03:12:00Z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22481234481E460BB0178A81B349DF10_12</vt:lpwstr>
  </property>
</Properties>
</file>