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A234A" w14:textId="77777777" w:rsidR="008F5635" w:rsidRDefault="008F5635" w:rsidP="007A705C">
      <w:pPr>
        <w:spacing w:line="560" w:lineRule="exact"/>
        <w:rPr>
          <w:rFonts w:hint="eastAsia"/>
        </w:rPr>
      </w:pPr>
    </w:p>
    <w:p w14:paraId="3A2828D4" w14:textId="77777777" w:rsidR="007A705C" w:rsidRDefault="007A705C" w:rsidP="007A705C">
      <w:pPr>
        <w:spacing w:line="560" w:lineRule="exact"/>
      </w:pPr>
    </w:p>
    <w:p w14:paraId="666A234C" w14:textId="7F0F1F8A" w:rsidR="00A914A7" w:rsidRDefault="007A705C" w:rsidP="007A705C">
      <w:pPr>
        <w:spacing w:line="560" w:lineRule="exact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7A705C">
        <w:rPr>
          <w:rFonts w:asciiTheme="majorEastAsia" w:eastAsiaTheme="majorEastAsia" w:hAnsiTheme="majorEastAsia" w:hint="eastAsia"/>
          <w:b/>
          <w:sz w:val="44"/>
          <w:szCs w:val="44"/>
        </w:rPr>
        <w:t>关于提升改造三北市场的建议</w:t>
      </w:r>
    </w:p>
    <w:p w14:paraId="0239E81F" w14:textId="77777777" w:rsidR="007A705C" w:rsidRDefault="007A705C" w:rsidP="007A705C"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</w:p>
    <w:p w14:paraId="666A234D" w14:textId="77777777" w:rsidR="00A914A7" w:rsidRDefault="00A914A7" w:rsidP="007A705C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领衔代表：</w:t>
      </w:r>
      <w:proofErr w:type="gramStart"/>
      <w:r>
        <w:rPr>
          <w:rFonts w:ascii="楷体_GB2312" w:eastAsia="楷体_GB2312" w:hint="eastAsia"/>
          <w:sz w:val="32"/>
          <w:szCs w:val="32"/>
        </w:rPr>
        <w:t>赵柏年</w:t>
      </w:r>
      <w:proofErr w:type="gramEnd"/>
    </w:p>
    <w:p w14:paraId="666A234E" w14:textId="77777777" w:rsidR="00A914A7" w:rsidRDefault="00A914A7" w:rsidP="007A705C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附议代表：</w:t>
      </w:r>
    </w:p>
    <w:p w14:paraId="666A234F" w14:textId="77777777" w:rsidR="00877EB4" w:rsidRDefault="00877EB4" w:rsidP="007A705C">
      <w:pPr>
        <w:spacing w:line="560" w:lineRule="exact"/>
      </w:pPr>
    </w:p>
    <w:p w14:paraId="666A2350" w14:textId="722914D2" w:rsidR="00877EB4" w:rsidRPr="007A705C" w:rsidRDefault="00877EB4" w:rsidP="007A705C">
      <w:pPr>
        <w:spacing w:line="56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7A705C">
        <w:rPr>
          <w:rFonts w:ascii="仿宋_GB2312" w:eastAsia="仿宋_GB2312" w:hAnsiTheme="minorEastAsia" w:hint="eastAsia"/>
          <w:sz w:val="32"/>
          <w:szCs w:val="32"/>
        </w:rPr>
        <w:t>三北市场</w:t>
      </w:r>
      <w:r w:rsidR="00306A49" w:rsidRPr="007A705C">
        <w:rPr>
          <w:rFonts w:ascii="仿宋_GB2312" w:eastAsia="仿宋_GB2312" w:hAnsiTheme="minorEastAsia" w:hint="eastAsia"/>
          <w:sz w:val="32"/>
          <w:szCs w:val="32"/>
        </w:rPr>
        <w:t>始建于</w:t>
      </w:r>
      <w:r w:rsidRPr="007A705C">
        <w:rPr>
          <w:rFonts w:ascii="仿宋_GB2312" w:eastAsia="仿宋_GB2312" w:hAnsiTheme="minorEastAsia" w:hint="eastAsia"/>
          <w:sz w:val="32"/>
          <w:szCs w:val="32"/>
        </w:rPr>
        <w:t>1988年</w:t>
      </w:r>
      <w:r w:rsidR="00306A49" w:rsidRPr="007A705C">
        <w:rPr>
          <w:rFonts w:ascii="仿宋_GB2312" w:eastAsia="仿宋_GB2312" w:hAnsiTheme="minorEastAsia" w:hint="eastAsia"/>
          <w:sz w:val="32"/>
          <w:szCs w:val="32"/>
        </w:rPr>
        <w:t>，</w:t>
      </w:r>
      <w:r w:rsidRPr="007A705C">
        <w:rPr>
          <w:rFonts w:ascii="仿宋_GB2312" w:eastAsia="仿宋_GB2312" w:hAnsiTheme="minorEastAsia" w:hint="eastAsia"/>
          <w:sz w:val="32"/>
          <w:szCs w:val="32"/>
        </w:rPr>
        <w:t>使用至今</w:t>
      </w:r>
      <w:r w:rsidR="00306A49" w:rsidRPr="007A705C">
        <w:rPr>
          <w:rFonts w:ascii="仿宋_GB2312" w:eastAsia="仿宋_GB2312" w:hAnsiTheme="minorEastAsia" w:hint="eastAsia"/>
          <w:sz w:val="32"/>
          <w:szCs w:val="32"/>
        </w:rPr>
        <w:t>已</w:t>
      </w:r>
      <w:r w:rsidRPr="007A705C">
        <w:rPr>
          <w:rFonts w:ascii="仿宋_GB2312" w:eastAsia="仿宋_GB2312" w:hAnsiTheme="minorEastAsia" w:hint="eastAsia"/>
          <w:sz w:val="32"/>
          <w:szCs w:val="32"/>
        </w:rPr>
        <w:t>三十余年</w:t>
      </w:r>
      <w:r w:rsidR="00306A49" w:rsidRPr="007A705C">
        <w:rPr>
          <w:rFonts w:ascii="仿宋_GB2312" w:eastAsia="仿宋_GB2312" w:hAnsiTheme="minorEastAsia" w:hint="eastAsia"/>
          <w:sz w:val="32"/>
          <w:szCs w:val="32"/>
        </w:rPr>
        <w:t>，是原慈溪市最大的零售批发市场</w:t>
      </w:r>
      <w:r w:rsidRPr="007A705C">
        <w:rPr>
          <w:rFonts w:ascii="仿宋_GB2312" w:eastAsia="仿宋_GB2312" w:hAnsiTheme="minorEastAsia" w:hint="eastAsia"/>
          <w:sz w:val="32"/>
          <w:szCs w:val="32"/>
        </w:rPr>
        <w:t>。</w:t>
      </w:r>
      <w:r w:rsidR="00306A49" w:rsidRPr="007A705C">
        <w:rPr>
          <w:rFonts w:ascii="仿宋_GB2312" w:eastAsia="仿宋_GB2312" w:hAnsiTheme="minorEastAsia" w:hint="eastAsia"/>
          <w:sz w:val="32"/>
          <w:szCs w:val="32"/>
        </w:rPr>
        <w:t>随着慈溪市经济发展和中心城区的外扩，三北市场布局设计落后、内部陈设简陋、外围道路情况复杂、经营方式低端、安全隐患大等原因，已经与当前的我市发展很不相适应。当前存在的问题主要有：1、安全隐患多。由于市场建设年代早，市场内生存空间狭小、摊</w:t>
      </w:r>
      <w:r w:rsidR="001835E9">
        <w:rPr>
          <w:rFonts w:ascii="仿宋_GB2312" w:eastAsia="仿宋_GB2312" w:hAnsiTheme="minorEastAsia" w:hint="eastAsia"/>
          <w:sz w:val="32"/>
          <w:szCs w:val="32"/>
        </w:rPr>
        <w:t>位设置拥挤、货物堆放不合理、分布散乱，虽然一直高度重视隐患整治实施</w:t>
      </w:r>
      <w:r w:rsidR="00306A49" w:rsidRPr="007A705C">
        <w:rPr>
          <w:rFonts w:ascii="仿宋_GB2312" w:eastAsia="仿宋_GB2312" w:hAnsiTheme="minorEastAsia" w:hint="eastAsia"/>
          <w:sz w:val="32"/>
          <w:szCs w:val="32"/>
        </w:rPr>
        <w:t>配置了灭火器等</w:t>
      </w:r>
      <w:r w:rsidR="001835E9">
        <w:rPr>
          <w:rFonts w:ascii="仿宋_GB2312" w:eastAsia="仿宋_GB2312" w:hAnsiTheme="minorEastAsia" w:hint="eastAsia"/>
          <w:sz w:val="32"/>
          <w:szCs w:val="32"/>
        </w:rPr>
        <w:t>，</w:t>
      </w:r>
      <w:r w:rsidR="00306A49" w:rsidRPr="007A705C">
        <w:rPr>
          <w:rFonts w:ascii="仿宋_GB2312" w:eastAsia="仿宋_GB2312" w:hAnsiTheme="minorEastAsia" w:hint="eastAsia"/>
          <w:sz w:val="32"/>
          <w:szCs w:val="32"/>
        </w:rPr>
        <w:t>但不能得到根本解决，加上电线老化、经营货物多为针织等易燃物品，极易造成重大财产损失的恶性火灾事故。2、环境整治难度大。</w:t>
      </w:r>
      <w:r w:rsidRPr="007A705C">
        <w:rPr>
          <w:rFonts w:ascii="仿宋_GB2312" w:eastAsia="仿宋_GB2312" w:hAnsiTheme="minorEastAsia" w:hint="eastAsia"/>
          <w:sz w:val="32"/>
          <w:szCs w:val="32"/>
        </w:rPr>
        <w:t>由于没有维修资金，三北市场出现房顶漏水，墙体发霉剥落，铸铁管道锈烂，下水管道严重堵塞，</w:t>
      </w:r>
      <w:r w:rsidR="00306A49" w:rsidRPr="007A705C">
        <w:rPr>
          <w:rFonts w:ascii="仿宋_GB2312" w:eastAsia="仿宋_GB2312" w:hAnsiTheme="minorEastAsia" w:hint="eastAsia"/>
          <w:sz w:val="32"/>
          <w:szCs w:val="32"/>
        </w:rPr>
        <w:t>严重影</w:t>
      </w:r>
      <w:r w:rsidRPr="007A705C">
        <w:rPr>
          <w:rFonts w:ascii="仿宋_GB2312" w:eastAsia="仿宋_GB2312" w:hAnsiTheme="minorEastAsia" w:hint="eastAsia"/>
          <w:sz w:val="32"/>
          <w:szCs w:val="32"/>
        </w:rPr>
        <w:t>响环境。</w:t>
      </w:r>
      <w:r w:rsidR="00306A49" w:rsidRPr="007A705C">
        <w:rPr>
          <w:rFonts w:ascii="仿宋_GB2312" w:eastAsia="仿宋_GB2312" w:hAnsiTheme="minorEastAsia" w:hint="eastAsia"/>
          <w:sz w:val="32"/>
          <w:szCs w:val="32"/>
        </w:rPr>
        <w:t>商业效益降低，许多商户都已转租他人，租户中有大量外来人员，存在卫生脏乱差、管理难度大等情况。3、影响城市区位发展和品味问题：三北市场位于解放东街和银泰商圈对面，旁边又有实验三小，一个破旧低端的市场存在影响了核心中心城区高端化、精致化的区</w:t>
      </w:r>
      <w:r w:rsidR="00306A49" w:rsidRPr="007A705C">
        <w:rPr>
          <w:rFonts w:ascii="仿宋_GB2312" w:eastAsia="仿宋_GB2312" w:hAnsiTheme="minorEastAsia" w:hint="eastAsia"/>
          <w:sz w:val="32"/>
          <w:szCs w:val="32"/>
        </w:rPr>
        <w:lastRenderedPageBreak/>
        <w:t>位定位目标。</w:t>
      </w:r>
      <w:bookmarkStart w:id="0" w:name="_GoBack"/>
      <w:bookmarkEnd w:id="0"/>
    </w:p>
    <w:p w14:paraId="666A2351" w14:textId="77777777" w:rsidR="00877EB4" w:rsidRPr="007A705C" w:rsidRDefault="00877EB4" w:rsidP="007A705C">
      <w:pPr>
        <w:spacing w:line="560" w:lineRule="exact"/>
        <w:rPr>
          <w:rFonts w:ascii="仿宋_GB2312" w:eastAsia="仿宋_GB2312" w:hAnsiTheme="minorEastAsia" w:hint="eastAsia"/>
          <w:sz w:val="32"/>
          <w:szCs w:val="32"/>
        </w:rPr>
      </w:pPr>
      <w:r w:rsidRPr="007A705C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="00306A49" w:rsidRPr="007A705C">
        <w:rPr>
          <w:rFonts w:ascii="仿宋_GB2312" w:eastAsia="仿宋_GB2312" w:hAnsiTheme="minorEastAsia" w:hint="eastAsia"/>
          <w:sz w:val="32"/>
          <w:szCs w:val="32"/>
        </w:rPr>
        <w:t xml:space="preserve">  </w:t>
      </w:r>
      <w:r w:rsidR="003C0DCA" w:rsidRPr="007A705C">
        <w:rPr>
          <w:rFonts w:ascii="仿宋_GB2312" w:eastAsia="仿宋_GB2312" w:hint="eastAsia"/>
          <w:sz w:val="32"/>
          <w:szCs w:val="32"/>
        </w:rPr>
        <w:t>市场不仅是消费流通场所，也是一座城市的商业名片</w:t>
      </w:r>
      <w:r w:rsidR="00306A49" w:rsidRPr="007A705C">
        <w:rPr>
          <w:rFonts w:ascii="仿宋_GB2312" w:eastAsia="仿宋_GB2312" w:hint="eastAsia"/>
          <w:sz w:val="32"/>
          <w:szCs w:val="32"/>
        </w:rPr>
        <w:t>，事关城市形象。为此建议：市政府和相关部门主动谋划调整市场经营业</w:t>
      </w:r>
      <w:proofErr w:type="gramStart"/>
      <w:r w:rsidR="00306A49" w:rsidRPr="007A705C">
        <w:rPr>
          <w:rFonts w:ascii="仿宋_GB2312" w:eastAsia="仿宋_GB2312" w:hint="eastAsia"/>
          <w:sz w:val="32"/>
          <w:szCs w:val="32"/>
        </w:rPr>
        <w:t>态重新</w:t>
      </w:r>
      <w:proofErr w:type="gramEnd"/>
      <w:r w:rsidR="00306A49" w:rsidRPr="007A705C">
        <w:rPr>
          <w:rFonts w:ascii="仿宋_GB2312" w:eastAsia="仿宋_GB2312" w:hint="eastAsia"/>
          <w:sz w:val="32"/>
          <w:szCs w:val="32"/>
        </w:rPr>
        <w:t>考虑转型升级，结合中心城区城市功能提升要求，重新定位和招商。</w:t>
      </w:r>
      <w:r w:rsidR="001A5C7F" w:rsidRPr="007A705C">
        <w:rPr>
          <w:rFonts w:ascii="仿宋_GB2312" w:eastAsia="仿宋_GB2312" w:hAnsiTheme="minorEastAsia" w:hint="eastAsia"/>
          <w:sz w:val="32"/>
          <w:szCs w:val="32"/>
        </w:rPr>
        <w:t>通过招商引资方式引进新</w:t>
      </w:r>
      <w:r w:rsidRPr="007A705C">
        <w:rPr>
          <w:rFonts w:ascii="仿宋_GB2312" w:eastAsia="仿宋_GB2312" w:hAnsiTheme="minorEastAsia" w:hint="eastAsia"/>
          <w:sz w:val="32"/>
          <w:szCs w:val="32"/>
        </w:rPr>
        <w:t>商</w:t>
      </w:r>
      <w:r w:rsidR="001A5C7F" w:rsidRPr="007A705C">
        <w:rPr>
          <w:rFonts w:ascii="仿宋_GB2312" w:eastAsia="仿宋_GB2312" w:hAnsiTheme="minorEastAsia" w:hint="eastAsia"/>
          <w:sz w:val="32"/>
          <w:szCs w:val="32"/>
        </w:rPr>
        <w:t>业体，从而形成与银泰商圈、上林坊步行街相配套的商业区块。</w:t>
      </w:r>
    </w:p>
    <w:sectPr w:rsidR="00877EB4" w:rsidRPr="007A705C" w:rsidSect="007A705C">
      <w:footerReference w:type="default" r:id="rId7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A2354" w14:textId="77777777" w:rsidR="00A914A7" w:rsidRDefault="00A914A7" w:rsidP="00A914A7">
      <w:r>
        <w:separator/>
      </w:r>
    </w:p>
  </w:endnote>
  <w:endnote w:type="continuationSeparator" w:id="0">
    <w:p w14:paraId="666A2355" w14:textId="77777777" w:rsidR="00A914A7" w:rsidRDefault="00A914A7" w:rsidP="00A9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4587368"/>
      <w:docPartObj>
        <w:docPartGallery w:val="Page Numbers (Bottom of Page)"/>
        <w:docPartUnique/>
      </w:docPartObj>
    </w:sdtPr>
    <w:sdtContent>
      <w:p w14:paraId="5D2659D7" w14:textId="068510F8" w:rsidR="007A705C" w:rsidRDefault="007A70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5E9" w:rsidRPr="001835E9">
          <w:rPr>
            <w:noProof/>
            <w:lang w:val="zh-CN"/>
          </w:rPr>
          <w:t>2</w:t>
        </w:r>
        <w:r>
          <w:fldChar w:fldCharType="end"/>
        </w:r>
      </w:p>
    </w:sdtContent>
  </w:sdt>
  <w:p w14:paraId="4E168084" w14:textId="77777777" w:rsidR="007A705C" w:rsidRDefault="007A70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A2352" w14:textId="77777777" w:rsidR="00A914A7" w:rsidRDefault="00A914A7" w:rsidP="00A914A7">
      <w:r>
        <w:separator/>
      </w:r>
    </w:p>
  </w:footnote>
  <w:footnote w:type="continuationSeparator" w:id="0">
    <w:p w14:paraId="666A2353" w14:textId="77777777" w:rsidR="00A914A7" w:rsidRDefault="00A914A7" w:rsidP="00A91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EB4"/>
    <w:rsid w:val="00151917"/>
    <w:rsid w:val="001835E9"/>
    <w:rsid w:val="001A5C7F"/>
    <w:rsid w:val="001B0501"/>
    <w:rsid w:val="002A18FD"/>
    <w:rsid w:val="00306A49"/>
    <w:rsid w:val="003C0DCA"/>
    <w:rsid w:val="007A705C"/>
    <w:rsid w:val="00877EB4"/>
    <w:rsid w:val="008F5635"/>
    <w:rsid w:val="00A914A7"/>
    <w:rsid w:val="00B86E60"/>
    <w:rsid w:val="00D6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6A2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05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B050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914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914A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914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914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88</Words>
  <Characters>508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微软用户</cp:lastModifiedBy>
  <cp:revision>7</cp:revision>
  <cp:lastPrinted>2020-01-30T07:34:00Z</cp:lastPrinted>
  <dcterms:created xsi:type="dcterms:W3CDTF">2020-01-30T02:00:00Z</dcterms:created>
  <dcterms:modified xsi:type="dcterms:W3CDTF">2020-05-09T06:43:00Z</dcterms:modified>
</cp:coreProperties>
</file>