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F" w:rsidRDefault="00D80A9F" w:rsidP="005C47C7">
      <w:pPr>
        <w:spacing w:line="700" w:lineRule="exact"/>
        <w:rPr>
          <w:b/>
          <w:bCs/>
          <w:sz w:val="44"/>
          <w:szCs w:val="44"/>
        </w:rPr>
      </w:pPr>
    </w:p>
    <w:p w:rsidR="00D80A9F" w:rsidRDefault="00D80A9F" w:rsidP="005C47C7">
      <w:pPr>
        <w:spacing w:line="700" w:lineRule="exact"/>
        <w:rPr>
          <w:b/>
          <w:bCs/>
          <w:sz w:val="44"/>
          <w:szCs w:val="44"/>
        </w:rPr>
      </w:pPr>
    </w:p>
    <w:p w:rsidR="00D80A9F" w:rsidRDefault="002C0C70" w:rsidP="005C47C7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 w:rsidR="00FA1B34">
        <w:rPr>
          <w:rFonts w:hint="eastAsia"/>
          <w:b/>
          <w:bCs/>
          <w:sz w:val="44"/>
          <w:szCs w:val="44"/>
        </w:rPr>
        <w:t>避免</w:t>
      </w:r>
      <w:r>
        <w:rPr>
          <w:rFonts w:hint="eastAsia"/>
          <w:b/>
          <w:bCs/>
          <w:sz w:val="44"/>
          <w:szCs w:val="44"/>
        </w:rPr>
        <w:t>大棚房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整改误伤新型农业的建议</w:t>
      </w:r>
    </w:p>
    <w:p w:rsidR="00D80A9F" w:rsidRDefault="00D80A9F" w:rsidP="005C47C7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D80A9F" w:rsidRDefault="002C0C70" w:rsidP="005C47C7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领衔代表：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房素文</w:t>
      </w:r>
      <w:proofErr w:type="gramEnd"/>
    </w:p>
    <w:p w:rsidR="00D80A9F" w:rsidRDefault="002C0C70" w:rsidP="005C47C7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附议代表：</w:t>
      </w:r>
    </w:p>
    <w:p w:rsidR="00D80A9F" w:rsidRDefault="00D80A9F" w:rsidP="005C47C7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2018年是我们新型农民工作者艰辛的一年，这一年是</w:t>
      </w:r>
      <w:proofErr w:type="gramStart"/>
      <w:r w:rsidRPr="00FA1B34">
        <w:rPr>
          <w:rFonts w:ascii="仿宋_GB2312" w:eastAsia="仿宋_GB2312" w:hAnsi="仿宋" w:cs="仿宋" w:hint="eastAsia"/>
          <w:sz w:val="32"/>
          <w:szCs w:val="32"/>
        </w:rPr>
        <w:t>台风天最多</w:t>
      </w:r>
      <w:proofErr w:type="gramEnd"/>
      <w:r w:rsidRPr="00FA1B34">
        <w:rPr>
          <w:rFonts w:ascii="仿宋_GB2312" w:eastAsia="仿宋_GB2312" w:hAnsi="仿宋" w:cs="仿宋" w:hint="eastAsia"/>
          <w:sz w:val="32"/>
          <w:szCs w:val="32"/>
        </w:rPr>
        <w:t>的一年，是雨季最长的一年，也是全国大棚房整改被“误伤”的一年。我们无法改变天气给农业带来的伤害，但我们要保障农民</w:t>
      </w:r>
      <w:proofErr w:type="gramStart"/>
      <w:r w:rsidRPr="00FA1B34">
        <w:rPr>
          <w:rFonts w:ascii="仿宋_GB2312" w:eastAsia="仿宋_GB2312" w:hAnsi="仿宋" w:cs="仿宋" w:hint="eastAsia"/>
          <w:sz w:val="32"/>
          <w:szCs w:val="32"/>
        </w:rPr>
        <w:t>最</w:t>
      </w:r>
      <w:proofErr w:type="gramEnd"/>
      <w:r w:rsidRPr="00FA1B34">
        <w:rPr>
          <w:rFonts w:ascii="仿宋_GB2312" w:eastAsia="仿宋_GB2312" w:hAnsi="仿宋" w:cs="仿宋" w:hint="eastAsia"/>
          <w:sz w:val="32"/>
          <w:szCs w:val="32"/>
        </w:rPr>
        <w:t>基础的利益，减少人为造成的损失。作为一个农民我非常支持国家对大棚房的整改，反对一切利用农业做护身符而进行的各种商业建设、活动，我们是农业大国，基本农田保护耕地是保护农民生产的最后一道防线，决不容破坏。我们更应该感谢那些为保护农业基本用地，而一直默默付出的国土工作人员。但是在此次的大棚房整改运动中，我们新型农业被误伤了，这让我们感到很矛盾，我们一直在为农业付出，为保护农民利益而努力，却不幸成为了别人眼中的农田破坏者。</w:t>
      </w: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作为时代新农民，我们响应时代的号召，来到田间，希望通过自己学到的知识将新型农业发展起来，带动农民创收。在习书记十九大提出乡村振兴、</w:t>
      </w:r>
      <w:proofErr w:type="gramStart"/>
      <w:r w:rsidRPr="00FA1B34">
        <w:rPr>
          <w:rFonts w:ascii="仿宋_GB2312" w:eastAsia="仿宋_GB2312" w:hAnsi="仿宋" w:cs="仿宋" w:hint="eastAsia"/>
          <w:sz w:val="32"/>
          <w:szCs w:val="32"/>
        </w:rPr>
        <w:t>农旅发展</w:t>
      </w:r>
      <w:proofErr w:type="gramEnd"/>
      <w:r w:rsidRPr="00FA1B34">
        <w:rPr>
          <w:rFonts w:ascii="仿宋_GB2312" w:eastAsia="仿宋_GB2312" w:hAnsi="仿宋" w:cs="仿宋" w:hint="eastAsia"/>
          <w:sz w:val="32"/>
          <w:szCs w:val="32"/>
        </w:rPr>
        <w:t>后，更加有了“撸起袖子加油</w:t>
      </w:r>
      <w:r w:rsidRPr="00FA1B34">
        <w:rPr>
          <w:rFonts w:ascii="仿宋_GB2312" w:eastAsia="仿宋_GB2312" w:hAnsi="仿宋" w:cs="仿宋" w:hint="eastAsia"/>
          <w:sz w:val="32"/>
          <w:szCs w:val="32"/>
        </w:rPr>
        <w:lastRenderedPageBreak/>
        <w:t>干”的信心。</w:t>
      </w: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关于新型农业可持续发展的情况，希望我市有关部门能区分对待，在保护耕地的同时也要保护新型农业的发展。为此，我建议：</w:t>
      </w: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1</w:t>
      </w:r>
      <w:r w:rsidR="00FA1B34">
        <w:rPr>
          <w:rFonts w:ascii="仿宋_GB2312" w:eastAsia="仿宋_GB2312" w:hAnsi="仿宋" w:cs="仿宋" w:hint="eastAsia"/>
          <w:sz w:val="32"/>
          <w:szCs w:val="32"/>
        </w:rPr>
        <w:t>.</w:t>
      </w:r>
      <w:r w:rsidRPr="00FA1B34">
        <w:rPr>
          <w:rFonts w:ascii="仿宋_GB2312" w:eastAsia="仿宋_GB2312" w:hAnsi="仿宋" w:cs="仿宋" w:hint="eastAsia"/>
          <w:sz w:val="32"/>
          <w:szCs w:val="32"/>
        </w:rPr>
        <w:t>农民一直是低收入群体，发展旅游带动农民创收，是一项利民惠农的政策，我们应该大力支持，不能因为被商业钻了空子，而把农旅发展也一并消灭。对那些</w:t>
      </w:r>
      <w:proofErr w:type="gramStart"/>
      <w:r w:rsidRPr="00FA1B34">
        <w:rPr>
          <w:rFonts w:ascii="仿宋_GB2312" w:eastAsia="仿宋_GB2312" w:hAnsi="仿宋" w:cs="仿宋" w:hint="eastAsia"/>
          <w:sz w:val="32"/>
          <w:szCs w:val="32"/>
        </w:rPr>
        <w:t>发展农旅带动</w:t>
      </w:r>
      <w:proofErr w:type="gramEnd"/>
      <w:r w:rsidRPr="00FA1B34">
        <w:rPr>
          <w:rFonts w:ascii="仿宋_GB2312" w:eastAsia="仿宋_GB2312" w:hAnsi="仿宋" w:cs="仿宋" w:hint="eastAsia"/>
          <w:sz w:val="32"/>
          <w:szCs w:val="32"/>
        </w:rPr>
        <w:t>农民创收的乡镇、街道，建议成立示范园区，由当地政府进行统一管控，避免土地被商业利用。</w:t>
      </w: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2</w:t>
      </w:r>
      <w:r w:rsidR="00FA1B34">
        <w:rPr>
          <w:rFonts w:ascii="仿宋_GB2312" w:eastAsia="仿宋_GB2312" w:hAnsi="仿宋" w:cs="仿宋" w:hint="eastAsia"/>
          <w:sz w:val="32"/>
          <w:szCs w:val="32"/>
        </w:rPr>
        <w:t>.</w:t>
      </w:r>
      <w:r w:rsidRPr="00FA1B34">
        <w:rPr>
          <w:rFonts w:ascii="仿宋_GB2312" w:eastAsia="仿宋_GB2312" w:hAnsi="仿宋" w:cs="仿宋" w:hint="eastAsia"/>
          <w:sz w:val="32"/>
          <w:szCs w:val="32"/>
        </w:rPr>
        <w:t>有关部门应了解现代农业生产的需求，对为了生产农业而建立的管理用房，仓库等配套设施纳入可审批项目。现代农业是网络化和机械化农业，是从生产到销售一条龙的时代，所以需要很多必备的基础设施，没有配套设施，农业将又回归原始。比如：花卉农场占地面积小，土地亩产量高，各种设施多，相比蔬菜种植农场需要更多的基础设施，以30亩的花卉大棚为例基础设施应控制在2亩以内，这些设施主要包括现代化机械仓库，有机肥农药存储房，商品展示用房，实行网络销售的需要有打包发货用房，工人管理用房等等。</w:t>
      </w:r>
    </w:p>
    <w:p w:rsidR="00D80A9F" w:rsidRPr="00FA1B34" w:rsidRDefault="002C0C70" w:rsidP="005C47C7">
      <w:pPr>
        <w:spacing w:line="560" w:lineRule="exact"/>
        <w:ind w:firstLineChars="200" w:firstLine="640"/>
        <w:rPr>
          <w:rFonts w:ascii="仿宋_GB2312" w:eastAsia="仿宋_GB2312"/>
        </w:rPr>
      </w:pPr>
      <w:r w:rsidRPr="00FA1B34">
        <w:rPr>
          <w:rFonts w:ascii="仿宋_GB2312" w:eastAsia="仿宋_GB2312" w:hAnsi="仿宋" w:cs="仿宋" w:hint="eastAsia"/>
          <w:sz w:val="32"/>
          <w:szCs w:val="32"/>
        </w:rPr>
        <w:t>3</w:t>
      </w:r>
      <w:r w:rsidR="00FA1B34">
        <w:rPr>
          <w:rFonts w:ascii="仿宋_GB2312" w:eastAsia="仿宋_GB2312" w:hAnsi="仿宋" w:cs="仿宋" w:hint="eastAsia"/>
          <w:sz w:val="32"/>
          <w:szCs w:val="32"/>
        </w:rPr>
        <w:t>.</w:t>
      </w:r>
      <w:r w:rsidRPr="00FA1B34">
        <w:rPr>
          <w:rFonts w:ascii="仿宋_GB2312" w:eastAsia="仿宋_GB2312" w:hAnsi="仿宋" w:cs="仿宋" w:hint="eastAsia"/>
          <w:sz w:val="32"/>
          <w:szCs w:val="32"/>
        </w:rPr>
        <w:t>适应新农业用地发展需要，及时研究出台相关政策和标准，区分界定农业设施和非农设施。对永久基本农田上以传统生产方式经营的蔬菜、水果、花卉大棚，明确其临时分拣、包装、存储设施用地政策，避免“一刀切”现象带来社会问题。</w:t>
      </w:r>
    </w:p>
    <w:sectPr w:rsidR="00D80A9F" w:rsidRPr="00FA1B34" w:rsidSect="005C47C7">
      <w:footerReference w:type="default" r:id="rId7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70" w:rsidRDefault="002C0C70" w:rsidP="00FA1B34">
      <w:r>
        <w:separator/>
      </w:r>
    </w:p>
  </w:endnote>
  <w:endnote w:type="continuationSeparator" w:id="1">
    <w:p w:rsidR="002C0C70" w:rsidRDefault="002C0C70" w:rsidP="00FA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62747"/>
      <w:docPartObj>
        <w:docPartGallery w:val="Page Numbers (Bottom of Page)"/>
        <w:docPartUnique/>
      </w:docPartObj>
    </w:sdtPr>
    <w:sdtContent>
      <w:p w:rsidR="005C47C7" w:rsidRDefault="005C47C7">
        <w:pPr>
          <w:pStyle w:val="a4"/>
          <w:jc w:val="center"/>
        </w:pPr>
        <w:fldSimple w:instr=" PAGE   \* MERGEFORMAT ">
          <w:r w:rsidRPr="005C47C7">
            <w:rPr>
              <w:noProof/>
              <w:lang w:val="zh-CN"/>
            </w:rPr>
            <w:t>2</w:t>
          </w:r>
        </w:fldSimple>
      </w:p>
    </w:sdtContent>
  </w:sdt>
  <w:p w:rsidR="005C47C7" w:rsidRDefault="005C47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70" w:rsidRDefault="002C0C70" w:rsidP="00FA1B34">
      <w:r>
        <w:separator/>
      </w:r>
    </w:p>
  </w:footnote>
  <w:footnote w:type="continuationSeparator" w:id="1">
    <w:p w:rsidR="002C0C70" w:rsidRDefault="002C0C70" w:rsidP="00FA1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B3AFE"/>
    <w:rsid w:val="002C0C70"/>
    <w:rsid w:val="005C47C7"/>
    <w:rsid w:val="00A44930"/>
    <w:rsid w:val="00D80A9F"/>
    <w:rsid w:val="00FA1B34"/>
    <w:rsid w:val="08A53A40"/>
    <w:rsid w:val="19F40E34"/>
    <w:rsid w:val="1E3B3AFE"/>
    <w:rsid w:val="3EAC5ADC"/>
    <w:rsid w:val="53855D01"/>
    <w:rsid w:val="738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9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B34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rsid w:val="00FA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B34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20</Characters>
  <Application>Microsoft Office Word</Application>
  <DocSecurity>0</DocSecurity>
  <Lines>1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桑三博客</cp:lastModifiedBy>
  <cp:revision>3</cp:revision>
  <cp:lastPrinted>2019-01-11T00:59:00Z</cp:lastPrinted>
  <dcterms:created xsi:type="dcterms:W3CDTF">2019-01-09T13:37:00Z</dcterms:created>
  <dcterms:modified xsi:type="dcterms:W3CDTF">2019-01-11T02:52:00Z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