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24" w:rsidRDefault="0047092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70924" w:rsidRDefault="0047092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70924" w:rsidRDefault="0099016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关于进一步预防未成年人犯罪的建议</w:t>
      </w:r>
    </w:p>
    <w:p w:rsidR="00470924" w:rsidRDefault="0047092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70924" w:rsidRDefault="0099016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 w:rsidR="00FC7AB7">
        <w:rPr>
          <w:rFonts w:ascii="楷体_GB2312" w:eastAsia="楷体_GB2312" w:hint="eastAsia"/>
          <w:sz w:val="32"/>
          <w:szCs w:val="32"/>
        </w:rPr>
        <w:t>邱</w:t>
      </w:r>
      <w:r w:rsidR="003532D1" w:rsidRPr="003532D1">
        <w:rPr>
          <w:rFonts w:ascii="楷体_GB2312" w:eastAsia="楷体_GB2312" w:hint="eastAsia"/>
          <w:sz w:val="32"/>
          <w:szCs w:val="32"/>
        </w:rPr>
        <w:t>燕青</w:t>
      </w:r>
    </w:p>
    <w:p w:rsidR="00470924" w:rsidRDefault="0099016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470924" w:rsidRDefault="00470924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t>未成年人作为独特的生命个体，正处于人生成长的黄金时期，对其一生起着决定性的意义。然而，处于特殊阶段的未成年人在不断的社会化过程中，内因和外因的共同作用下往往容易出现错误社会化的倾向，最终走向违法犯罪的深渊。我国目前针对未成年人的法律有《</w:t>
      </w:r>
      <w:hyperlink r:id="rId7" w:tgtFrame="https://www.66law.cn/laws/_blank" w:tooltip="未成年人保护法" w:history="1">
        <w:r w:rsidRPr="00AB0F70">
          <w:rPr>
            <w:rFonts w:ascii="仿宋_GB2312" w:eastAsia="仿宋_GB2312" w:hAnsi="宋体" w:cs="Times New Roman" w:hint="eastAsia"/>
            <w:sz w:val="32"/>
            <w:szCs w:val="32"/>
          </w:rPr>
          <w:t>未成年人保护法</w:t>
        </w:r>
      </w:hyperlink>
      <w:r w:rsidRPr="00AB0F70">
        <w:rPr>
          <w:rFonts w:ascii="仿宋_GB2312" w:eastAsia="仿宋_GB2312" w:hAnsi="宋体" w:cs="Times New Roman" w:hint="eastAsia"/>
          <w:sz w:val="32"/>
          <w:szCs w:val="32"/>
        </w:rPr>
        <w:t>》和《预防未成年人犯罪法》等。</w:t>
      </w:r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t>青少年犯罪常以盗窃、抢劫、打架斗殴居多，主要存在以下问题：</w:t>
      </w:r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t>1.家庭教育的错误引导。有的家长过分溺爱，一味娇惯，使子女的欲望不断升级。有的不健康的家庭，子女得不到应有的父母之爱，使孩子产生自卑和怨恨心，逐步走上犯罪道路。</w:t>
      </w:r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t>2.学校教育中存在的某些问题，对部分差生不是以正面加强教育，使学生产生逆反心理，校园霸凌时有发生，学校缺乏发现、处置机制。</w:t>
      </w:r>
      <w:bookmarkStart w:id="0" w:name="_GoBack"/>
      <w:bookmarkEnd w:id="0"/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t>3.青少年处在危险年龄段，辨别和自控能力差，极易受到社会上不良影视、书刊、互联网的影响。</w:t>
      </w:r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lastRenderedPageBreak/>
        <w:t>为进一步预防未成年人犯罪，建议如下：</w:t>
      </w:r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t>1.加强家庭教育。不良家庭和不当监护方式是诱发犯罪深层次原因，要认真贯彻《家庭教育促进法》，积极督促家长履职。对孩子的要求和期望要从实际出发，不要有超前要求；对孩子要讲爱的艺术和方式，不要溺爱；要及时纠正孩子的偏离行为，不要熟视无睹，更不要纵容；在孩子走向歧路的时候，要耐心帮助，不要把他们推向社会。</w:t>
      </w:r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t>2.深化法治宣讲工作。在现有的法治进校园等工作的基础上，多渠道多领域开展法治宣讲工作，扩大法治传播覆盖面及内容。帮助青少年树立远大理想，让青少年有不断追求的目标，既要适当满足支持他们对一定物质利益的追求，又要引导他们开阔眼界，参加社会活动，努力学习科学文化知识，懂得人生的意义，树起理想的风帆。</w:t>
      </w:r>
    </w:p>
    <w:p w:rsidR="00470924" w:rsidRPr="00AB0F70" w:rsidRDefault="0099016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B0F70">
        <w:rPr>
          <w:rFonts w:ascii="仿宋_GB2312" w:eastAsia="仿宋_GB2312" w:hAnsi="宋体" w:cs="Times New Roman" w:hint="eastAsia"/>
          <w:sz w:val="32"/>
          <w:szCs w:val="32"/>
        </w:rPr>
        <w:t>3.强化社会教育。加强学校周边环境整治，净化学生的成长环境。加强文化市场管理，清除精神污染，营造良好的社会文化环境。加强对待业、待岗和辍学青少年的待业培训和法制教育，通过帮教转化，使他们树立健康的人生信念，通过诚实劳动丰富自己的人生。</w:t>
      </w:r>
    </w:p>
    <w:p w:rsidR="00470924" w:rsidRDefault="00470924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470924" w:rsidSect="00AB0F70">
      <w:footerReference w:type="default" r:id="rId8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25" w:rsidRDefault="006F0D25" w:rsidP="00470924">
      <w:r>
        <w:separator/>
      </w:r>
    </w:p>
  </w:endnote>
  <w:endnote w:type="continuationSeparator" w:id="1">
    <w:p w:rsidR="006F0D25" w:rsidRDefault="006F0D25" w:rsidP="0047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9435"/>
      <w:docPartObj>
        <w:docPartGallery w:val="Page Numbers (Bottom of Page)"/>
        <w:docPartUnique/>
      </w:docPartObj>
    </w:sdtPr>
    <w:sdtContent>
      <w:p w:rsidR="00AB0F70" w:rsidRDefault="00AB0F70">
        <w:pPr>
          <w:pStyle w:val="a3"/>
          <w:jc w:val="center"/>
        </w:pPr>
        <w:fldSimple w:instr=" PAGE   \* MERGEFORMAT ">
          <w:r w:rsidRPr="00AB0F70">
            <w:rPr>
              <w:noProof/>
              <w:lang w:val="zh-CN"/>
            </w:rPr>
            <w:t>1</w:t>
          </w:r>
        </w:fldSimple>
      </w:p>
    </w:sdtContent>
  </w:sdt>
  <w:p w:rsidR="00470924" w:rsidRDefault="004709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25" w:rsidRDefault="006F0D25" w:rsidP="00470924">
      <w:r>
        <w:separator/>
      </w:r>
    </w:p>
  </w:footnote>
  <w:footnote w:type="continuationSeparator" w:id="1">
    <w:p w:rsidR="006F0D25" w:rsidRDefault="006F0D25" w:rsidP="00470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xNDNkOGE2ODQ2YzcwYzMwY2VlODU2ZmRkYzhlZGEifQ=="/>
  </w:docVars>
  <w:rsids>
    <w:rsidRoot w:val="00470924"/>
    <w:rsid w:val="003532D1"/>
    <w:rsid w:val="00470924"/>
    <w:rsid w:val="00585796"/>
    <w:rsid w:val="006F0D25"/>
    <w:rsid w:val="00990163"/>
    <w:rsid w:val="00AB0F70"/>
    <w:rsid w:val="00FC7AB7"/>
    <w:rsid w:val="157953F3"/>
    <w:rsid w:val="25142948"/>
    <w:rsid w:val="257D111F"/>
    <w:rsid w:val="44542E83"/>
    <w:rsid w:val="470D50C9"/>
    <w:rsid w:val="531F2EB9"/>
    <w:rsid w:val="5B09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9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09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709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4709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70924"/>
    <w:rPr>
      <w:b/>
    </w:rPr>
  </w:style>
  <w:style w:type="character" w:styleId="a7">
    <w:name w:val="Hyperlink"/>
    <w:basedOn w:val="a0"/>
    <w:rsid w:val="00470924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AB0F7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66law.cn/tiaoli/39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139</Words>
  <Characters>794</Characters>
  <Application>Microsoft Office Word</Application>
  <DocSecurity>0</DocSecurity>
  <Lines>6</Lines>
  <Paragraphs>1</Paragraphs>
  <ScaleCrop>false</ScaleCrop>
  <Company>HP Inc.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2023-01-23T05:21:00Z</dcterms:created>
  <dcterms:modified xsi:type="dcterms:W3CDTF">2023-02-04T02:41:00Z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2959C9674DCF4F4B9F7325EB1A96A5A0</vt:lpwstr>
  </property>
</Properties>
</file>