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市十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届人大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138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号建议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协办意见的函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市交通局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138</w:t>
      </w:r>
      <w:r>
        <w:rPr>
          <w:rFonts w:hint="eastAsia" w:ascii="仿宋_GB2312" w:hAnsi="仿宋_GB2312" w:eastAsia="仿宋_GB2312" w:cs="仿宋_GB2312"/>
          <w:sz w:val="32"/>
          <w:szCs w:val="32"/>
        </w:rPr>
        <w:t>号建议《关于加强北三环早教中心路段交通拥堵点治理的建议》已收悉，现提出如下协办意见：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</w:t>
      </w:r>
      <w:r>
        <w:rPr>
          <w:rFonts w:hint="eastAsia" w:ascii="仿宋_GB2312" w:eastAsia="仿宋_GB2312"/>
          <w:sz w:val="32"/>
          <w:szCs w:val="32"/>
        </w:rPr>
        <w:t>吴桢映代表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加强北三环早教中心路段交通拥堵点治理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的建议，我局主要做好周边养管道路的维修工作。2021年我局对北三环（浒崇公路—西二环）主车道路面进行了全面维修，下一步，将积极配合贵局实施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交通拥堵点治理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200"/>
        <w:jc w:val="left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慈溪市综合行政执法局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pacing w:val="-1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2022年4月25日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16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人：陈   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pacing w:val="-16"/>
          <w:sz w:val="32"/>
          <w:szCs w:val="32"/>
        </w:rPr>
        <w:t>63007518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61BF9"/>
    <w:rsid w:val="310817F9"/>
    <w:rsid w:val="5E3C0DEC"/>
    <w:rsid w:val="61A819BE"/>
    <w:rsid w:val="78F6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2022-04-25T01:24:00Z</dcterms:created>
  <dc:creator>何佳灏</dc:creator>
  <cp:lastModifiedBy>瓜瓜</cp:lastModifiedBy>
  <cp:lastPrinted>2022-04-25T02:10:00Z</cp:lastPrinted>
  <dcterms:modified xsi:type="dcterms:W3CDTF">2022-04-25T07:38:07Z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