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70" w:rsidRDefault="00C07C70" w:rsidP="00F42DC1">
      <w:pPr>
        <w:spacing w:line="700" w:lineRule="exact"/>
        <w:jc w:val="center"/>
        <w:rPr>
          <w:sz w:val="36"/>
        </w:rPr>
      </w:pPr>
    </w:p>
    <w:p w:rsidR="00C07C70" w:rsidRDefault="00C07C70" w:rsidP="00F42DC1">
      <w:pPr>
        <w:spacing w:line="700" w:lineRule="exact"/>
        <w:jc w:val="center"/>
        <w:rPr>
          <w:sz w:val="36"/>
        </w:rPr>
      </w:pPr>
    </w:p>
    <w:p w:rsidR="00C07C70" w:rsidRDefault="00F42DC1" w:rsidP="00286A19">
      <w:pPr>
        <w:jc w:val="center"/>
        <w:rPr>
          <w:rFonts w:hint="eastAsia"/>
          <w:b/>
          <w:sz w:val="44"/>
          <w:szCs w:val="44"/>
        </w:rPr>
      </w:pPr>
      <w:r w:rsidRPr="00F42DC1">
        <w:rPr>
          <w:rFonts w:hint="eastAsia"/>
          <w:b/>
          <w:sz w:val="44"/>
          <w:szCs w:val="44"/>
        </w:rPr>
        <w:t>关于开放</w:t>
      </w:r>
      <w:proofErr w:type="gramStart"/>
      <w:r w:rsidRPr="00F42DC1">
        <w:rPr>
          <w:rFonts w:hint="eastAsia"/>
          <w:b/>
          <w:sz w:val="44"/>
          <w:szCs w:val="44"/>
        </w:rPr>
        <w:t>旦</w:t>
      </w:r>
      <w:proofErr w:type="gramEnd"/>
      <w:r w:rsidRPr="00F42DC1">
        <w:rPr>
          <w:rFonts w:hint="eastAsia"/>
          <w:b/>
          <w:sz w:val="44"/>
          <w:szCs w:val="44"/>
        </w:rPr>
        <w:t>山池环岛南门的建议</w:t>
      </w:r>
    </w:p>
    <w:p w:rsidR="00F42DC1" w:rsidRPr="00C07C70" w:rsidRDefault="00F42DC1" w:rsidP="00286A19">
      <w:pPr>
        <w:jc w:val="center"/>
        <w:rPr>
          <w:b/>
          <w:sz w:val="44"/>
          <w:szCs w:val="44"/>
        </w:rPr>
      </w:pPr>
    </w:p>
    <w:p w:rsidR="00C07C70" w:rsidRDefault="00C07C70" w:rsidP="00F42DC1">
      <w:pPr>
        <w:spacing w:line="560" w:lineRule="exact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proofErr w:type="gramStart"/>
      <w:r>
        <w:rPr>
          <w:rFonts w:ascii="楷体_GB2312" w:eastAsia="楷体_GB2312" w:hint="eastAsia"/>
          <w:sz w:val="32"/>
          <w:szCs w:val="32"/>
        </w:rPr>
        <w:t>徐孟锦</w:t>
      </w:r>
      <w:proofErr w:type="gramEnd"/>
    </w:p>
    <w:p w:rsidR="00F42DC1" w:rsidRDefault="00F42DC1" w:rsidP="00F42DC1">
      <w:pPr>
        <w:spacing w:line="560" w:lineRule="exact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C07C70" w:rsidRPr="00286A19" w:rsidRDefault="00C07C70" w:rsidP="00F42DC1">
      <w:pPr>
        <w:spacing w:line="560" w:lineRule="exact"/>
        <w:jc w:val="left"/>
        <w:rPr>
          <w:sz w:val="22"/>
        </w:rPr>
      </w:pPr>
    </w:p>
    <w:p w:rsidR="00286A19" w:rsidRPr="00F42DC1" w:rsidRDefault="000F0083" w:rsidP="00F42DC1">
      <w:pPr>
        <w:spacing w:before="240" w:line="560" w:lineRule="exact"/>
        <w:ind w:firstLineChars="200" w:firstLine="640"/>
        <w:rPr>
          <w:rFonts w:ascii="仿宋_GB2312" w:eastAsia="仿宋_GB2312" w:hint="eastAsia"/>
          <w:sz w:val="22"/>
        </w:rPr>
      </w:pPr>
      <w:r w:rsidRPr="00286A19">
        <w:rPr>
          <w:rFonts w:hint="eastAsia"/>
          <w:sz w:val="32"/>
        </w:rPr>
        <w:t>随</w:t>
      </w:r>
      <w:r w:rsidRPr="00F42DC1">
        <w:rPr>
          <w:rFonts w:ascii="仿宋_GB2312" w:eastAsia="仿宋_GB2312" w:hint="eastAsia"/>
          <w:sz w:val="32"/>
        </w:rPr>
        <w:t>着人民生活水平的不断提高</w:t>
      </w:r>
      <w:r w:rsidR="002E3AC2" w:rsidRPr="00F42DC1">
        <w:rPr>
          <w:rFonts w:ascii="仿宋_GB2312" w:eastAsia="仿宋_GB2312" w:hint="eastAsia"/>
          <w:sz w:val="32"/>
        </w:rPr>
        <w:t>，</w:t>
      </w:r>
      <w:r w:rsidRPr="00F42DC1">
        <w:rPr>
          <w:rFonts w:ascii="仿宋_GB2312" w:eastAsia="仿宋_GB2312" w:hint="eastAsia"/>
          <w:sz w:val="32"/>
        </w:rPr>
        <w:t>人民向往美好生活的意愿</w:t>
      </w:r>
      <w:r w:rsidR="00343694" w:rsidRPr="00F42DC1">
        <w:rPr>
          <w:rFonts w:ascii="仿宋_GB2312" w:eastAsia="仿宋_GB2312" w:hint="eastAsia"/>
          <w:sz w:val="32"/>
        </w:rPr>
        <w:t>日益增强，健康的体魄</w:t>
      </w:r>
      <w:r w:rsidR="00CB34AC" w:rsidRPr="00F42DC1">
        <w:rPr>
          <w:rFonts w:ascii="仿宋_GB2312" w:eastAsia="仿宋_GB2312" w:hint="eastAsia"/>
          <w:sz w:val="32"/>
        </w:rPr>
        <w:t>越来越被市民所看重</w:t>
      </w:r>
      <w:r w:rsidR="00343694" w:rsidRPr="00F42DC1">
        <w:rPr>
          <w:rFonts w:ascii="仿宋_GB2312" w:eastAsia="仿宋_GB2312" w:hint="eastAsia"/>
          <w:sz w:val="32"/>
        </w:rPr>
        <w:t>，</w:t>
      </w:r>
      <w:r w:rsidR="00286A19" w:rsidRPr="00F42DC1">
        <w:rPr>
          <w:rFonts w:ascii="仿宋_GB2312" w:eastAsia="仿宋_GB2312" w:hint="eastAsia"/>
          <w:sz w:val="32"/>
        </w:rPr>
        <w:t>通过</w:t>
      </w:r>
      <w:r w:rsidRPr="00F42DC1">
        <w:rPr>
          <w:rFonts w:ascii="仿宋_GB2312" w:eastAsia="仿宋_GB2312" w:hint="eastAsia"/>
          <w:sz w:val="32"/>
        </w:rPr>
        <w:t>散步锻炼</w:t>
      </w:r>
      <w:r w:rsidR="00CB34AC" w:rsidRPr="00F42DC1">
        <w:rPr>
          <w:rFonts w:ascii="仿宋_GB2312" w:eastAsia="仿宋_GB2312" w:hint="eastAsia"/>
          <w:sz w:val="32"/>
        </w:rPr>
        <w:t>以</w:t>
      </w:r>
      <w:r w:rsidR="00343694" w:rsidRPr="00F42DC1">
        <w:rPr>
          <w:rFonts w:ascii="仿宋_GB2312" w:eastAsia="仿宋_GB2312" w:hint="eastAsia"/>
          <w:sz w:val="32"/>
        </w:rPr>
        <w:t>增强体质的群</w:t>
      </w:r>
      <w:r w:rsidR="00CB34AC" w:rsidRPr="00F42DC1">
        <w:rPr>
          <w:rFonts w:ascii="仿宋_GB2312" w:eastAsia="仿宋_GB2312" w:hint="eastAsia"/>
          <w:sz w:val="32"/>
        </w:rPr>
        <w:t>体</w:t>
      </w:r>
      <w:r w:rsidR="00343694" w:rsidRPr="00F42DC1">
        <w:rPr>
          <w:rFonts w:ascii="仿宋_GB2312" w:eastAsia="仿宋_GB2312" w:hint="eastAsia"/>
          <w:sz w:val="32"/>
        </w:rPr>
        <w:t>越来越多，前年政府在</w:t>
      </w:r>
      <w:proofErr w:type="gramStart"/>
      <w:r w:rsidR="00343694" w:rsidRPr="00F42DC1">
        <w:rPr>
          <w:rFonts w:ascii="仿宋_GB2312" w:eastAsia="仿宋_GB2312" w:hint="eastAsia"/>
          <w:sz w:val="32"/>
        </w:rPr>
        <w:t>旦</w:t>
      </w:r>
      <w:proofErr w:type="gramEnd"/>
      <w:r w:rsidR="00343694" w:rsidRPr="00F42DC1">
        <w:rPr>
          <w:rFonts w:ascii="仿宋_GB2312" w:eastAsia="仿宋_GB2312" w:hint="eastAsia"/>
          <w:sz w:val="32"/>
        </w:rPr>
        <w:t>山池环岛处修建了健身道，</w:t>
      </w:r>
      <w:r w:rsidR="00286A19" w:rsidRPr="00F42DC1">
        <w:rPr>
          <w:rFonts w:ascii="仿宋_GB2312" w:eastAsia="仿宋_GB2312" w:hint="eastAsia"/>
          <w:sz w:val="32"/>
        </w:rPr>
        <w:t>让</w:t>
      </w:r>
      <w:r w:rsidR="00B16513" w:rsidRPr="00F42DC1">
        <w:rPr>
          <w:rFonts w:ascii="仿宋_GB2312" w:eastAsia="仿宋_GB2312" w:hint="eastAsia"/>
          <w:sz w:val="32"/>
        </w:rPr>
        <w:t>住在</w:t>
      </w:r>
      <w:proofErr w:type="gramStart"/>
      <w:r w:rsidR="00B16513" w:rsidRPr="00F42DC1">
        <w:rPr>
          <w:rFonts w:ascii="仿宋_GB2312" w:eastAsia="仿宋_GB2312" w:hint="eastAsia"/>
          <w:sz w:val="32"/>
        </w:rPr>
        <w:t>旦</w:t>
      </w:r>
      <w:proofErr w:type="gramEnd"/>
      <w:r w:rsidR="00B16513" w:rsidRPr="00F42DC1">
        <w:rPr>
          <w:rFonts w:ascii="仿宋_GB2312" w:eastAsia="仿宋_GB2312" w:hint="eastAsia"/>
          <w:sz w:val="32"/>
        </w:rPr>
        <w:t>山池环岛以南的</w:t>
      </w:r>
      <w:proofErr w:type="gramStart"/>
      <w:r w:rsidR="00B16513" w:rsidRPr="00F42DC1">
        <w:rPr>
          <w:rFonts w:ascii="仿宋_GB2312" w:eastAsia="仿宋_GB2312" w:hint="eastAsia"/>
          <w:sz w:val="32"/>
        </w:rPr>
        <w:t>旦</w:t>
      </w:r>
      <w:proofErr w:type="gramEnd"/>
      <w:r w:rsidR="00B16513" w:rsidRPr="00F42DC1">
        <w:rPr>
          <w:rFonts w:ascii="仿宋_GB2312" w:eastAsia="仿宋_GB2312" w:hint="eastAsia"/>
          <w:sz w:val="32"/>
        </w:rPr>
        <w:t>苑社区及附近</w:t>
      </w:r>
      <w:r w:rsidR="00343694" w:rsidRPr="00F42DC1">
        <w:rPr>
          <w:rFonts w:ascii="仿宋_GB2312" w:eastAsia="仿宋_GB2312" w:hint="eastAsia"/>
          <w:sz w:val="32"/>
        </w:rPr>
        <w:t>居民有了一个散步锻炼的好去处，</w:t>
      </w:r>
      <w:r w:rsidR="00E0233C" w:rsidRPr="00F42DC1">
        <w:rPr>
          <w:rFonts w:ascii="仿宋_GB2312" w:eastAsia="仿宋_GB2312" w:hint="eastAsia"/>
          <w:sz w:val="32"/>
        </w:rPr>
        <w:t>闲暇时</w:t>
      </w:r>
      <w:r w:rsidR="00343694" w:rsidRPr="00F42DC1">
        <w:rPr>
          <w:rFonts w:ascii="仿宋_GB2312" w:eastAsia="仿宋_GB2312" w:hint="eastAsia"/>
          <w:sz w:val="32"/>
        </w:rPr>
        <w:t>基本在那里锻炼，但去年政府</w:t>
      </w:r>
      <w:r w:rsidR="00DA76A9" w:rsidRPr="00F42DC1">
        <w:rPr>
          <w:rFonts w:ascii="仿宋_GB2312" w:eastAsia="仿宋_GB2312" w:hint="eastAsia"/>
          <w:sz w:val="32"/>
        </w:rPr>
        <w:t>把环岛的东南西三个门都封上了，居民</w:t>
      </w:r>
      <w:r w:rsidR="00E0233C" w:rsidRPr="00F42DC1">
        <w:rPr>
          <w:rFonts w:ascii="仿宋_GB2312" w:eastAsia="仿宋_GB2312" w:hint="eastAsia"/>
          <w:sz w:val="32"/>
        </w:rPr>
        <w:t>须</w:t>
      </w:r>
      <w:r w:rsidR="00DA76A9" w:rsidRPr="00F42DC1">
        <w:rPr>
          <w:rFonts w:ascii="仿宋_GB2312" w:eastAsia="仿宋_GB2312" w:hint="eastAsia"/>
          <w:sz w:val="32"/>
        </w:rPr>
        <w:t>绕行车轮滚滚的开发大道从北门</w:t>
      </w:r>
      <w:r w:rsidR="00CB34AC" w:rsidRPr="00F42DC1">
        <w:rPr>
          <w:rFonts w:ascii="仿宋_GB2312" w:eastAsia="仿宋_GB2312" w:hint="eastAsia"/>
          <w:sz w:val="32"/>
        </w:rPr>
        <w:t>方</w:t>
      </w:r>
      <w:r w:rsidR="00DA76A9" w:rsidRPr="00F42DC1">
        <w:rPr>
          <w:rFonts w:ascii="仿宋_GB2312" w:eastAsia="仿宋_GB2312" w:hint="eastAsia"/>
          <w:sz w:val="32"/>
        </w:rPr>
        <w:t>能进入该区域，安全得不到保障，尤其是</w:t>
      </w:r>
      <w:r w:rsidR="00E0233C" w:rsidRPr="00F42DC1">
        <w:rPr>
          <w:rFonts w:ascii="仿宋_GB2312" w:eastAsia="仿宋_GB2312" w:hint="eastAsia"/>
          <w:sz w:val="32"/>
        </w:rPr>
        <w:t>对</w:t>
      </w:r>
      <w:r w:rsidR="00DA76A9" w:rsidRPr="00F42DC1">
        <w:rPr>
          <w:rFonts w:ascii="仿宋_GB2312" w:eastAsia="仿宋_GB2312" w:hint="eastAsia"/>
          <w:sz w:val="32"/>
        </w:rPr>
        <w:t>老年群体</w:t>
      </w:r>
      <w:r w:rsidR="00E0233C" w:rsidRPr="00F42DC1">
        <w:rPr>
          <w:rFonts w:ascii="仿宋_GB2312" w:eastAsia="仿宋_GB2312" w:hint="eastAsia"/>
          <w:sz w:val="32"/>
        </w:rPr>
        <w:t>，晚上安全隐患更大。</w:t>
      </w:r>
    </w:p>
    <w:p w:rsidR="00CB34AC" w:rsidRPr="00F42DC1" w:rsidRDefault="00E0233C" w:rsidP="00F42DC1">
      <w:pPr>
        <w:spacing w:before="240"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F42DC1">
        <w:rPr>
          <w:rFonts w:ascii="仿宋_GB2312" w:eastAsia="仿宋_GB2312" w:hint="eastAsia"/>
          <w:sz w:val="32"/>
        </w:rPr>
        <w:t>为使市民锻炼更安全、更便捷，</w:t>
      </w:r>
      <w:r w:rsidR="00C07C70" w:rsidRPr="00F42DC1">
        <w:rPr>
          <w:rFonts w:ascii="仿宋_GB2312" w:eastAsia="仿宋_GB2312" w:hint="eastAsia"/>
          <w:sz w:val="32"/>
        </w:rPr>
        <w:t>建议</w:t>
      </w:r>
      <w:r w:rsidR="00286A19" w:rsidRPr="00F42DC1">
        <w:rPr>
          <w:rFonts w:ascii="仿宋_GB2312" w:eastAsia="仿宋_GB2312" w:hint="eastAsia"/>
          <w:sz w:val="32"/>
        </w:rPr>
        <w:t>开通</w:t>
      </w:r>
      <w:proofErr w:type="gramStart"/>
      <w:r w:rsidR="00286A19" w:rsidRPr="00F42DC1">
        <w:rPr>
          <w:rFonts w:ascii="仿宋_GB2312" w:eastAsia="仿宋_GB2312" w:hint="eastAsia"/>
          <w:sz w:val="32"/>
        </w:rPr>
        <w:t>旦</w:t>
      </w:r>
      <w:proofErr w:type="gramEnd"/>
      <w:r w:rsidR="00286A19" w:rsidRPr="00F42DC1">
        <w:rPr>
          <w:rFonts w:ascii="仿宋_GB2312" w:eastAsia="仿宋_GB2312" w:hint="eastAsia"/>
          <w:sz w:val="32"/>
        </w:rPr>
        <w:t>山池环岛南门，方便居民散步锻炼</w:t>
      </w:r>
      <w:r w:rsidR="00CB34AC" w:rsidRPr="00F42DC1">
        <w:rPr>
          <w:rFonts w:ascii="仿宋_GB2312" w:eastAsia="仿宋_GB2312" w:hint="eastAsia"/>
          <w:sz w:val="32"/>
        </w:rPr>
        <w:t>的进出</w:t>
      </w:r>
      <w:r w:rsidR="00C07C70" w:rsidRPr="00F42DC1">
        <w:rPr>
          <w:rFonts w:ascii="仿宋_GB2312" w:eastAsia="仿宋_GB2312" w:hint="eastAsia"/>
          <w:sz w:val="32"/>
        </w:rPr>
        <w:t>。同时</w:t>
      </w:r>
      <w:r w:rsidRPr="00F42DC1">
        <w:rPr>
          <w:rFonts w:ascii="仿宋_GB2312" w:eastAsia="仿宋_GB2312" w:hint="eastAsia"/>
          <w:sz w:val="32"/>
        </w:rPr>
        <w:t>在</w:t>
      </w:r>
      <w:proofErr w:type="gramStart"/>
      <w:r w:rsidRPr="00F42DC1">
        <w:rPr>
          <w:rFonts w:ascii="仿宋_GB2312" w:eastAsia="仿宋_GB2312" w:hint="eastAsia"/>
          <w:sz w:val="32"/>
        </w:rPr>
        <w:t>旦</w:t>
      </w:r>
      <w:proofErr w:type="gramEnd"/>
      <w:r w:rsidRPr="00F42DC1">
        <w:rPr>
          <w:rFonts w:ascii="仿宋_GB2312" w:eastAsia="仿宋_GB2312" w:hint="eastAsia"/>
          <w:sz w:val="32"/>
        </w:rPr>
        <w:t>山池</w:t>
      </w:r>
      <w:proofErr w:type="gramStart"/>
      <w:r w:rsidRPr="00F42DC1">
        <w:rPr>
          <w:rFonts w:ascii="仿宋_GB2312" w:eastAsia="仿宋_GB2312" w:hint="eastAsia"/>
          <w:sz w:val="32"/>
        </w:rPr>
        <w:t>南门至担山路</w:t>
      </w:r>
      <w:proofErr w:type="gramEnd"/>
      <w:r w:rsidRPr="00F42DC1">
        <w:rPr>
          <w:rFonts w:ascii="仿宋_GB2312" w:eastAsia="仿宋_GB2312" w:hint="eastAsia"/>
          <w:sz w:val="32"/>
        </w:rPr>
        <w:t>路口设置人行线，确保行人安全。</w:t>
      </w:r>
      <w:r w:rsidR="00C07C70" w:rsidRPr="00F42DC1">
        <w:rPr>
          <w:rFonts w:ascii="仿宋_GB2312" w:eastAsia="仿宋_GB2312" w:hint="eastAsia"/>
          <w:sz w:val="32"/>
        </w:rPr>
        <w:t>希望相关部门实地考察，倾听民意。</w:t>
      </w:r>
      <w:r w:rsidR="00CB34AC" w:rsidRPr="00F42DC1">
        <w:rPr>
          <w:rFonts w:ascii="仿宋_GB2312" w:eastAsia="仿宋_GB2312" w:hint="eastAsia"/>
          <w:sz w:val="32"/>
        </w:rPr>
        <w:t xml:space="preserve">                   </w:t>
      </w:r>
    </w:p>
    <w:p w:rsidR="00CB34AC" w:rsidRDefault="00CB34AC" w:rsidP="00C07C70">
      <w:pPr>
        <w:ind w:firstLineChars="200" w:firstLine="640"/>
        <w:rPr>
          <w:sz w:val="32"/>
        </w:rPr>
      </w:pPr>
      <w:r w:rsidRPr="00F42DC1">
        <w:rPr>
          <w:rFonts w:ascii="仿宋_GB2312" w:eastAsia="仿宋_GB2312" w:hint="eastAsia"/>
          <w:sz w:val="32"/>
        </w:rPr>
        <w:t xml:space="preserve">                   </w:t>
      </w:r>
      <w:r>
        <w:rPr>
          <w:rFonts w:hint="eastAsia"/>
          <w:sz w:val="32"/>
        </w:rPr>
        <w:t xml:space="preserve">   </w:t>
      </w:r>
    </w:p>
    <w:sectPr w:rsidR="00CB34AC" w:rsidSect="00F42DC1">
      <w:footerReference w:type="default" r:id="rId6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D4A" w:rsidRDefault="002D4D4A" w:rsidP="00B16513">
      <w:r>
        <w:separator/>
      </w:r>
    </w:p>
  </w:endnote>
  <w:endnote w:type="continuationSeparator" w:id="1">
    <w:p w:rsidR="002D4D4A" w:rsidRDefault="002D4D4A" w:rsidP="00B1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604313"/>
      <w:docPartObj>
        <w:docPartGallery w:val="Page Numbers (Bottom of Page)"/>
        <w:docPartUnique/>
      </w:docPartObj>
    </w:sdtPr>
    <w:sdtContent>
      <w:p w:rsidR="00C07C70" w:rsidRDefault="00175970">
        <w:pPr>
          <w:pStyle w:val="a4"/>
          <w:jc w:val="center"/>
        </w:pPr>
        <w:fldSimple w:instr=" PAGE   \* MERGEFORMAT ">
          <w:r w:rsidR="00F42DC1" w:rsidRPr="00F42DC1">
            <w:rPr>
              <w:noProof/>
              <w:lang w:val="zh-CN"/>
            </w:rPr>
            <w:t>1</w:t>
          </w:r>
        </w:fldSimple>
      </w:p>
    </w:sdtContent>
  </w:sdt>
  <w:p w:rsidR="00C07C70" w:rsidRDefault="00C07C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D4A" w:rsidRDefault="002D4D4A" w:rsidP="00B16513">
      <w:r>
        <w:separator/>
      </w:r>
    </w:p>
  </w:footnote>
  <w:footnote w:type="continuationSeparator" w:id="1">
    <w:p w:rsidR="002D4D4A" w:rsidRDefault="002D4D4A" w:rsidP="00B16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AC2"/>
    <w:rsid w:val="000033A9"/>
    <w:rsid w:val="000F0083"/>
    <w:rsid w:val="00175970"/>
    <w:rsid w:val="00286A19"/>
    <w:rsid w:val="002D4D4A"/>
    <w:rsid w:val="002E3AC2"/>
    <w:rsid w:val="002F69F0"/>
    <w:rsid w:val="00343694"/>
    <w:rsid w:val="00580EC0"/>
    <w:rsid w:val="00661336"/>
    <w:rsid w:val="007715BD"/>
    <w:rsid w:val="00B16513"/>
    <w:rsid w:val="00B6027F"/>
    <w:rsid w:val="00C07C70"/>
    <w:rsid w:val="00CB34AC"/>
    <w:rsid w:val="00CE65C6"/>
    <w:rsid w:val="00DA76A9"/>
    <w:rsid w:val="00DD1B16"/>
    <w:rsid w:val="00E0233C"/>
    <w:rsid w:val="00ED7FCE"/>
    <w:rsid w:val="00F4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65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5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cp:lastPrinted>2021-01-07T02:54:00Z</cp:lastPrinted>
  <dcterms:created xsi:type="dcterms:W3CDTF">2021-01-06T06:33:00Z</dcterms:created>
  <dcterms:modified xsi:type="dcterms:W3CDTF">2021-02-02T02:12:00Z</dcterms:modified>
</cp:coreProperties>
</file>