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37" w:rsidRDefault="00C82937">
      <w:pPr>
        <w:spacing w:line="560" w:lineRule="exact"/>
        <w:jc w:val="center"/>
        <w:rPr>
          <w:b/>
          <w:sz w:val="44"/>
          <w:szCs w:val="44"/>
        </w:rPr>
      </w:pPr>
    </w:p>
    <w:p w:rsidR="00C82937" w:rsidRDefault="00C82937">
      <w:pPr>
        <w:spacing w:line="560" w:lineRule="exact"/>
        <w:jc w:val="center"/>
        <w:rPr>
          <w:b/>
          <w:sz w:val="44"/>
          <w:szCs w:val="44"/>
        </w:rPr>
      </w:pPr>
    </w:p>
    <w:p w:rsidR="004A6D64" w:rsidRDefault="00C82937" w:rsidP="00C82937">
      <w:pPr>
        <w:spacing w:line="7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proofErr w:type="gramStart"/>
      <w:r>
        <w:rPr>
          <w:rFonts w:hint="eastAsia"/>
          <w:b/>
          <w:sz w:val="44"/>
          <w:szCs w:val="44"/>
        </w:rPr>
        <w:t>实施七塘公路</w:t>
      </w:r>
      <w:proofErr w:type="gramEnd"/>
      <w:r>
        <w:rPr>
          <w:rFonts w:hint="eastAsia"/>
          <w:b/>
          <w:sz w:val="44"/>
          <w:szCs w:val="44"/>
        </w:rPr>
        <w:t>庵东段拓宽改造的建议</w:t>
      </w:r>
    </w:p>
    <w:p w:rsidR="004A6D64" w:rsidRDefault="004A6D64">
      <w:pPr>
        <w:spacing w:line="560" w:lineRule="exact"/>
        <w:ind w:firstLine="630"/>
        <w:jc w:val="center"/>
        <w:rPr>
          <w:b/>
          <w:sz w:val="44"/>
          <w:szCs w:val="44"/>
        </w:rPr>
      </w:pPr>
    </w:p>
    <w:p w:rsidR="004A6D64" w:rsidRDefault="00C82937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领衔代表：袁建林</w:t>
      </w:r>
    </w:p>
    <w:p w:rsidR="004A6D64" w:rsidRDefault="00C82937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  <w:r w:rsidR="009407E3">
        <w:rPr>
          <w:rFonts w:ascii="楷体_GB2312" w:eastAsia="楷体_GB2312"/>
          <w:sz w:val="32"/>
          <w:szCs w:val="32"/>
        </w:rPr>
        <w:t xml:space="preserve"> </w:t>
      </w:r>
    </w:p>
    <w:p w:rsidR="004A6D64" w:rsidRDefault="004A6D64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4A6D64" w:rsidRDefault="00C82937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贯穿慈溪北部各乡镇</w:t>
      </w:r>
      <w:proofErr w:type="gramStart"/>
      <w:r>
        <w:rPr>
          <w:rFonts w:ascii="仿宋_GB2312" w:eastAsia="仿宋_GB2312" w:hint="eastAsia"/>
          <w:sz w:val="32"/>
          <w:szCs w:val="32"/>
        </w:rPr>
        <w:t>的七塘公路</w:t>
      </w:r>
      <w:proofErr w:type="gramEnd"/>
      <w:r>
        <w:rPr>
          <w:rFonts w:ascii="仿宋_GB2312" w:eastAsia="仿宋_GB2312" w:hint="eastAsia"/>
          <w:sz w:val="32"/>
          <w:szCs w:val="32"/>
        </w:rPr>
        <w:t>是我市重要的交通主干道，也是北部各乡镇与宁波杭州湾新区衔接的交通纽带，为地区的经济和社会发展发挥了重要作用。近年来，随着人们生活水平的提高和宁波杭州湾新区的发展建设，该道路的通行车量已大大超过了道路的承载能力，</w:t>
      </w:r>
      <w:proofErr w:type="gramStart"/>
      <w:r>
        <w:rPr>
          <w:rFonts w:ascii="仿宋_GB2312" w:eastAsia="仿宋_GB2312" w:hint="eastAsia"/>
          <w:sz w:val="32"/>
          <w:szCs w:val="32"/>
        </w:rPr>
        <w:t>七塘公路</w:t>
      </w:r>
      <w:proofErr w:type="gramEnd"/>
      <w:r>
        <w:rPr>
          <w:rFonts w:ascii="仿宋_GB2312" w:eastAsia="仿宋_GB2312" w:hint="eastAsia"/>
          <w:sz w:val="32"/>
          <w:szCs w:val="32"/>
        </w:rPr>
        <w:t>庵东段显得尤为突出，道路狭窄、破损严重，每逢早中晚高峰时段，主要道口经常堵车，堵车长度长达数公里，给沿线居民和过往车辆的通行带来了极大不便，对此群众意见较大，迫切要求解决目前的交通困窘。</w:t>
      </w:r>
    </w:p>
    <w:p w:rsidR="004A6D64" w:rsidRDefault="00C82937" w:rsidP="009407E3">
      <w:pPr>
        <w:spacing w:line="560" w:lineRule="exact"/>
        <w:ind w:firstLine="63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为此建议政府秉承执政为民</w:t>
      </w:r>
      <w:r w:rsidR="009407E3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为人民办实事的理念，制定计划对七塘公路庵东段实施拓宽改造工程，使交通状况得到有效改善，满足人民群众对美好生活的需求，提升区域整体形象。</w:t>
      </w:r>
      <w:bookmarkStart w:id="0" w:name="_GoBack"/>
      <w:bookmarkEnd w:id="0"/>
    </w:p>
    <w:sectPr w:rsidR="004A6D64" w:rsidSect="00C82937">
      <w:footerReference w:type="default" r:id="rId7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937" w:rsidRDefault="00C82937" w:rsidP="00C82937">
      <w:r>
        <w:separator/>
      </w:r>
    </w:p>
  </w:endnote>
  <w:endnote w:type="continuationSeparator" w:id="0">
    <w:p w:rsidR="00C82937" w:rsidRDefault="00C82937" w:rsidP="00C82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76446"/>
      <w:docPartObj>
        <w:docPartGallery w:val="Page Numbers (Bottom of Page)"/>
        <w:docPartUnique/>
      </w:docPartObj>
    </w:sdtPr>
    <w:sdtContent>
      <w:p w:rsidR="00C82937" w:rsidRDefault="000D4E09">
        <w:pPr>
          <w:pStyle w:val="a4"/>
          <w:jc w:val="center"/>
        </w:pPr>
        <w:fldSimple w:instr=" PAGE   \* MERGEFORMAT ">
          <w:r w:rsidR="009407E3" w:rsidRPr="009407E3">
            <w:rPr>
              <w:noProof/>
              <w:lang w:val="zh-CN"/>
            </w:rPr>
            <w:t>1</w:t>
          </w:r>
        </w:fldSimple>
      </w:p>
    </w:sdtContent>
  </w:sdt>
  <w:p w:rsidR="00C82937" w:rsidRDefault="00C829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937" w:rsidRDefault="00C82937" w:rsidP="00C82937">
      <w:r>
        <w:separator/>
      </w:r>
    </w:p>
  </w:footnote>
  <w:footnote w:type="continuationSeparator" w:id="0">
    <w:p w:rsidR="00C82937" w:rsidRDefault="00C82937" w:rsidP="00C82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7F6BCA"/>
    <w:rsid w:val="000D4E09"/>
    <w:rsid w:val="004A6D64"/>
    <w:rsid w:val="009407E3"/>
    <w:rsid w:val="00A534BC"/>
    <w:rsid w:val="00C82937"/>
    <w:rsid w:val="123C3A95"/>
    <w:rsid w:val="1B7F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D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2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293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82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9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10</Characters>
  <Application>Microsoft Office Word</Application>
  <DocSecurity>0</DocSecurity>
  <Lines>1</Lines>
  <Paragraphs>1</Paragraphs>
  <ScaleCrop>false</ScaleCrop>
  <Company>Www.SangSan.Cn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小白</dc:creator>
  <cp:lastModifiedBy>user</cp:lastModifiedBy>
  <cp:revision>4</cp:revision>
  <dcterms:created xsi:type="dcterms:W3CDTF">2018-12-29T10:20:00Z</dcterms:created>
  <dcterms:modified xsi:type="dcterms:W3CDTF">2019-01-11T07:12:00Z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