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市委宣传部对市十八届人大二次会议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246</w:t>
      </w:r>
      <w:r>
        <w:rPr>
          <w:rFonts w:hint="eastAsia" w:ascii="方正小标宋简体" w:hAnsi="宋体" w:eastAsia="方正小标宋简体"/>
          <w:sz w:val="44"/>
          <w:szCs w:val="44"/>
        </w:rPr>
        <w:t>号建议的协办意见</w:t>
      </w:r>
    </w:p>
    <w:p>
      <w:pPr>
        <w:pStyle w:val="4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市文广旅体局：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虞建立代表在市十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届人大二次会议大会期间提出的《关于进一步弘扬传统文化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ab/>
        <w:t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ab/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的建议》（第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246</w:t>
      </w:r>
      <w:r>
        <w:rPr>
          <w:rFonts w:hint="eastAsia" w:ascii="仿宋_GB2312" w:hAnsi="宋体" w:eastAsia="仿宋_GB2312"/>
          <w:sz w:val="32"/>
          <w:szCs w:val="32"/>
        </w:rPr>
        <w:t>号）已收悉。经研究，现就有关协办意见答复如下：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慈溪，自古物阜民丰、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历史积淀</w:t>
      </w:r>
      <w:r>
        <w:rPr>
          <w:rFonts w:hint="eastAsia" w:ascii="仿宋_GB2312" w:hAnsi="宋体" w:eastAsia="仿宋_GB2312"/>
          <w:sz w:val="32"/>
          <w:szCs w:val="32"/>
        </w:rPr>
        <w:t>深厚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，人文气韵鲜明</w:t>
      </w:r>
      <w:r>
        <w:rPr>
          <w:rFonts w:hint="eastAsia" w:ascii="仿宋_GB2312" w:hAnsi="宋体" w:eastAsia="仿宋_GB2312"/>
          <w:sz w:val="32"/>
          <w:szCs w:val="32"/>
        </w:rPr>
        <w:t>。慈溪长达7000多年的历史孕育了“青瓷、慈孝、移民、围垦”四大地域文化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，境内有越窑青瓷遗址、海塘遗址等历史资源，铸就了</w:t>
      </w:r>
      <w:r>
        <w:rPr>
          <w:rFonts w:hint="eastAsia" w:ascii="仿宋_GB2312" w:hAnsi="宋体" w:eastAsia="仿宋_GB2312"/>
          <w:sz w:val="32"/>
          <w:szCs w:val="32"/>
        </w:rPr>
        <w:t>以“慈孝、包容、勤奋、诚信”为核心的市民共同价值观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近年来，我市全面落实贯彻推进文化自信自强、铸就社会主义文化新辉煌的战略部署，实施文化研究工程，对地域文化进行挖掘整理、收集汇编，通过通盘的规划、系统的推进，解读一脉相承的鲜活基因，为慈溪今后发展寻求最坚实的文化支撑力和推动力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实施慈溪文化研究工程，自2017年至今，已出版系列丛书11本，重点研究“今、古、人、文”四个方面，系统梳理和分析慈溪历史文化的内部结构、变化规律和地域特色，研究慈溪文化与其他地域文化的异同，厘清慈溪文化在宁波、浙江及至中国文化中的地位和互相影响的关系。编写《浙江文史记忆丛书（慈溪卷）》，系统地介绍慈溪历史上的主要文明演进、重要文化人物和重大文史事件，以文史视角讲述慈溪故事，钩沉“文史记忆”，展现慈溪风骨。举办青瓷文化节、袁可嘉诗歌奖、全民读书月、“风雅宋”书香音乐节、“经典朗诵大赛”“贤江文化周”“林汉达读书节”等群众文化活动，将非遗、名人等传统文化等有效“植入”，有机融合，进校园、进社区、进农村活动，线上线下传播弘扬传统文化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>下一步，市委宣传部将抓住宁波市拟将围绕翠屏山出台新一轮规划，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以文化研究、节庆活动为抓手</w:t>
      </w:r>
      <w:r>
        <w:rPr>
          <w:rFonts w:hint="eastAsia" w:ascii="仿宋_GB2312" w:hAnsi="宋体" w:eastAsia="仿宋_GB2312"/>
          <w:sz w:val="32"/>
          <w:szCs w:val="32"/>
        </w:rPr>
        <w:t>进一步打造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好、宣传好地域</w:t>
      </w:r>
      <w:r>
        <w:rPr>
          <w:rFonts w:hint="eastAsia" w:ascii="仿宋_GB2312" w:hAnsi="宋体" w:eastAsia="仿宋_GB2312"/>
          <w:sz w:val="32"/>
          <w:szCs w:val="32"/>
        </w:rPr>
        <w:t>文化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和传统文化</w:t>
      </w:r>
      <w:r>
        <w:rPr>
          <w:rFonts w:hint="eastAsia" w:ascii="仿宋_GB2312" w:hAnsi="宋体" w:eastAsia="仿宋_GB2312"/>
          <w:sz w:val="32"/>
          <w:szCs w:val="32"/>
        </w:rPr>
        <w:t>品牌。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同时，做好虞世南等名人故居的调研和可行性研究，适时推动名人故居建设启动实施。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特此致函</w:t>
      </w:r>
    </w:p>
    <w:p>
      <w:pPr>
        <w:pStyle w:val="4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中共慈溪市委宣传部</w:t>
      </w:r>
    </w:p>
    <w:p>
      <w:pPr>
        <w:pStyle w:val="4"/>
        <w:spacing w:before="0" w:beforeAutospacing="0" w:after="0" w:afterAutospacing="0" w:line="560" w:lineRule="exact"/>
        <w:ind w:firstLine="5600" w:firstLineChars="17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年4月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pStyle w:val="4"/>
        <w:spacing w:before="0" w:beforeAutospacing="0" w:after="0" w:afterAutospacing="0" w:line="56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（联系人：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胡蓓</w:t>
      </w:r>
      <w:r>
        <w:rPr>
          <w:rFonts w:hint="eastAsia" w:ascii="仿宋_GB2312" w:hAnsi="宋体" w:eastAsia="仿宋_GB2312"/>
          <w:sz w:val="32"/>
          <w:szCs w:val="32"/>
        </w:rPr>
        <w:t xml:space="preserve"> ，联系电话：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89281278</w:t>
      </w:r>
      <w:r>
        <w:rPr>
          <w:rFonts w:hint="eastAsia" w:ascii="仿宋_GB2312" w:hAnsi="宋体" w:eastAsia="仿宋_GB2312"/>
          <w:sz w:val="32"/>
          <w:szCs w:val="32"/>
        </w:rPr>
        <w:t xml:space="preserve">)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OTJhYTA2YjM3NGE4ZDM0ZjFhMGZiODdjOTUwNzMifQ=="/>
  </w:docVars>
  <w:rsids>
    <w:rsidRoot w:val="00730825"/>
    <w:rsid w:val="00047A08"/>
    <w:rsid w:val="0010207B"/>
    <w:rsid w:val="003A3F9A"/>
    <w:rsid w:val="00413EC7"/>
    <w:rsid w:val="005E1CE8"/>
    <w:rsid w:val="00703985"/>
    <w:rsid w:val="00730825"/>
    <w:rsid w:val="0073530D"/>
    <w:rsid w:val="007872ED"/>
    <w:rsid w:val="007C1E13"/>
    <w:rsid w:val="00863911"/>
    <w:rsid w:val="008E015E"/>
    <w:rsid w:val="00BD23B0"/>
    <w:rsid w:val="00CE610C"/>
    <w:rsid w:val="00D216BD"/>
    <w:rsid w:val="00D2244F"/>
    <w:rsid w:val="00D537FA"/>
    <w:rsid w:val="00E20AFE"/>
    <w:rsid w:val="00E90C54"/>
    <w:rsid w:val="00F22793"/>
    <w:rsid w:val="00F6043D"/>
    <w:rsid w:val="00F71924"/>
    <w:rsid w:val="00FD079A"/>
    <w:rsid w:val="00FE1A7E"/>
    <w:rsid w:val="07882DD0"/>
    <w:rsid w:val="09FA07E1"/>
    <w:rsid w:val="0BF32FD9"/>
    <w:rsid w:val="0E7273CA"/>
    <w:rsid w:val="153816C1"/>
    <w:rsid w:val="15DE18EA"/>
    <w:rsid w:val="181233C8"/>
    <w:rsid w:val="220646A2"/>
    <w:rsid w:val="23BA3BDE"/>
    <w:rsid w:val="27A12521"/>
    <w:rsid w:val="2F081A5A"/>
    <w:rsid w:val="2F67761C"/>
    <w:rsid w:val="3F7B7F2A"/>
    <w:rsid w:val="47B51CF1"/>
    <w:rsid w:val="4E5D0E00"/>
    <w:rsid w:val="4E657E2A"/>
    <w:rsid w:val="508F1A38"/>
    <w:rsid w:val="58F20F01"/>
    <w:rsid w:val="61C47F9B"/>
    <w:rsid w:val="62525EBC"/>
    <w:rsid w:val="62E029FB"/>
    <w:rsid w:val="69651DAF"/>
    <w:rsid w:val="70651B61"/>
    <w:rsid w:val="74650381"/>
    <w:rsid w:val="74D7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767</Words>
  <Characters>790</Characters>
  <Lines>5</Lines>
  <Paragraphs>1</Paragraphs>
  <TotalTime>1</TotalTime>
  <ScaleCrop>false</ScaleCrop>
  <LinksUpToDate>false</LinksUpToDate>
  <CharactersWithSpaces>827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2022-04-28T00:59:00Z</dcterms:created>
  <dc:creator>7101</dc:creator>
  <cp:lastModifiedBy>苏梦枕</cp:lastModifiedBy>
  <cp:lastPrinted>2023-04-26T07:08:14Z</cp:lastPrinted>
  <dcterms:modified xsi:type="dcterms:W3CDTF">2023-04-26T07:08:45Z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FABA85C091024F04B6B68F108B71CB60</vt:lpwstr>
  </property>
</Properties>
</file>