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23" w:rsidRDefault="00A43723" w:rsidP="00A43723">
      <w:pPr>
        <w:pStyle w:val="a3"/>
        <w:spacing w:before="0" w:beforeAutospacing="0" w:after="0" w:afterAutospacing="0" w:line="400" w:lineRule="exact"/>
        <w:jc w:val="right"/>
        <w:rPr>
          <w:rFonts w:ascii="黑体" w:eastAsia="黑体" w:hAnsi="黑体"/>
          <w:sz w:val="32"/>
          <w:szCs w:val="32"/>
        </w:rPr>
      </w:pPr>
      <w:r w:rsidRPr="00FF234A">
        <w:rPr>
          <w:rFonts w:ascii="黑体" w:eastAsia="黑体" w:hAnsi="黑体" w:hint="eastAsia"/>
          <w:sz w:val="32"/>
          <w:szCs w:val="32"/>
        </w:rPr>
        <w:t>类别标记：</w:t>
      </w:r>
      <w:r w:rsidR="008479BC">
        <w:rPr>
          <w:rFonts w:ascii="黑体" w:eastAsia="黑体" w:hAnsi="黑体" w:hint="eastAsia"/>
          <w:sz w:val="32"/>
          <w:szCs w:val="32"/>
        </w:rPr>
        <w:t>C</w:t>
      </w:r>
    </w:p>
    <w:p w:rsidR="00A43723" w:rsidRPr="00FF234A" w:rsidRDefault="00A43723" w:rsidP="00A43723">
      <w:pPr>
        <w:pStyle w:val="a3"/>
        <w:spacing w:before="0" w:beforeAutospacing="0" w:after="0" w:afterAutospacing="0" w:line="400" w:lineRule="exact"/>
        <w:jc w:val="right"/>
        <w:rPr>
          <w:rFonts w:ascii="黑体" w:eastAsia="黑体" w:hAnsi="黑体"/>
          <w:sz w:val="32"/>
          <w:szCs w:val="32"/>
        </w:rPr>
      </w:pPr>
    </w:p>
    <w:p w:rsidR="00A43723" w:rsidRPr="00EB19A3" w:rsidRDefault="00A43723" w:rsidP="00A43723">
      <w:pPr>
        <w:jc w:val="center"/>
        <w:rPr>
          <w:rFonts w:ascii="方正小标宋简体" w:eastAsia="方正小标宋简体"/>
          <w:spacing w:val="-20"/>
          <w:sz w:val="70"/>
          <w:szCs w:val="70"/>
        </w:rPr>
      </w:pPr>
      <w:r w:rsidRPr="00EB19A3">
        <w:rPr>
          <w:rFonts w:ascii="方正小标宋简体" w:eastAsia="方正小标宋简体" w:hint="eastAsia"/>
          <w:bCs/>
          <w:color w:val="FF0000"/>
          <w:spacing w:val="-20"/>
          <w:sz w:val="70"/>
          <w:szCs w:val="70"/>
        </w:rPr>
        <w:t>慈溪市自然资源和规划局文件</w:t>
      </w:r>
    </w:p>
    <w:p w:rsidR="00A43723" w:rsidRPr="00FF234A" w:rsidRDefault="00A43723" w:rsidP="00A43723">
      <w:pPr>
        <w:spacing w:line="400" w:lineRule="exact"/>
        <w:jc w:val="center"/>
        <w:rPr>
          <w:rFonts w:ascii="仿宋_GB2312"/>
          <w:sz w:val="32"/>
          <w:szCs w:val="32"/>
        </w:rPr>
      </w:pPr>
    </w:p>
    <w:p w:rsidR="00A43723" w:rsidRPr="00FF234A" w:rsidRDefault="00A43723" w:rsidP="00A43723">
      <w:pPr>
        <w:spacing w:line="400" w:lineRule="exact"/>
        <w:jc w:val="center"/>
        <w:rPr>
          <w:rFonts w:ascii="仿宋_GB2312"/>
          <w:sz w:val="32"/>
          <w:szCs w:val="32"/>
        </w:rPr>
      </w:pPr>
    </w:p>
    <w:p w:rsidR="00A43723" w:rsidRDefault="00A43723" w:rsidP="00A43723">
      <w:pPr>
        <w:spacing w:line="400" w:lineRule="exact"/>
        <w:ind w:firstLineChars="100" w:firstLine="320"/>
        <w:rPr>
          <w:rFonts w:ascii="仿宋_GB2312" w:eastAsia="仿宋_GB2312" w:hAnsi="宋体"/>
          <w:kern w:val="0"/>
          <w:sz w:val="32"/>
          <w:szCs w:val="32"/>
        </w:rPr>
      </w:pPr>
      <w:proofErr w:type="gramStart"/>
      <w:r>
        <w:rPr>
          <w:rFonts w:ascii="仿宋_GB2312" w:eastAsia="仿宋_GB2312" w:hAnsi="宋体" w:hint="eastAsia"/>
          <w:kern w:val="0"/>
          <w:sz w:val="32"/>
          <w:szCs w:val="32"/>
        </w:rPr>
        <w:t>慈</w:t>
      </w:r>
      <w:proofErr w:type="gramEnd"/>
      <w:r>
        <w:rPr>
          <w:rFonts w:ascii="仿宋_GB2312" w:eastAsia="仿宋_GB2312" w:hAnsi="宋体" w:hint="eastAsia"/>
          <w:kern w:val="0"/>
          <w:sz w:val="32"/>
          <w:szCs w:val="32"/>
        </w:rPr>
        <w:t>自然资</w:t>
      </w:r>
      <w:proofErr w:type="gramStart"/>
      <w:r>
        <w:rPr>
          <w:rFonts w:ascii="仿宋_GB2312" w:eastAsia="仿宋_GB2312" w:hAnsi="宋体" w:hint="eastAsia"/>
          <w:kern w:val="0"/>
          <w:sz w:val="32"/>
          <w:szCs w:val="32"/>
        </w:rPr>
        <w:t>规</w:t>
      </w:r>
      <w:proofErr w:type="gramEnd"/>
      <w:r>
        <w:rPr>
          <w:rFonts w:ascii="仿宋_GB2312" w:eastAsia="仿宋_GB2312" w:hAnsi="宋体" w:hint="eastAsia"/>
          <w:kern w:val="0"/>
          <w:sz w:val="32"/>
          <w:szCs w:val="32"/>
        </w:rPr>
        <w:t>建〔2019〕</w:t>
      </w:r>
      <w:r w:rsidR="008479BC">
        <w:rPr>
          <w:rFonts w:ascii="仿宋_GB2312" w:eastAsia="仿宋_GB2312" w:hAnsi="宋体"/>
          <w:kern w:val="0"/>
          <w:sz w:val="32"/>
          <w:szCs w:val="32"/>
        </w:rPr>
        <w:t>1</w:t>
      </w:r>
      <w:r>
        <w:rPr>
          <w:rFonts w:ascii="仿宋_GB2312" w:eastAsia="仿宋_GB2312" w:hAnsi="宋体" w:hint="eastAsia"/>
          <w:kern w:val="0"/>
          <w:sz w:val="32"/>
          <w:szCs w:val="32"/>
        </w:rPr>
        <w:t>号               签发人：</w:t>
      </w:r>
      <w:r w:rsidR="008479BC" w:rsidRPr="008479BC">
        <w:rPr>
          <w:rFonts w:ascii="楷体_GB2312" w:eastAsia="楷体_GB2312" w:hAnsi="宋体" w:hint="eastAsia"/>
          <w:kern w:val="0"/>
          <w:sz w:val="32"/>
          <w:szCs w:val="32"/>
        </w:rPr>
        <w:t>毛群谊</w:t>
      </w:r>
    </w:p>
    <w:p w:rsidR="00A43723" w:rsidRDefault="00FB7BD3" w:rsidP="00A43723">
      <w:pPr>
        <w:pStyle w:val="a3"/>
        <w:spacing w:before="0" w:beforeAutospacing="0" w:after="0" w:afterAutospacing="0" w:line="560" w:lineRule="exact"/>
        <w:rPr>
          <w:rFonts w:ascii="方正小标宋简体" w:eastAsia="方正小标宋简体" w:hAnsi="宋体"/>
          <w:spacing w:val="-20"/>
          <w:sz w:val="44"/>
          <w:szCs w:val="44"/>
        </w:rPr>
      </w:pPr>
      <w:r>
        <w:rPr>
          <w:rFonts w:ascii="方正小标宋简体" w:eastAsia="方正小标宋简体" w:hAnsi="宋体"/>
          <w:spacing w:val="-20"/>
          <w:sz w:val="44"/>
          <w:szCs w:val="44"/>
        </w:rPr>
        <w:pict>
          <v:line id="直线 8" o:spid="_x0000_s1026" style="position:absolute;z-index:251660288" from="5.35pt,14.8pt" to="446.35pt,14.8pt" strokecolor="red" strokeweight="2.25pt"/>
        </w:pict>
      </w:r>
    </w:p>
    <w:p w:rsidR="00A43723" w:rsidRPr="00FF234A" w:rsidRDefault="00A43723" w:rsidP="00A43723">
      <w:pPr>
        <w:pStyle w:val="a3"/>
        <w:spacing w:before="0" w:beforeAutospacing="0" w:after="0" w:afterAutospacing="0" w:line="440" w:lineRule="exact"/>
        <w:jc w:val="center"/>
        <w:rPr>
          <w:rFonts w:ascii="方正小标宋简体" w:eastAsia="方正小标宋简体" w:hAnsi="宋体"/>
          <w:spacing w:val="-20"/>
          <w:sz w:val="32"/>
          <w:szCs w:val="32"/>
        </w:rPr>
      </w:pPr>
    </w:p>
    <w:p w:rsidR="00A43723" w:rsidRPr="00FF234A" w:rsidRDefault="00A43723" w:rsidP="00A43723">
      <w:pPr>
        <w:pStyle w:val="a3"/>
        <w:spacing w:before="0" w:beforeAutospacing="0" w:after="0" w:afterAutospacing="0" w:line="440" w:lineRule="exact"/>
        <w:jc w:val="center"/>
        <w:rPr>
          <w:rFonts w:ascii="方正小标宋简体" w:eastAsia="方正小标宋简体" w:hAnsi="宋体"/>
          <w:spacing w:val="-20"/>
          <w:sz w:val="32"/>
          <w:szCs w:val="32"/>
        </w:rPr>
      </w:pPr>
    </w:p>
    <w:p w:rsidR="008479BC" w:rsidRDefault="008479BC" w:rsidP="008479BC">
      <w:pPr>
        <w:pStyle w:val="a3"/>
        <w:spacing w:before="0" w:beforeAutospacing="0" w:after="0" w:afterAutospacing="0" w:line="4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对市十七届人大三次会议</w:t>
      </w:r>
    </w:p>
    <w:p w:rsidR="00A43723" w:rsidRDefault="008479BC" w:rsidP="008479BC">
      <w:pPr>
        <w:pStyle w:val="a3"/>
        <w:spacing w:before="0" w:beforeAutospacing="0" w:after="0" w:afterAutospacing="0" w:line="440" w:lineRule="exact"/>
        <w:jc w:val="center"/>
        <w:rPr>
          <w:rFonts w:ascii="方正小标宋简体" w:eastAsia="方正小标宋简体" w:hint="eastAsia"/>
          <w:sz w:val="44"/>
          <w:szCs w:val="44"/>
        </w:rPr>
      </w:pPr>
      <w:r>
        <w:rPr>
          <w:rFonts w:ascii="方正小标宋简体" w:eastAsia="方正小标宋简体" w:hAnsi="宋体" w:hint="eastAsia"/>
          <w:sz w:val="44"/>
          <w:szCs w:val="44"/>
        </w:rPr>
        <w:t>第147号建议的答复</w:t>
      </w:r>
    </w:p>
    <w:p w:rsidR="00A43723" w:rsidRDefault="00A43723" w:rsidP="00A43723">
      <w:pPr>
        <w:pStyle w:val="a3"/>
        <w:spacing w:before="0" w:beforeAutospacing="0" w:after="0" w:afterAutospacing="0" w:line="440" w:lineRule="exact"/>
        <w:rPr>
          <w:rFonts w:ascii="仿宋_GB2312" w:eastAsia="仿宋_GB2312" w:hAnsi="宋体"/>
          <w:sz w:val="30"/>
          <w:szCs w:val="30"/>
        </w:rPr>
      </w:pPr>
    </w:p>
    <w:p w:rsidR="008479BC" w:rsidRPr="008479BC" w:rsidRDefault="008479BC" w:rsidP="008479BC">
      <w:pPr>
        <w:widowControl/>
        <w:spacing w:line="520" w:lineRule="exact"/>
        <w:rPr>
          <w:rFonts w:ascii="仿宋_GB2312" w:eastAsia="仿宋_GB2312" w:hAnsi="宋体"/>
          <w:kern w:val="0"/>
          <w:sz w:val="32"/>
          <w:szCs w:val="32"/>
        </w:rPr>
      </w:pPr>
      <w:r w:rsidRPr="008479BC">
        <w:rPr>
          <w:rFonts w:ascii="仿宋_GB2312" w:eastAsia="仿宋_GB2312" w:hAnsi="宋体" w:hint="eastAsia"/>
          <w:kern w:val="0"/>
          <w:sz w:val="32"/>
          <w:szCs w:val="32"/>
        </w:rPr>
        <w:t>许建明代表：</w:t>
      </w:r>
    </w:p>
    <w:p w:rsidR="008479BC" w:rsidRPr="008479BC" w:rsidRDefault="008479BC" w:rsidP="008479BC">
      <w:pPr>
        <w:widowControl/>
        <w:spacing w:line="520" w:lineRule="exact"/>
        <w:ind w:firstLineChars="200" w:firstLine="640"/>
        <w:rPr>
          <w:rFonts w:ascii="仿宋_GB2312" w:eastAsia="仿宋_GB2312" w:hAnsi="宋体" w:hint="eastAsia"/>
          <w:kern w:val="0"/>
          <w:sz w:val="32"/>
          <w:szCs w:val="32"/>
        </w:rPr>
      </w:pPr>
      <w:r w:rsidRPr="008479BC">
        <w:rPr>
          <w:rFonts w:ascii="仿宋_GB2312" w:eastAsia="仿宋_GB2312" w:hAnsi="宋体" w:hint="eastAsia"/>
          <w:kern w:val="0"/>
          <w:sz w:val="32"/>
          <w:szCs w:val="32"/>
        </w:rPr>
        <w:t>您在市十七届人大三次</w:t>
      </w:r>
      <w:bookmarkStart w:id="0" w:name="_GoBack"/>
      <w:bookmarkEnd w:id="0"/>
      <w:r w:rsidRPr="008479BC">
        <w:rPr>
          <w:rFonts w:ascii="仿宋_GB2312" w:eastAsia="仿宋_GB2312" w:hAnsi="宋体" w:hint="eastAsia"/>
          <w:kern w:val="0"/>
          <w:sz w:val="32"/>
          <w:szCs w:val="32"/>
        </w:rPr>
        <w:t>会议大会期间提出的《关于完善乡镇全域规划的建议》（第147号建议）已收悉，现将有关意见答复如下：</w:t>
      </w:r>
    </w:p>
    <w:p w:rsidR="008479BC" w:rsidRPr="008479BC" w:rsidRDefault="008479BC" w:rsidP="008479BC">
      <w:pPr>
        <w:widowControl/>
        <w:spacing w:line="520" w:lineRule="exact"/>
        <w:ind w:firstLine="640"/>
        <w:rPr>
          <w:rFonts w:ascii="仿宋_GB2312" w:eastAsia="仿宋_GB2312" w:hAnsi="宋体" w:hint="eastAsia"/>
          <w:kern w:val="0"/>
          <w:sz w:val="32"/>
          <w:szCs w:val="32"/>
        </w:rPr>
      </w:pPr>
      <w:r w:rsidRPr="008479BC">
        <w:rPr>
          <w:rFonts w:ascii="仿宋_GB2312" w:eastAsia="仿宋_GB2312" w:hAnsi="宋体" w:hint="eastAsia"/>
          <w:kern w:val="0"/>
          <w:sz w:val="32"/>
          <w:szCs w:val="32"/>
        </w:rPr>
        <w:t>按照中央关于建立国土空间规划体系并监督实施的有关要求，根据省自然资源厅、宁波市自然资源和规划局统一工作部署,我市即将启动国土空间总体规划编制工作。此次规划将以战略引领、生态优先、多</w:t>
      </w:r>
      <w:proofErr w:type="gramStart"/>
      <w:r w:rsidRPr="008479BC">
        <w:rPr>
          <w:rFonts w:ascii="仿宋_GB2312" w:eastAsia="仿宋_GB2312" w:hAnsi="宋体" w:hint="eastAsia"/>
          <w:kern w:val="0"/>
          <w:sz w:val="32"/>
          <w:szCs w:val="32"/>
        </w:rPr>
        <w:t>规</w:t>
      </w:r>
      <w:proofErr w:type="gramEnd"/>
      <w:r w:rsidRPr="008479BC">
        <w:rPr>
          <w:rFonts w:ascii="仿宋_GB2312" w:eastAsia="仿宋_GB2312" w:hAnsi="宋体" w:hint="eastAsia"/>
          <w:kern w:val="0"/>
          <w:sz w:val="32"/>
          <w:szCs w:val="32"/>
        </w:rPr>
        <w:t>合一为编制原则，建立以国土空间规划为基础、以统一用途管制为手段的国土空间开发保护制度，实现国土空间规划管理全域覆盖、全要素管控。合理配置各类自然资源，提出全市国土空间开发、利用、保护和整治的战略目标、主要任务、政策措施。开展资源环境承载力和国土空间开发适宜性评价，</w:t>
      </w:r>
      <w:r w:rsidRPr="008479BC">
        <w:rPr>
          <w:rFonts w:ascii="仿宋_GB2312" w:eastAsia="仿宋_GB2312" w:hAnsi="宋体" w:hint="eastAsia"/>
          <w:kern w:val="0"/>
          <w:sz w:val="32"/>
          <w:szCs w:val="32"/>
        </w:rPr>
        <w:lastRenderedPageBreak/>
        <w:t>统筹划定生态保护红线、永久基本农田、城镇开发边界等控制线。形成布局合理、集约高效、协调可持续的国土空间发展蓝图，促进社会经济有序、高质量发展。</w:t>
      </w:r>
    </w:p>
    <w:p w:rsidR="008479BC" w:rsidRPr="008479BC" w:rsidRDefault="008479BC" w:rsidP="008479BC">
      <w:pPr>
        <w:widowControl/>
        <w:spacing w:line="520" w:lineRule="exact"/>
        <w:ind w:firstLine="640"/>
        <w:rPr>
          <w:rFonts w:ascii="仿宋_GB2312" w:eastAsia="仿宋_GB2312" w:hAnsi="宋体" w:hint="eastAsia"/>
          <w:kern w:val="0"/>
          <w:sz w:val="32"/>
          <w:szCs w:val="32"/>
        </w:rPr>
      </w:pPr>
      <w:r w:rsidRPr="008479BC">
        <w:rPr>
          <w:rFonts w:ascii="仿宋_GB2312" w:eastAsia="仿宋_GB2312" w:hAnsi="宋体" w:hint="eastAsia"/>
          <w:kern w:val="0"/>
          <w:sz w:val="32"/>
          <w:szCs w:val="32"/>
        </w:rPr>
        <w:t>下一步我局在规划编制过程中将积极与各乡镇做好对接工作，在基础资料收集、现状调研、规划方案编制、规划方案技术审查等环节上加强沟通协调。依据桥头镇区位、产业、人文、资源等不同特点，科学谋划功能定位和用地布局，统筹城乡协调发展，指导桥头镇开展国土空间规划编制工作。关于上林湖区块的规划，在我局组织编制的上林湖越窑遗址青瓷文化展示区规划中依托优越的自然资源和文化资源规划了上林湖遗址公园。下一步我局在编制鸣鹤-上林湖风景名胜区总体规划中会同桥头镇做好对接工作。</w:t>
      </w:r>
    </w:p>
    <w:p w:rsidR="008479BC" w:rsidRPr="008479BC" w:rsidRDefault="008479BC" w:rsidP="008479BC">
      <w:pPr>
        <w:spacing w:line="520" w:lineRule="exact"/>
        <w:ind w:firstLineChars="200" w:firstLine="640"/>
        <w:rPr>
          <w:rFonts w:ascii="Times New Roman" w:hAnsi="Times New Roman" w:hint="eastAsia"/>
          <w:szCs w:val="21"/>
        </w:rPr>
      </w:pPr>
      <w:r w:rsidRPr="008479BC">
        <w:rPr>
          <w:rFonts w:ascii="仿宋_GB2312" w:eastAsia="仿宋_GB2312" w:hAnsi="宋体" w:hint="eastAsia"/>
          <w:sz w:val="32"/>
          <w:szCs w:val="32"/>
        </w:rPr>
        <w:t>最后，衷心感谢您对我市自然资源规划管理工作的关心和支持！希望您在今后继续多提宝贵意见！</w:t>
      </w:r>
    </w:p>
    <w:p w:rsidR="00A43723" w:rsidRPr="008479BC" w:rsidRDefault="00A43723" w:rsidP="008479BC">
      <w:pPr>
        <w:pStyle w:val="a3"/>
        <w:spacing w:before="0" w:beforeAutospacing="0" w:after="0" w:afterAutospacing="0" w:line="520" w:lineRule="exact"/>
        <w:ind w:firstLineChars="200" w:firstLine="640"/>
        <w:rPr>
          <w:rFonts w:ascii="仿宋_GB2312" w:eastAsia="仿宋_GB2312" w:hAnsi="宋体"/>
          <w:sz w:val="32"/>
          <w:szCs w:val="32"/>
        </w:rPr>
      </w:pPr>
    </w:p>
    <w:p w:rsidR="00A43723" w:rsidRDefault="00A43723" w:rsidP="008479BC">
      <w:pPr>
        <w:pStyle w:val="a3"/>
        <w:spacing w:before="0" w:beforeAutospacing="0" w:after="0" w:afterAutospacing="0" w:line="520" w:lineRule="exact"/>
        <w:ind w:firstLineChars="200" w:firstLine="640"/>
        <w:rPr>
          <w:rFonts w:ascii="仿宋_GB2312" w:eastAsia="仿宋_GB2312" w:hAnsi="宋体"/>
          <w:sz w:val="32"/>
          <w:szCs w:val="32"/>
        </w:rPr>
      </w:pPr>
    </w:p>
    <w:p w:rsidR="00A43723" w:rsidRDefault="00A43723" w:rsidP="008479BC">
      <w:pPr>
        <w:pStyle w:val="a3"/>
        <w:spacing w:before="0" w:beforeAutospacing="0" w:after="0" w:afterAutospacing="0" w:line="520" w:lineRule="exact"/>
        <w:ind w:firstLineChars="200" w:firstLine="640"/>
        <w:rPr>
          <w:rFonts w:ascii="仿宋_GB2312" w:eastAsia="仿宋_GB2312" w:hAnsi="宋体"/>
          <w:sz w:val="32"/>
          <w:szCs w:val="32"/>
        </w:rPr>
      </w:pPr>
    </w:p>
    <w:p w:rsidR="00A43723" w:rsidRDefault="00A43723" w:rsidP="008479BC">
      <w:pPr>
        <w:pStyle w:val="a3"/>
        <w:spacing w:before="0" w:beforeAutospacing="0" w:after="0" w:afterAutospacing="0" w:line="520" w:lineRule="exact"/>
        <w:ind w:firstLineChars="200" w:firstLine="640"/>
        <w:rPr>
          <w:rFonts w:ascii="仿宋_GB2312" w:eastAsia="仿宋_GB2312"/>
          <w:sz w:val="32"/>
          <w:szCs w:val="32"/>
        </w:rPr>
      </w:pPr>
      <w:r>
        <w:rPr>
          <w:rFonts w:ascii="仿宋_GB2312" w:eastAsia="仿宋_GB2312" w:hint="eastAsia"/>
          <w:sz w:val="32"/>
          <w:szCs w:val="32"/>
        </w:rPr>
        <w:t xml:space="preserve">                         慈溪市自然资源和规划局</w:t>
      </w:r>
    </w:p>
    <w:p w:rsidR="00A43723" w:rsidRDefault="008479BC" w:rsidP="008479BC">
      <w:pPr>
        <w:pStyle w:val="a3"/>
        <w:spacing w:before="0" w:beforeAutospacing="0" w:after="0" w:afterAutospacing="0" w:line="520" w:lineRule="exact"/>
        <w:ind w:firstLineChars="1650" w:firstLine="5280"/>
        <w:rPr>
          <w:rFonts w:ascii="仿宋_GB2312" w:eastAsia="仿宋_GB2312" w:hAnsi="宋体"/>
          <w:sz w:val="32"/>
          <w:szCs w:val="32"/>
        </w:rPr>
      </w:pPr>
      <w:r>
        <w:rPr>
          <w:rFonts w:ascii="仿宋_GB2312" w:eastAsia="仿宋_GB2312" w:hAnsi="宋体"/>
          <w:sz w:val="32"/>
          <w:szCs w:val="32"/>
        </w:rPr>
        <w:t>2019</w:t>
      </w:r>
      <w:r w:rsidR="00A43723">
        <w:rPr>
          <w:rFonts w:ascii="仿宋_GB2312" w:eastAsia="仿宋_GB2312" w:hAnsi="宋体" w:hint="eastAsia"/>
          <w:sz w:val="32"/>
          <w:szCs w:val="32"/>
        </w:rPr>
        <w:t>年</w:t>
      </w:r>
      <w:r>
        <w:rPr>
          <w:rFonts w:ascii="仿宋_GB2312" w:eastAsia="仿宋_GB2312" w:hAnsi="宋体"/>
          <w:sz w:val="32"/>
          <w:szCs w:val="32"/>
        </w:rPr>
        <w:t>6</w:t>
      </w:r>
      <w:r w:rsidR="00A43723">
        <w:rPr>
          <w:rFonts w:ascii="仿宋_GB2312" w:eastAsia="仿宋_GB2312" w:hAnsi="宋体" w:hint="eastAsia"/>
          <w:sz w:val="32"/>
          <w:szCs w:val="32"/>
        </w:rPr>
        <w:t xml:space="preserve"> 月</w:t>
      </w:r>
      <w:r>
        <w:rPr>
          <w:rFonts w:ascii="仿宋_GB2312" w:eastAsia="仿宋_GB2312" w:hAnsi="宋体"/>
          <w:sz w:val="32"/>
          <w:szCs w:val="32"/>
        </w:rPr>
        <w:t>4</w:t>
      </w:r>
      <w:r w:rsidR="00A43723">
        <w:rPr>
          <w:rFonts w:ascii="仿宋_GB2312" w:eastAsia="仿宋_GB2312" w:hAnsi="宋体" w:hint="eastAsia"/>
          <w:sz w:val="32"/>
          <w:szCs w:val="32"/>
        </w:rPr>
        <w:t xml:space="preserve"> </w:t>
      </w:r>
      <w:r>
        <w:rPr>
          <w:rFonts w:ascii="仿宋_GB2312" w:eastAsia="仿宋_GB2312" w:hAnsi="宋体" w:hint="eastAsia"/>
          <w:sz w:val="32"/>
          <w:szCs w:val="32"/>
        </w:rPr>
        <w:t>日</w:t>
      </w:r>
    </w:p>
    <w:p w:rsidR="008479BC" w:rsidRPr="008479BC" w:rsidRDefault="008479BC" w:rsidP="008479BC">
      <w:pPr>
        <w:pStyle w:val="a3"/>
        <w:spacing w:before="0" w:beforeAutospacing="0" w:after="0" w:afterAutospacing="0" w:line="520" w:lineRule="exact"/>
        <w:ind w:firstLineChars="1650" w:firstLine="5280"/>
        <w:rPr>
          <w:rFonts w:ascii="仿宋_GB2312" w:eastAsia="仿宋_GB2312" w:hAnsi="宋体" w:hint="eastAsia"/>
          <w:sz w:val="32"/>
          <w:szCs w:val="32"/>
        </w:rPr>
      </w:pPr>
    </w:p>
    <w:p w:rsidR="008479BC" w:rsidRDefault="00A43723" w:rsidP="008479BC">
      <w:pPr>
        <w:spacing w:line="520" w:lineRule="exact"/>
        <w:ind w:leftChars="50" w:left="105" w:firstLineChars="150" w:firstLine="480"/>
        <w:rPr>
          <w:rFonts w:ascii="仿宋_GB2312" w:eastAsia="仿宋_GB2312"/>
          <w:sz w:val="32"/>
        </w:rPr>
      </w:pPr>
      <w:r>
        <w:rPr>
          <w:rFonts w:ascii="仿宋_GB2312" w:eastAsia="仿宋_GB2312" w:hint="eastAsia"/>
          <w:sz w:val="32"/>
        </w:rPr>
        <w:t>抄 送：</w:t>
      </w:r>
      <w:r w:rsidR="008479BC">
        <w:rPr>
          <w:rFonts w:ascii="仿宋_GB2312" w:eastAsia="仿宋_GB2312" w:hint="eastAsia"/>
          <w:sz w:val="32"/>
        </w:rPr>
        <w:t>市人大代表工委，市政府办公室，桥头镇人民政府，</w:t>
      </w:r>
    </w:p>
    <w:p w:rsidR="00A43723" w:rsidRDefault="008479BC" w:rsidP="008479BC">
      <w:pPr>
        <w:spacing w:line="520" w:lineRule="exact"/>
        <w:ind w:leftChars="50" w:left="105" w:firstLineChars="500" w:firstLine="1600"/>
        <w:rPr>
          <w:rFonts w:ascii="仿宋_GB2312" w:eastAsia="仿宋_GB2312"/>
          <w:sz w:val="32"/>
        </w:rPr>
      </w:pPr>
      <w:r w:rsidRPr="008479BC">
        <w:rPr>
          <w:rFonts w:ascii="仿宋_GB2312" w:eastAsia="仿宋_GB2312" w:hint="eastAsia"/>
          <w:sz w:val="32"/>
        </w:rPr>
        <w:t>桥头镇人大主席团</w:t>
      </w:r>
      <w:r w:rsidR="00A43723">
        <w:rPr>
          <w:rFonts w:ascii="仿宋_GB2312" w:eastAsia="仿宋_GB2312" w:hint="eastAsia"/>
          <w:sz w:val="32"/>
        </w:rPr>
        <w:t>。</w:t>
      </w:r>
    </w:p>
    <w:p w:rsidR="00A43723" w:rsidRDefault="00A43723" w:rsidP="008479BC">
      <w:pPr>
        <w:spacing w:line="520" w:lineRule="exact"/>
        <w:rPr>
          <w:rFonts w:ascii="仿宋_GB2312" w:eastAsia="仿宋_GB2312"/>
          <w:sz w:val="32"/>
        </w:rPr>
      </w:pPr>
      <w:r>
        <w:rPr>
          <w:rFonts w:ascii="仿宋_GB2312" w:eastAsia="仿宋_GB2312" w:hint="eastAsia"/>
          <w:sz w:val="32"/>
        </w:rPr>
        <w:t xml:space="preserve">　　联 系 人：</w:t>
      </w:r>
      <w:proofErr w:type="gramStart"/>
      <w:r w:rsidR="008479BC" w:rsidRPr="008479BC">
        <w:rPr>
          <w:rFonts w:ascii="仿宋_GB2312" w:eastAsia="仿宋_GB2312" w:hint="eastAsia"/>
          <w:sz w:val="32"/>
        </w:rPr>
        <w:t>熊旭权</w:t>
      </w:r>
      <w:proofErr w:type="gramEnd"/>
      <w:r w:rsidR="008479BC" w:rsidRPr="008479BC">
        <w:rPr>
          <w:rFonts w:ascii="仿宋_GB2312" w:eastAsia="仿宋_GB2312" w:hint="eastAsia"/>
          <w:sz w:val="32"/>
        </w:rPr>
        <w:t xml:space="preserve">　</w:t>
      </w:r>
    </w:p>
    <w:p w:rsidR="00726AD2" w:rsidRPr="008479BC" w:rsidRDefault="00A43723" w:rsidP="008479BC">
      <w:pPr>
        <w:spacing w:line="520" w:lineRule="exact"/>
        <w:ind w:firstLine="630"/>
        <w:rPr>
          <w:rFonts w:ascii="仿宋_GB2312" w:eastAsia="仿宋_GB2312" w:hint="eastAsia"/>
          <w:sz w:val="32"/>
        </w:rPr>
      </w:pPr>
      <w:r>
        <w:rPr>
          <w:rFonts w:ascii="仿宋_GB2312" w:eastAsia="仿宋_GB2312" w:hint="eastAsia"/>
          <w:sz w:val="32"/>
        </w:rPr>
        <w:t>联系电话：</w:t>
      </w:r>
      <w:r w:rsidR="008479BC">
        <w:rPr>
          <w:rFonts w:ascii="仿宋_GB2312" w:eastAsia="仿宋_GB2312" w:hint="eastAsia"/>
          <w:sz w:val="32"/>
        </w:rPr>
        <w:t>6</w:t>
      </w:r>
      <w:r w:rsidR="008479BC">
        <w:rPr>
          <w:rFonts w:ascii="仿宋_GB2312" w:eastAsia="仿宋_GB2312"/>
          <w:sz w:val="32"/>
        </w:rPr>
        <w:t>7001818</w:t>
      </w:r>
    </w:p>
    <w:sectPr w:rsidR="00726AD2" w:rsidRPr="008479BC" w:rsidSect="00726AD2">
      <w:footerReference w:type="even" r:id="rId7"/>
      <w:footerReference w:type="default" r:id="rId8"/>
      <w:pgSz w:w="11906" w:h="16838" w:code="9"/>
      <w:pgMar w:top="2098" w:right="1474" w:bottom="1985" w:left="1588" w:header="964" w:footer="153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BD3" w:rsidRDefault="00FB7BD3" w:rsidP="00A43723">
      <w:r>
        <w:separator/>
      </w:r>
    </w:p>
  </w:endnote>
  <w:endnote w:type="continuationSeparator" w:id="0">
    <w:p w:rsidR="00FB7BD3" w:rsidRDefault="00FB7BD3" w:rsidP="00A4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41678"/>
      <w:docPartObj>
        <w:docPartGallery w:val="Page Numbers (Bottom of Page)"/>
        <w:docPartUnique/>
      </w:docPartObj>
    </w:sdtPr>
    <w:sdtEndPr>
      <w:rPr>
        <w:rFonts w:asciiTheme="minorEastAsia" w:eastAsiaTheme="minorEastAsia" w:hAnsiTheme="minorEastAsia"/>
        <w:sz w:val="28"/>
        <w:szCs w:val="28"/>
      </w:rPr>
    </w:sdtEndPr>
    <w:sdtContent>
      <w:p w:rsidR="00EC2D4D" w:rsidRPr="00EC2D4D" w:rsidRDefault="00EC2D4D">
        <w:pPr>
          <w:pStyle w:val="a5"/>
          <w:rPr>
            <w:rFonts w:asciiTheme="minorEastAsia" w:eastAsiaTheme="minorEastAsia" w:hAnsiTheme="minorEastAsia"/>
            <w:sz w:val="28"/>
            <w:szCs w:val="28"/>
          </w:rPr>
        </w:pPr>
        <w:r w:rsidRPr="00EC2D4D">
          <w:rPr>
            <w:rFonts w:asciiTheme="minorEastAsia" w:eastAsiaTheme="minorEastAsia" w:hAnsiTheme="minorEastAsia"/>
            <w:sz w:val="28"/>
            <w:szCs w:val="28"/>
          </w:rPr>
          <w:fldChar w:fldCharType="begin"/>
        </w:r>
        <w:r w:rsidRPr="00EC2D4D">
          <w:rPr>
            <w:rFonts w:asciiTheme="minorEastAsia" w:eastAsiaTheme="minorEastAsia" w:hAnsiTheme="minorEastAsia"/>
            <w:sz w:val="28"/>
            <w:szCs w:val="28"/>
          </w:rPr>
          <w:instrText>PAGE   \* MERGEFORMAT</w:instrText>
        </w:r>
        <w:r w:rsidRPr="00EC2D4D">
          <w:rPr>
            <w:rFonts w:asciiTheme="minorEastAsia" w:eastAsiaTheme="minorEastAsia" w:hAnsiTheme="minorEastAsia"/>
            <w:sz w:val="28"/>
            <w:szCs w:val="28"/>
          </w:rPr>
          <w:fldChar w:fldCharType="separate"/>
        </w:r>
        <w:r w:rsidR="00CE3FDA" w:rsidRPr="00CE3FDA">
          <w:rPr>
            <w:rFonts w:asciiTheme="minorEastAsia" w:eastAsiaTheme="minorEastAsia" w:hAnsiTheme="minorEastAsia"/>
            <w:noProof/>
            <w:sz w:val="28"/>
            <w:szCs w:val="28"/>
            <w:lang w:val="zh-CN"/>
          </w:rPr>
          <w:t>-</w:t>
        </w:r>
        <w:r w:rsidR="00CE3FDA">
          <w:rPr>
            <w:rFonts w:asciiTheme="minorEastAsia" w:eastAsiaTheme="minorEastAsia" w:hAnsiTheme="minorEastAsia"/>
            <w:noProof/>
            <w:sz w:val="28"/>
            <w:szCs w:val="28"/>
          </w:rPr>
          <w:t xml:space="preserve"> 2 -</w:t>
        </w:r>
        <w:r w:rsidRPr="00EC2D4D">
          <w:rPr>
            <w:rFonts w:asciiTheme="minorEastAsia" w:eastAsiaTheme="minorEastAsia" w:hAnsiTheme="minorEastAsia"/>
            <w:sz w:val="28"/>
            <w:szCs w:val="28"/>
          </w:rPr>
          <w:fldChar w:fldCharType="end"/>
        </w:r>
      </w:p>
    </w:sdtContent>
  </w:sdt>
  <w:p w:rsidR="00EC2D4D" w:rsidRDefault="00EC2D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4054"/>
      <w:docPartObj>
        <w:docPartGallery w:val="Page Numbers (Bottom of Page)"/>
        <w:docPartUnique/>
      </w:docPartObj>
    </w:sdtPr>
    <w:sdtEndPr>
      <w:rPr>
        <w:rFonts w:asciiTheme="minorEastAsia" w:eastAsiaTheme="minorEastAsia" w:hAnsiTheme="minorEastAsia"/>
        <w:sz w:val="28"/>
        <w:szCs w:val="28"/>
      </w:rPr>
    </w:sdtEndPr>
    <w:sdtContent>
      <w:p w:rsidR="00726AD2" w:rsidRPr="00726AD2" w:rsidRDefault="00726AD2" w:rsidP="00726AD2">
        <w:pPr>
          <w:pStyle w:val="a5"/>
          <w:ind w:right="180"/>
          <w:jc w:val="right"/>
          <w:rPr>
            <w:rFonts w:asciiTheme="minorEastAsia" w:eastAsiaTheme="minorEastAsia" w:hAnsiTheme="minorEastAsia"/>
            <w:sz w:val="28"/>
            <w:szCs w:val="28"/>
          </w:rPr>
        </w:pPr>
        <w:r w:rsidRPr="00726AD2">
          <w:rPr>
            <w:rFonts w:asciiTheme="minorEastAsia" w:eastAsiaTheme="minorEastAsia" w:hAnsiTheme="minorEastAsia"/>
            <w:sz w:val="28"/>
            <w:szCs w:val="28"/>
          </w:rPr>
          <w:fldChar w:fldCharType="begin"/>
        </w:r>
        <w:r w:rsidRPr="00726AD2">
          <w:rPr>
            <w:rFonts w:asciiTheme="minorEastAsia" w:eastAsiaTheme="minorEastAsia" w:hAnsiTheme="minorEastAsia"/>
            <w:sz w:val="28"/>
            <w:szCs w:val="28"/>
          </w:rPr>
          <w:instrText xml:space="preserve"> PAGE   \* MERGEFORMAT </w:instrText>
        </w:r>
        <w:r w:rsidRPr="00726AD2">
          <w:rPr>
            <w:rFonts w:asciiTheme="minorEastAsia" w:eastAsiaTheme="minorEastAsia" w:hAnsiTheme="minorEastAsia"/>
            <w:sz w:val="28"/>
            <w:szCs w:val="28"/>
          </w:rPr>
          <w:fldChar w:fldCharType="separate"/>
        </w:r>
        <w:r w:rsidR="00CE3FDA" w:rsidRPr="00CE3FDA">
          <w:rPr>
            <w:rFonts w:asciiTheme="minorEastAsia" w:eastAsiaTheme="minorEastAsia" w:hAnsiTheme="minorEastAsia"/>
            <w:noProof/>
            <w:sz w:val="28"/>
            <w:szCs w:val="28"/>
            <w:lang w:val="zh-CN"/>
          </w:rPr>
          <w:t>-</w:t>
        </w:r>
        <w:r w:rsidR="00CE3FDA">
          <w:rPr>
            <w:rFonts w:asciiTheme="minorEastAsia" w:eastAsiaTheme="minorEastAsia" w:hAnsiTheme="minorEastAsia"/>
            <w:noProof/>
            <w:sz w:val="28"/>
            <w:szCs w:val="28"/>
          </w:rPr>
          <w:t xml:space="preserve"> 1 -</w:t>
        </w:r>
        <w:r w:rsidRPr="00726AD2">
          <w:rPr>
            <w:rFonts w:asciiTheme="minorEastAsia" w:eastAsiaTheme="minorEastAsia" w:hAnsiTheme="minorEastAsia"/>
            <w:sz w:val="28"/>
            <w:szCs w:val="28"/>
          </w:rPr>
          <w:fldChar w:fldCharType="end"/>
        </w:r>
      </w:p>
    </w:sdtContent>
  </w:sdt>
  <w:p w:rsidR="00A43723" w:rsidRPr="00726AD2" w:rsidRDefault="00A43723">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BD3" w:rsidRDefault="00FB7BD3" w:rsidP="00A43723">
      <w:r>
        <w:separator/>
      </w:r>
    </w:p>
  </w:footnote>
  <w:footnote w:type="continuationSeparator" w:id="0">
    <w:p w:rsidR="00FB7BD3" w:rsidRDefault="00FB7BD3" w:rsidP="00A43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5920"/>
    <w:multiLevelType w:val="hybridMultilevel"/>
    <w:tmpl w:val="928A463A"/>
    <w:lvl w:ilvl="0" w:tplc="E92CE6D8">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2D1D7E6A"/>
    <w:multiLevelType w:val="hybridMultilevel"/>
    <w:tmpl w:val="1F7AE0C8"/>
    <w:lvl w:ilvl="0" w:tplc="7A966CE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E3847CE"/>
    <w:multiLevelType w:val="hybridMultilevel"/>
    <w:tmpl w:val="B358D03C"/>
    <w:lvl w:ilvl="0" w:tplc="1BC49730">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395603-11B1-4332-A676-45816201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7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3723"/>
    <w:pPr>
      <w:widowControl/>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unhideWhenUsed/>
    <w:rsid w:val="00A43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3723"/>
    <w:rPr>
      <w:rFonts w:ascii="Calibri" w:eastAsia="宋体" w:hAnsi="Calibri" w:cs="Times New Roman"/>
      <w:sz w:val="18"/>
      <w:szCs w:val="18"/>
    </w:rPr>
  </w:style>
  <w:style w:type="paragraph" w:styleId="a5">
    <w:name w:val="footer"/>
    <w:basedOn w:val="a"/>
    <w:link w:val="Char0"/>
    <w:uiPriority w:val="99"/>
    <w:unhideWhenUsed/>
    <w:rsid w:val="00A43723"/>
    <w:pPr>
      <w:tabs>
        <w:tab w:val="center" w:pos="4153"/>
        <w:tab w:val="right" w:pos="8306"/>
      </w:tabs>
      <w:snapToGrid w:val="0"/>
      <w:jc w:val="left"/>
    </w:pPr>
    <w:rPr>
      <w:sz w:val="18"/>
      <w:szCs w:val="18"/>
    </w:rPr>
  </w:style>
  <w:style w:type="character" w:customStyle="1" w:styleId="Char0">
    <w:name w:val="页脚 Char"/>
    <w:basedOn w:val="a0"/>
    <w:link w:val="a5"/>
    <w:uiPriority w:val="99"/>
    <w:rsid w:val="00A43723"/>
    <w:rPr>
      <w:rFonts w:ascii="Calibri" w:eastAsia="宋体" w:hAnsi="Calibri" w:cs="Times New Roman"/>
      <w:sz w:val="18"/>
      <w:szCs w:val="18"/>
    </w:rPr>
  </w:style>
  <w:style w:type="paragraph" w:styleId="a6">
    <w:name w:val="Balloon Text"/>
    <w:basedOn w:val="a"/>
    <w:link w:val="Char1"/>
    <w:uiPriority w:val="99"/>
    <w:semiHidden/>
    <w:unhideWhenUsed/>
    <w:rsid w:val="008479BC"/>
    <w:rPr>
      <w:sz w:val="18"/>
      <w:szCs w:val="18"/>
    </w:rPr>
  </w:style>
  <w:style w:type="character" w:customStyle="1" w:styleId="Char1">
    <w:name w:val="批注框文本 Char"/>
    <w:basedOn w:val="a0"/>
    <w:link w:val="a6"/>
    <w:uiPriority w:val="99"/>
    <w:semiHidden/>
    <w:rsid w:val="008479BC"/>
    <w:rPr>
      <w:rFonts w:ascii="Calibri" w:eastAsia="宋体" w:hAnsi="Calibri" w:cs="Times New Roman"/>
      <w:sz w:val="18"/>
      <w:szCs w:val="18"/>
    </w:rPr>
  </w:style>
  <w:style w:type="paragraph" w:styleId="a7">
    <w:name w:val="Date"/>
    <w:basedOn w:val="a"/>
    <w:next w:val="a"/>
    <w:link w:val="Char2"/>
    <w:uiPriority w:val="99"/>
    <w:semiHidden/>
    <w:unhideWhenUsed/>
    <w:rsid w:val="008479BC"/>
    <w:pPr>
      <w:ind w:leftChars="2500" w:left="100"/>
    </w:pPr>
  </w:style>
  <w:style w:type="character" w:customStyle="1" w:styleId="Char2">
    <w:name w:val="日期 Char"/>
    <w:basedOn w:val="a0"/>
    <w:link w:val="a7"/>
    <w:uiPriority w:val="99"/>
    <w:semiHidden/>
    <w:rsid w:val="008479B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366748">
      <w:bodyDiv w:val="1"/>
      <w:marLeft w:val="0"/>
      <w:marRight w:val="0"/>
      <w:marTop w:val="0"/>
      <w:marBottom w:val="0"/>
      <w:divBdr>
        <w:top w:val="none" w:sz="0" w:space="0" w:color="auto"/>
        <w:left w:val="none" w:sz="0" w:space="0" w:color="auto"/>
        <w:bottom w:val="none" w:sz="0" w:space="0" w:color="auto"/>
        <w:right w:val="none" w:sz="0" w:space="0" w:color="auto"/>
      </w:divBdr>
    </w:div>
    <w:div w:id="20567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125</Words>
  <Characters>714</Characters>
  <Application>Microsoft Office Word</Application>
  <DocSecurity>0</DocSecurity>
  <Lines>5</Lines>
  <Paragraphs>1</Paragraphs>
  <ScaleCrop>false</ScaleCrop>
  <Company>微软中国</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mwx</cp:lastModifiedBy>
  <cp:revision>6</cp:revision>
  <cp:lastPrinted>2019-06-05T02:10:00Z</cp:lastPrinted>
  <dcterms:created xsi:type="dcterms:W3CDTF">2019-04-02T01:32:00Z</dcterms:created>
  <dcterms:modified xsi:type="dcterms:W3CDTF">2019-06-05T02:12:00Z</dcterms:modified>
</cp:coreProperties>
</file>