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03" w:rsidRDefault="00956903" w:rsidP="007B13EA">
      <w:pPr>
        <w:spacing w:after="0"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56903" w:rsidRDefault="00956903" w:rsidP="007B13EA">
      <w:pPr>
        <w:spacing w:after="0"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56903" w:rsidRPr="00EC0C40" w:rsidRDefault="007B13EA" w:rsidP="007B13EA">
      <w:pPr>
        <w:spacing w:after="0" w:line="70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7B13EA">
        <w:rPr>
          <w:rFonts w:asciiTheme="majorEastAsia" w:eastAsiaTheme="majorEastAsia" w:hAnsiTheme="majorEastAsia" w:hint="eastAsia"/>
          <w:b/>
          <w:sz w:val="44"/>
          <w:szCs w:val="44"/>
        </w:rPr>
        <w:t>关于分段实施水云浦江拓宽改造工程的建议</w:t>
      </w:r>
    </w:p>
    <w:p w:rsidR="00956903" w:rsidRDefault="00956903" w:rsidP="005B14B4">
      <w:pPr>
        <w:spacing w:after="0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956903" w:rsidRDefault="00956903" w:rsidP="007B13EA">
      <w:pPr>
        <w:spacing w:after="0" w:line="560" w:lineRule="exact"/>
        <w:rPr>
          <w:rFonts w:ascii="楷体_GB2312" w:eastAsia="楷体_GB2312" w:hAnsi="楷体" w:hint="eastAsia"/>
          <w:sz w:val="32"/>
          <w:szCs w:val="32"/>
        </w:rPr>
      </w:pPr>
      <w:r w:rsidRPr="00EC0C40">
        <w:rPr>
          <w:rFonts w:ascii="楷体_GB2312" w:eastAsia="楷体_GB2312" w:hAnsi="楷体" w:hint="eastAsia"/>
          <w:sz w:val="32"/>
          <w:szCs w:val="32"/>
        </w:rPr>
        <w:t>领衔代表：</w:t>
      </w:r>
      <w:r>
        <w:rPr>
          <w:rFonts w:ascii="楷体_GB2312" w:eastAsia="楷体_GB2312" w:hAnsi="楷体" w:hint="eastAsia"/>
          <w:sz w:val="32"/>
          <w:szCs w:val="32"/>
        </w:rPr>
        <w:t>周松校</w:t>
      </w:r>
    </w:p>
    <w:p w:rsidR="00956903" w:rsidRDefault="007B13EA" w:rsidP="007B13EA">
      <w:pPr>
        <w:spacing w:after="0"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7B13EA" w:rsidRPr="007B13EA" w:rsidRDefault="007B13EA" w:rsidP="007B13EA">
      <w:pPr>
        <w:spacing w:after="0" w:line="560" w:lineRule="exact"/>
        <w:rPr>
          <w:rFonts w:ascii="楷体_GB2312" w:eastAsia="楷体_GB2312" w:hAnsi="楷体"/>
          <w:sz w:val="32"/>
          <w:szCs w:val="32"/>
        </w:rPr>
      </w:pPr>
    </w:p>
    <w:p w:rsidR="00326B1B" w:rsidRPr="007B13EA" w:rsidRDefault="008B7C34" w:rsidP="00326B1B">
      <w:pPr>
        <w:spacing w:after="0" w:line="560" w:lineRule="exact"/>
        <w:ind w:firstLine="630"/>
        <w:jc w:val="both"/>
        <w:rPr>
          <w:rFonts w:ascii="仿宋_GB2312" w:eastAsia="仿宋_GB2312" w:hAnsi="仿宋" w:hint="eastAsia"/>
          <w:sz w:val="32"/>
          <w:szCs w:val="32"/>
        </w:rPr>
      </w:pPr>
      <w:r w:rsidRPr="007B13EA">
        <w:rPr>
          <w:rFonts w:ascii="仿宋_GB2312" w:eastAsia="仿宋_GB2312" w:hAnsi="仿宋" w:hint="eastAsia"/>
          <w:sz w:val="32"/>
          <w:szCs w:val="32"/>
        </w:rPr>
        <w:t>针对</w:t>
      </w:r>
      <w:r w:rsidR="00326B1B" w:rsidRPr="007B13EA">
        <w:rPr>
          <w:rFonts w:ascii="仿宋_GB2312" w:eastAsia="仿宋_GB2312" w:hAnsi="仿宋" w:hint="eastAsia"/>
          <w:sz w:val="32"/>
          <w:szCs w:val="32"/>
        </w:rPr>
        <w:t>水云浦江拓宽</w:t>
      </w:r>
      <w:r w:rsidR="00655458" w:rsidRPr="007B13EA">
        <w:rPr>
          <w:rFonts w:ascii="仿宋_GB2312" w:eastAsia="仿宋_GB2312" w:hAnsi="仿宋" w:hint="eastAsia"/>
          <w:sz w:val="32"/>
          <w:szCs w:val="32"/>
        </w:rPr>
        <w:t>改造</w:t>
      </w:r>
      <w:r w:rsidR="002408EA" w:rsidRPr="007B13EA">
        <w:rPr>
          <w:rFonts w:ascii="仿宋_GB2312" w:eastAsia="仿宋_GB2312" w:hAnsi="仿宋" w:hint="eastAsia"/>
          <w:sz w:val="32"/>
          <w:szCs w:val="32"/>
        </w:rPr>
        <w:t>和拆迁安置</w:t>
      </w:r>
      <w:r w:rsidR="00326B1B" w:rsidRPr="007B13EA">
        <w:rPr>
          <w:rFonts w:ascii="仿宋_GB2312" w:eastAsia="仿宋_GB2312" w:hAnsi="仿宋" w:hint="eastAsia"/>
          <w:sz w:val="32"/>
          <w:szCs w:val="32"/>
        </w:rPr>
        <w:t>议题，市人大第五代表团</w:t>
      </w:r>
      <w:proofErr w:type="gramStart"/>
      <w:r w:rsidR="00326B1B" w:rsidRPr="007B13EA">
        <w:rPr>
          <w:rFonts w:ascii="仿宋_GB2312" w:eastAsia="仿宋_GB2312" w:hAnsi="仿宋" w:hint="eastAsia"/>
          <w:sz w:val="32"/>
          <w:szCs w:val="32"/>
        </w:rPr>
        <w:t>逍</w:t>
      </w:r>
      <w:proofErr w:type="gramEnd"/>
      <w:r w:rsidR="00326B1B" w:rsidRPr="007B13EA">
        <w:rPr>
          <w:rFonts w:ascii="仿宋_GB2312" w:eastAsia="仿宋_GB2312" w:hAnsi="仿宋" w:hint="eastAsia"/>
          <w:sz w:val="32"/>
          <w:szCs w:val="32"/>
        </w:rPr>
        <w:t>林代表小组，曾先后于2009年1月市十五届三次会议和</w:t>
      </w:r>
      <w:r w:rsidR="00074579" w:rsidRPr="007B13EA">
        <w:rPr>
          <w:rFonts w:ascii="仿宋_GB2312" w:eastAsia="仿宋_GB2312" w:hAnsi="仿宋" w:hint="eastAsia"/>
          <w:sz w:val="32"/>
          <w:szCs w:val="32"/>
        </w:rPr>
        <w:t>2011年1月市十五届五次会议上提交过“关于要求尽快做好水云浦江两</w:t>
      </w:r>
      <w:r w:rsidR="00655458" w:rsidRPr="007B13EA">
        <w:rPr>
          <w:rFonts w:ascii="仿宋_GB2312" w:eastAsia="仿宋_GB2312" w:hAnsi="仿宋" w:hint="eastAsia"/>
          <w:sz w:val="32"/>
          <w:szCs w:val="32"/>
        </w:rPr>
        <w:t>边</w:t>
      </w:r>
      <w:r w:rsidR="00074579" w:rsidRPr="007B13EA">
        <w:rPr>
          <w:rFonts w:ascii="仿宋_GB2312" w:eastAsia="仿宋_GB2312" w:hAnsi="仿宋" w:hint="eastAsia"/>
          <w:sz w:val="32"/>
          <w:szCs w:val="32"/>
        </w:rPr>
        <w:t>拆迁安置工作的建议”和“关于加快实施水云浦江拓宽</w:t>
      </w:r>
      <w:r w:rsidR="00655458" w:rsidRPr="007B13EA">
        <w:rPr>
          <w:rFonts w:ascii="仿宋_GB2312" w:eastAsia="仿宋_GB2312" w:hAnsi="仿宋" w:hint="eastAsia"/>
          <w:sz w:val="32"/>
          <w:szCs w:val="32"/>
        </w:rPr>
        <w:t>改造</w:t>
      </w:r>
      <w:r w:rsidR="00074579" w:rsidRPr="007B13EA">
        <w:rPr>
          <w:rFonts w:ascii="仿宋_GB2312" w:eastAsia="仿宋_GB2312" w:hAnsi="仿宋" w:hint="eastAsia"/>
          <w:sz w:val="32"/>
          <w:szCs w:val="32"/>
        </w:rPr>
        <w:t>工程的建议”</w:t>
      </w:r>
      <w:r w:rsidR="002408EA" w:rsidRPr="007B13EA">
        <w:rPr>
          <w:rFonts w:ascii="仿宋_GB2312" w:eastAsia="仿宋_GB2312" w:hAnsi="仿宋" w:hint="eastAsia"/>
          <w:sz w:val="32"/>
          <w:szCs w:val="32"/>
        </w:rPr>
        <w:t>。上级相关部门均以市级</w:t>
      </w:r>
      <w:r w:rsidR="00A62769" w:rsidRPr="007B13EA">
        <w:rPr>
          <w:rFonts w:ascii="仿宋_GB2312" w:eastAsia="仿宋_GB2312" w:hAnsi="仿宋" w:hint="eastAsia"/>
          <w:sz w:val="32"/>
          <w:szCs w:val="32"/>
        </w:rPr>
        <w:t>建设项目多、财政压力大、土地</w:t>
      </w:r>
      <w:proofErr w:type="gramStart"/>
      <w:r w:rsidR="00A62769" w:rsidRPr="007B13EA">
        <w:rPr>
          <w:rFonts w:ascii="仿宋_GB2312" w:eastAsia="仿宋_GB2312" w:hAnsi="仿宋" w:hint="eastAsia"/>
          <w:sz w:val="32"/>
          <w:szCs w:val="32"/>
        </w:rPr>
        <w:t>指标控紧等</w:t>
      </w:r>
      <w:proofErr w:type="gramEnd"/>
      <w:r w:rsidR="00655458" w:rsidRPr="007B13EA">
        <w:rPr>
          <w:rFonts w:ascii="仿宋_GB2312" w:eastAsia="仿宋_GB2312" w:hAnsi="仿宋" w:hint="eastAsia"/>
          <w:sz w:val="32"/>
          <w:szCs w:val="32"/>
        </w:rPr>
        <w:t>为由</w:t>
      </w:r>
      <w:r w:rsidR="00A62769" w:rsidRPr="007B13EA"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 w:rsidR="004E7685" w:rsidRPr="007B13EA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="004E7685" w:rsidRPr="007B13EA">
        <w:rPr>
          <w:rFonts w:ascii="仿宋_GB2312" w:eastAsia="仿宋_GB2312" w:hAnsi="仿宋" w:hint="eastAsia"/>
          <w:sz w:val="32"/>
          <w:szCs w:val="32"/>
        </w:rPr>
        <w:t>不</w:t>
      </w:r>
      <w:r w:rsidR="002408EA" w:rsidRPr="007B13EA">
        <w:rPr>
          <w:rFonts w:ascii="仿宋_GB2312" w:eastAsia="仿宋_GB2312" w:hAnsi="仿宋" w:hint="eastAsia"/>
          <w:sz w:val="32"/>
          <w:szCs w:val="32"/>
        </w:rPr>
        <w:t>予</w:t>
      </w:r>
      <w:r w:rsidR="00A62769" w:rsidRPr="007B13EA">
        <w:rPr>
          <w:rFonts w:ascii="仿宋_GB2312" w:eastAsia="仿宋_GB2312" w:hAnsi="仿宋" w:hint="eastAsia"/>
          <w:sz w:val="32"/>
          <w:szCs w:val="32"/>
        </w:rPr>
        <w:t>实施</w:t>
      </w:r>
      <w:r w:rsidR="006B37FB" w:rsidRPr="007B13EA">
        <w:rPr>
          <w:rFonts w:ascii="仿宋_GB2312" w:eastAsia="仿宋_GB2312" w:hAnsi="仿宋" w:hint="eastAsia"/>
          <w:sz w:val="32"/>
          <w:szCs w:val="32"/>
        </w:rPr>
        <w:t>的</w:t>
      </w:r>
      <w:r w:rsidR="004E7685" w:rsidRPr="007B13EA">
        <w:rPr>
          <w:rFonts w:ascii="仿宋_GB2312" w:eastAsia="仿宋_GB2312" w:hAnsi="仿宋" w:hint="eastAsia"/>
          <w:sz w:val="32"/>
          <w:szCs w:val="32"/>
        </w:rPr>
        <w:t>答复</w:t>
      </w:r>
      <w:r w:rsidR="00A62769" w:rsidRPr="007B13EA">
        <w:rPr>
          <w:rFonts w:ascii="仿宋_GB2312" w:eastAsia="仿宋_GB2312" w:hAnsi="仿宋" w:hint="eastAsia"/>
          <w:sz w:val="32"/>
          <w:szCs w:val="32"/>
        </w:rPr>
        <w:t>。</w:t>
      </w:r>
      <w:r w:rsidR="002408EA" w:rsidRPr="007B13EA">
        <w:rPr>
          <w:rFonts w:ascii="仿宋_GB2312" w:eastAsia="仿宋_GB2312" w:hAnsi="仿宋" w:hint="eastAsia"/>
          <w:sz w:val="32"/>
          <w:szCs w:val="32"/>
        </w:rPr>
        <w:t>对此</w:t>
      </w:r>
      <w:r w:rsidR="004E7685" w:rsidRPr="007B13EA">
        <w:rPr>
          <w:rFonts w:ascii="仿宋_GB2312" w:eastAsia="仿宋_GB2312" w:hAnsi="仿宋" w:hint="eastAsia"/>
          <w:sz w:val="32"/>
          <w:szCs w:val="32"/>
        </w:rPr>
        <w:t>，所涉</w:t>
      </w:r>
      <w:r w:rsidR="006B37FB" w:rsidRPr="007B13EA">
        <w:rPr>
          <w:rFonts w:ascii="仿宋_GB2312" w:eastAsia="仿宋_GB2312" w:hAnsi="仿宋" w:hint="eastAsia"/>
          <w:sz w:val="32"/>
          <w:szCs w:val="32"/>
        </w:rPr>
        <w:t>镇、</w:t>
      </w:r>
      <w:r w:rsidR="004E7685" w:rsidRPr="007B13EA">
        <w:rPr>
          <w:rFonts w:ascii="仿宋_GB2312" w:eastAsia="仿宋_GB2312" w:hAnsi="仿宋" w:hint="eastAsia"/>
          <w:sz w:val="32"/>
          <w:szCs w:val="32"/>
        </w:rPr>
        <w:t>村</w:t>
      </w:r>
      <w:r w:rsidR="006B37FB" w:rsidRPr="007B13EA">
        <w:rPr>
          <w:rFonts w:ascii="仿宋_GB2312" w:eastAsia="仿宋_GB2312" w:hAnsi="仿宋" w:hint="eastAsia"/>
          <w:sz w:val="32"/>
          <w:szCs w:val="32"/>
        </w:rPr>
        <w:t>群众</w:t>
      </w:r>
      <w:r w:rsidR="004E7685" w:rsidRPr="007B13EA">
        <w:rPr>
          <w:rFonts w:ascii="仿宋_GB2312" w:eastAsia="仿宋_GB2312" w:hAnsi="仿宋" w:hint="eastAsia"/>
          <w:sz w:val="32"/>
          <w:szCs w:val="32"/>
        </w:rPr>
        <w:t>反响强烈，</w:t>
      </w:r>
      <w:r w:rsidR="006B37FB" w:rsidRPr="007B13EA">
        <w:rPr>
          <w:rFonts w:ascii="仿宋_GB2312" w:eastAsia="仿宋_GB2312" w:hAnsi="仿宋" w:hint="eastAsia"/>
          <w:sz w:val="32"/>
          <w:szCs w:val="32"/>
        </w:rPr>
        <w:t>同时，基层组织也减到</w:t>
      </w:r>
      <w:r w:rsidR="002408EA" w:rsidRPr="007B13EA">
        <w:rPr>
          <w:rFonts w:ascii="仿宋_GB2312" w:eastAsia="仿宋_GB2312" w:hAnsi="仿宋" w:hint="eastAsia"/>
          <w:sz w:val="32"/>
          <w:szCs w:val="32"/>
        </w:rPr>
        <w:t>工作压力较大。</w:t>
      </w:r>
      <w:r w:rsidR="00A62769" w:rsidRPr="007B13EA">
        <w:rPr>
          <w:rFonts w:ascii="仿宋_GB2312" w:eastAsia="仿宋_GB2312" w:hAnsi="仿宋" w:hint="eastAsia"/>
          <w:sz w:val="32"/>
          <w:szCs w:val="32"/>
        </w:rPr>
        <w:t>现根据新一轮《慈溪市骨干河网总体规划》（2016～2035年），</w:t>
      </w:r>
      <w:proofErr w:type="gramStart"/>
      <w:r w:rsidR="0003177B" w:rsidRPr="007B13EA">
        <w:rPr>
          <w:rFonts w:ascii="仿宋_GB2312" w:eastAsia="仿宋_GB2312" w:hAnsi="仿宋" w:hint="eastAsia"/>
          <w:sz w:val="32"/>
          <w:szCs w:val="32"/>
        </w:rPr>
        <w:t>逍</w:t>
      </w:r>
      <w:proofErr w:type="gramEnd"/>
      <w:r w:rsidR="0003177B" w:rsidRPr="007B13EA">
        <w:rPr>
          <w:rFonts w:ascii="仿宋_GB2312" w:eastAsia="仿宋_GB2312" w:hAnsi="仿宋" w:hint="eastAsia"/>
          <w:sz w:val="32"/>
          <w:szCs w:val="32"/>
        </w:rPr>
        <w:t>林代表小组再次提上议程，并向市政府提出。</w:t>
      </w:r>
    </w:p>
    <w:p w:rsidR="00296F38" w:rsidRPr="007B13EA" w:rsidRDefault="00296F38" w:rsidP="00326B1B">
      <w:pPr>
        <w:spacing w:after="0" w:line="560" w:lineRule="exact"/>
        <w:ind w:firstLine="630"/>
        <w:jc w:val="both"/>
        <w:rPr>
          <w:rFonts w:ascii="黑体" w:eastAsia="黑体" w:hAnsi="黑体" w:hint="eastAsia"/>
          <w:sz w:val="32"/>
          <w:szCs w:val="32"/>
        </w:rPr>
      </w:pPr>
      <w:r w:rsidRPr="007B13EA">
        <w:rPr>
          <w:rFonts w:ascii="黑体" w:eastAsia="黑体" w:hAnsi="黑体" w:hint="eastAsia"/>
          <w:sz w:val="32"/>
          <w:szCs w:val="32"/>
        </w:rPr>
        <w:t>一、基本情况</w:t>
      </w:r>
    </w:p>
    <w:p w:rsidR="00296F38" w:rsidRPr="007B13EA" w:rsidRDefault="00296F38" w:rsidP="00296F38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7B13EA">
        <w:rPr>
          <w:rFonts w:ascii="仿宋_GB2312" w:eastAsia="仿宋_GB2312" w:hAnsi="仿宋" w:cs="Times New Roman" w:hint="eastAsia"/>
          <w:sz w:val="32"/>
          <w:szCs w:val="32"/>
        </w:rPr>
        <w:t>水云浦江，</w:t>
      </w:r>
      <w:proofErr w:type="gramStart"/>
      <w:r w:rsidRPr="007B13EA">
        <w:rPr>
          <w:rFonts w:ascii="仿宋_GB2312" w:eastAsia="仿宋_GB2312" w:hAnsi="仿宋" w:cs="Times New Roman" w:hint="eastAsia"/>
          <w:sz w:val="32"/>
          <w:szCs w:val="32"/>
        </w:rPr>
        <w:t>初南起</w:t>
      </w:r>
      <w:proofErr w:type="gramEnd"/>
      <w:r w:rsidRPr="007B13EA">
        <w:rPr>
          <w:rFonts w:ascii="仿宋_GB2312" w:eastAsia="仿宋_GB2312" w:hAnsi="仿宋" w:cs="Times New Roman" w:hint="eastAsia"/>
          <w:sz w:val="32"/>
          <w:szCs w:val="32"/>
        </w:rPr>
        <w:t>原逍林镇（</w:t>
      </w:r>
      <w:proofErr w:type="gramStart"/>
      <w:r w:rsidRPr="007B13EA">
        <w:rPr>
          <w:rFonts w:ascii="仿宋_GB2312" w:eastAsia="仿宋_GB2312" w:hAnsi="仿宋" w:cs="Times New Roman" w:hint="eastAsia"/>
          <w:sz w:val="32"/>
          <w:szCs w:val="32"/>
        </w:rPr>
        <w:t>择浦乡</w:t>
      </w:r>
      <w:proofErr w:type="gramEnd"/>
      <w:r w:rsidRPr="007B13EA">
        <w:rPr>
          <w:rFonts w:ascii="仿宋_GB2312" w:eastAsia="仿宋_GB2312" w:hAnsi="仿宋" w:cs="Times New Roman" w:hint="eastAsia"/>
          <w:sz w:val="32"/>
          <w:szCs w:val="32"/>
        </w:rPr>
        <w:t>）大塘江；1990年，“掘通大塘江至东横河（今</w:t>
      </w:r>
      <w:proofErr w:type="gramStart"/>
      <w:r w:rsidRPr="007B13EA">
        <w:rPr>
          <w:rFonts w:ascii="仿宋_GB2312" w:eastAsia="仿宋_GB2312" w:hAnsi="仿宋" w:cs="Times New Roman" w:hint="eastAsia"/>
          <w:sz w:val="32"/>
          <w:szCs w:val="32"/>
        </w:rPr>
        <w:t>匡</w:t>
      </w:r>
      <w:proofErr w:type="gramEnd"/>
      <w:r w:rsidRPr="007B13EA">
        <w:rPr>
          <w:rFonts w:ascii="仿宋_GB2312" w:eastAsia="仿宋_GB2312" w:hAnsi="仿宋" w:cs="Times New Roman" w:hint="eastAsia"/>
          <w:sz w:val="32"/>
          <w:szCs w:val="32"/>
        </w:rPr>
        <w:t>堰镇境内）河道”，出海闸北移至新浦乡九塘；2004年，出海闸北移至新浦镇十一塘。全长21.97千米，平均河面宽47.5米，水域面积104.46公顷，蓄</w:t>
      </w:r>
      <w:r w:rsidRPr="007B13EA">
        <w:rPr>
          <w:rFonts w:ascii="仿宋_GB2312" w:eastAsia="仿宋_GB2312" w:hAnsi="仿宋" w:cs="Times New Roman" w:hint="eastAsia"/>
          <w:sz w:val="32"/>
          <w:szCs w:val="32"/>
        </w:rPr>
        <w:lastRenderedPageBreak/>
        <w:t>水193.06万立方米，正常水位1.85米。水云浦</w:t>
      </w:r>
      <w:proofErr w:type="gramStart"/>
      <w:r w:rsidRPr="007B13EA">
        <w:rPr>
          <w:rFonts w:ascii="仿宋_GB2312" w:eastAsia="仿宋_GB2312" w:hAnsi="仿宋" w:cs="Times New Roman" w:hint="eastAsia"/>
          <w:sz w:val="32"/>
          <w:szCs w:val="32"/>
        </w:rPr>
        <w:t>逍</w:t>
      </w:r>
      <w:proofErr w:type="gramEnd"/>
      <w:r w:rsidRPr="007B13EA">
        <w:rPr>
          <w:rFonts w:ascii="仿宋_GB2312" w:eastAsia="仿宋_GB2312" w:hAnsi="仿宋" w:cs="Times New Roman" w:hint="eastAsia"/>
          <w:sz w:val="32"/>
          <w:szCs w:val="32"/>
        </w:rPr>
        <w:t>林段，南起匡</w:t>
      </w:r>
      <w:proofErr w:type="gramStart"/>
      <w:r w:rsidRPr="007B13EA">
        <w:rPr>
          <w:rFonts w:ascii="仿宋_GB2312" w:eastAsia="仿宋_GB2312" w:hAnsi="仿宋" w:cs="Times New Roman" w:hint="eastAsia"/>
          <w:sz w:val="32"/>
          <w:szCs w:val="32"/>
        </w:rPr>
        <w:t>堰</w:t>
      </w:r>
      <w:proofErr w:type="gramEnd"/>
      <w:r w:rsidRPr="007B13EA">
        <w:rPr>
          <w:rFonts w:ascii="仿宋_GB2312" w:eastAsia="仿宋_GB2312" w:hAnsi="仿宋" w:cs="Times New Roman" w:hint="eastAsia"/>
          <w:sz w:val="32"/>
          <w:szCs w:val="32"/>
        </w:rPr>
        <w:t>镇界，</w:t>
      </w:r>
      <w:proofErr w:type="gramStart"/>
      <w:r w:rsidRPr="007B13EA">
        <w:rPr>
          <w:rFonts w:ascii="仿宋_GB2312" w:eastAsia="仿宋_GB2312" w:hAnsi="仿宋" w:cs="Times New Roman" w:hint="eastAsia"/>
          <w:sz w:val="32"/>
          <w:szCs w:val="32"/>
        </w:rPr>
        <w:t>北至胜山横</w:t>
      </w:r>
      <w:proofErr w:type="gramEnd"/>
      <w:r w:rsidRPr="007B13EA">
        <w:rPr>
          <w:rFonts w:ascii="仿宋_GB2312" w:eastAsia="仿宋_GB2312" w:hAnsi="仿宋" w:cs="Times New Roman" w:hint="eastAsia"/>
          <w:sz w:val="32"/>
          <w:szCs w:val="32"/>
        </w:rPr>
        <w:t>江，流经新园村、林西村和水云浦村，且为林西和水云浦2村之界河。全长6.9千米，其中穿村段2.3千米，过农田段4.6千米，水域面积13.8公顷。</w:t>
      </w:r>
    </w:p>
    <w:p w:rsidR="00296F38" w:rsidRPr="007B13EA" w:rsidRDefault="00333EA7" w:rsidP="00326B1B">
      <w:pPr>
        <w:spacing w:after="0" w:line="560" w:lineRule="exact"/>
        <w:ind w:firstLine="630"/>
        <w:jc w:val="both"/>
        <w:rPr>
          <w:rFonts w:ascii="仿宋_GB2312" w:eastAsia="仿宋_GB2312" w:hAnsi="仿宋" w:hint="eastAsia"/>
          <w:sz w:val="32"/>
          <w:szCs w:val="32"/>
        </w:rPr>
      </w:pPr>
      <w:r w:rsidRPr="007B13EA">
        <w:rPr>
          <w:rFonts w:ascii="仿宋_GB2312" w:eastAsia="仿宋_GB2312" w:hAnsi="仿宋" w:cs="Times New Roman" w:hint="eastAsia"/>
          <w:sz w:val="32"/>
          <w:szCs w:val="32"/>
        </w:rPr>
        <w:t>1993年</w:t>
      </w:r>
      <w:r w:rsidR="00D90630" w:rsidRPr="007B13EA">
        <w:rPr>
          <w:rFonts w:ascii="仿宋_GB2312" w:eastAsia="仿宋_GB2312" w:hAnsi="仿宋" w:cs="Times New Roman" w:hint="eastAsia"/>
          <w:sz w:val="32"/>
          <w:szCs w:val="32"/>
        </w:rPr>
        <w:t>以来，中河区和逍林镇人民政府，</w:t>
      </w:r>
      <w:r w:rsidRPr="007B13EA">
        <w:rPr>
          <w:rFonts w:ascii="仿宋_GB2312" w:eastAsia="仿宋_GB2312" w:hAnsi="仿宋" w:cs="Times New Roman" w:hint="eastAsia"/>
          <w:sz w:val="32"/>
          <w:szCs w:val="32"/>
        </w:rPr>
        <w:t>通过</w:t>
      </w:r>
      <w:r w:rsidR="00D90630" w:rsidRPr="007B13EA">
        <w:rPr>
          <w:rFonts w:ascii="仿宋_GB2312" w:eastAsia="仿宋_GB2312" w:hAnsi="仿宋" w:cs="Times New Roman" w:hint="eastAsia"/>
          <w:sz w:val="32"/>
          <w:szCs w:val="32"/>
        </w:rPr>
        <w:t>挖泥船疏浚、部分河段、狭小弯曲理直、河道清障等拓宽、污水纳管、生态打桩、放置</w:t>
      </w:r>
      <w:proofErr w:type="gramStart"/>
      <w:r w:rsidR="00D90630" w:rsidRPr="007B13EA">
        <w:rPr>
          <w:rFonts w:ascii="仿宋_GB2312" w:eastAsia="仿宋_GB2312" w:hAnsi="仿宋" w:cs="Times New Roman" w:hint="eastAsia"/>
          <w:sz w:val="32"/>
          <w:szCs w:val="32"/>
        </w:rPr>
        <w:t>涌浪机</w:t>
      </w:r>
      <w:proofErr w:type="gramEnd"/>
      <w:r w:rsidR="00D90630" w:rsidRPr="007B13EA">
        <w:rPr>
          <w:rFonts w:ascii="仿宋_GB2312" w:eastAsia="仿宋_GB2312" w:hAnsi="仿宋" w:cs="Times New Roman" w:hint="eastAsia"/>
          <w:sz w:val="32"/>
          <w:szCs w:val="32"/>
        </w:rPr>
        <w:t>等，多次进行河道整治。其中，</w:t>
      </w:r>
      <w:r w:rsidRPr="007B13EA">
        <w:rPr>
          <w:rFonts w:ascii="仿宋_GB2312" w:eastAsia="仿宋_GB2312" w:hAnsi="仿宋" w:cs="Times New Roman" w:hint="eastAsia"/>
          <w:sz w:val="32"/>
          <w:szCs w:val="32"/>
        </w:rPr>
        <w:t>2017年，对水云浦疏浚3.05千米，清淤4.96万立方米，置</w:t>
      </w:r>
      <w:proofErr w:type="gramStart"/>
      <w:r w:rsidRPr="007B13EA">
        <w:rPr>
          <w:rFonts w:ascii="仿宋_GB2312" w:eastAsia="仿宋_GB2312" w:hAnsi="仿宋" w:cs="Times New Roman" w:hint="eastAsia"/>
          <w:sz w:val="32"/>
          <w:szCs w:val="32"/>
        </w:rPr>
        <w:t>涌浪机</w:t>
      </w:r>
      <w:proofErr w:type="gramEnd"/>
      <w:r w:rsidRPr="007B13EA">
        <w:rPr>
          <w:rFonts w:ascii="仿宋_GB2312" w:eastAsia="仿宋_GB2312" w:hAnsi="仿宋" w:cs="Times New Roman" w:hint="eastAsia"/>
          <w:sz w:val="32"/>
          <w:szCs w:val="32"/>
        </w:rPr>
        <w:t>20只。沿河生活污水纳管，包括河东侧林西</w:t>
      </w:r>
      <w:proofErr w:type="gramStart"/>
      <w:r w:rsidRPr="007B13EA">
        <w:rPr>
          <w:rFonts w:ascii="仿宋_GB2312" w:eastAsia="仿宋_GB2312" w:hAnsi="仿宋" w:cs="Times New Roman" w:hint="eastAsia"/>
          <w:sz w:val="32"/>
          <w:szCs w:val="32"/>
        </w:rPr>
        <w:t>市场南</w:t>
      </w:r>
      <w:proofErr w:type="gramEnd"/>
      <w:r w:rsidRPr="007B13EA">
        <w:rPr>
          <w:rFonts w:ascii="仿宋_GB2312" w:eastAsia="仿宋_GB2312" w:hAnsi="仿宋" w:cs="Times New Roman" w:hint="eastAsia"/>
          <w:sz w:val="32"/>
          <w:szCs w:val="32"/>
        </w:rPr>
        <w:t>129户、</w:t>
      </w:r>
      <w:proofErr w:type="gramStart"/>
      <w:r w:rsidRPr="007B13EA">
        <w:rPr>
          <w:rFonts w:ascii="仿宋_GB2312" w:eastAsia="仿宋_GB2312" w:hAnsi="仿宋" w:cs="Times New Roman" w:hint="eastAsia"/>
          <w:sz w:val="32"/>
          <w:szCs w:val="32"/>
        </w:rPr>
        <w:t>河西侧车城</w:t>
      </w:r>
      <w:proofErr w:type="gramEnd"/>
      <w:r w:rsidRPr="007B13EA">
        <w:rPr>
          <w:rFonts w:ascii="仿宋_GB2312" w:eastAsia="仿宋_GB2312" w:hAnsi="仿宋" w:cs="Times New Roman" w:hint="eastAsia"/>
          <w:sz w:val="32"/>
          <w:szCs w:val="32"/>
        </w:rPr>
        <w:t>周边88户、林西村协盛路35户。同时在林西市场西侧临街铺设DN800雨水管300米，对雨水排口进行终端治理。</w:t>
      </w:r>
    </w:p>
    <w:p w:rsidR="00326B1B" w:rsidRPr="007B13EA" w:rsidRDefault="00A62769" w:rsidP="00326B1B">
      <w:pPr>
        <w:spacing w:after="0" w:line="560" w:lineRule="exact"/>
        <w:ind w:firstLine="630"/>
        <w:jc w:val="both"/>
        <w:rPr>
          <w:rFonts w:ascii="黑体" w:eastAsia="黑体" w:hAnsi="黑体" w:hint="eastAsia"/>
          <w:sz w:val="32"/>
          <w:szCs w:val="32"/>
        </w:rPr>
      </w:pPr>
      <w:r w:rsidRPr="007B13EA">
        <w:rPr>
          <w:rFonts w:ascii="黑体" w:eastAsia="黑体" w:hAnsi="黑体" w:hint="eastAsia"/>
          <w:sz w:val="32"/>
          <w:szCs w:val="32"/>
        </w:rPr>
        <w:t>二</w:t>
      </w:r>
      <w:r w:rsidR="00326B1B" w:rsidRPr="007B13EA">
        <w:rPr>
          <w:rFonts w:ascii="黑体" w:eastAsia="黑体" w:hAnsi="黑体" w:hint="eastAsia"/>
          <w:sz w:val="32"/>
          <w:szCs w:val="32"/>
        </w:rPr>
        <w:t>、</w:t>
      </w:r>
      <w:r w:rsidR="00123B63" w:rsidRPr="007B13EA">
        <w:rPr>
          <w:rFonts w:ascii="黑体" w:eastAsia="黑体" w:hAnsi="黑体" w:hint="eastAsia"/>
          <w:sz w:val="32"/>
          <w:szCs w:val="32"/>
        </w:rPr>
        <w:t>意义</w:t>
      </w:r>
    </w:p>
    <w:p w:rsidR="0003177B" w:rsidRPr="007B13EA" w:rsidRDefault="00123B63" w:rsidP="0003177B">
      <w:pPr>
        <w:spacing w:after="0" w:line="560" w:lineRule="exact"/>
        <w:ind w:firstLine="630"/>
        <w:jc w:val="both"/>
        <w:rPr>
          <w:rFonts w:ascii="仿宋_GB2312" w:eastAsia="仿宋_GB2312" w:hAnsi="仿宋" w:hint="eastAsia"/>
          <w:sz w:val="32"/>
          <w:szCs w:val="32"/>
        </w:rPr>
      </w:pPr>
      <w:r w:rsidRPr="007B13EA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="00CD079E" w:rsidRPr="007B13EA">
        <w:rPr>
          <w:rFonts w:ascii="楷体_GB2312" w:eastAsia="楷体_GB2312" w:hAnsi="楷体" w:hint="eastAsia"/>
          <w:b/>
          <w:sz w:val="32"/>
          <w:szCs w:val="32"/>
        </w:rPr>
        <w:t>有序</w:t>
      </w:r>
      <w:r w:rsidRPr="007B13EA">
        <w:rPr>
          <w:rFonts w:ascii="楷体_GB2312" w:eastAsia="楷体_GB2312" w:hAnsi="楷体" w:hint="eastAsia"/>
          <w:b/>
          <w:sz w:val="32"/>
          <w:szCs w:val="32"/>
        </w:rPr>
        <w:t>实施水云浦拓宽</w:t>
      </w:r>
      <w:r w:rsidR="00655458" w:rsidRPr="007B13EA">
        <w:rPr>
          <w:rFonts w:ascii="楷体_GB2312" w:eastAsia="楷体_GB2312" w:hAnsi="楷体" w:hint="eastAsia"/>
          <w:b/>
          <w:sz w:val="32"/>
          <w:szCs w:val="32"/>
        </w:rPr>
        <w:t>改造</w:t>
      </w:r>
      <w:r w:rsidRPr="007B13EA">
        <w:rPr>
          <w:rFonts w:ascii="楷体_GB2312" w:eastAsia="楷体_GB2312" w:hAnsi="楷体" w:hint="eastAsia"/>
          <w:b/>
          <w:sz w:val="32"/>
          <w:szCs w:val="32"/>
        </w:rPr>
        <w:t>工程，是</w:t>
      </w:r>
      <w:r w:rsidR="00CD079E" w:rsidRPr="007B13EA">
        <w:rPr>
          <w:rFonts w:ascii="楷体_GB2312" w:eastAsia="楷体_GB2312" w:hAnsi="楷体" w:hint="eastAsia"/>
          <w:b/>
          <w:sz w:val="32"/>
          <w:szCs w:val="32"/>
        </w:rPr>
        <w:t>落实法治政府</w:t>
      </w:r>
      <w:r w:rsidR="008B18A8" w:rsidRPr="007B13EA">
        <w:rPr>
          <w:rFonts w:ascii="楷体_GB2312" w:eastAsia="楷体_GB2312" w:hAnsi="楷体" w:hint="eastAsia"/>
          <w:b/>
          <w:sz w:val="32"/>
          <w:szCs w:val="32"/>
        </w:rPr>
        <w:t>的</w:t>
      </w:r>
      <w:r w:rsidR="00CD079E" w:rsidRPr="007B13EA">
        <w:rPr>
          <w:rFonts w:ascii="楷体_GB2312" w:eastAsia="楷体_GB2312" w:hAnsi="楷体" w:hint="eastAsia"/>
          <w:b/>
          <w:sz w:val="32"/>
          <w:szCs w:val="32"/>
        </w:rPr>
        <w:t>必然要求。</w:t>
      </w:r>
      <w:r w:rsidR="0003177B" w:rsidRPr="007B13EA">
        <w:rPr>
          <w:rFonts w:ascii="仿宋_GB2312" w:eastAsia="仿宋_GB2312" w:hAnsi="仿宋" w:hint="eastAsia"/>
          <w:sz w:val="32"/>
          <w:szCs w:val="32"/>
        </w:rPr>
        <w:t>水云浦江系我市的重点水利工程，早在上世纪八十年代，市政府曾</w:t>
      </w:r>
      <w:proofErr w:type="gramStart"/>
      <w:r w:rsidR="0003177B" w:rsidRPr="007B13EA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="0003177B" w:rsidRPr="007B13EA">
        <w:rPr>
          <w:rFonts w:ascii="仿宋_GB2312" w:eastAsia="仿宋_GB2312" w:hAnsi="仿宋" w:hint="eastAsia"/>
          <w:sz w:val="32"/>
          <w:szCs w:val="32"/>
        </w:rPr>
        <w:t>“五年一遇</w:t>
      </w:r>
      <w:proofErr w:type="gramStart"/>
      <w:r w:rsidR="0003177B" w:rsidRPr="007B13EA">
        <w:rPr>
          <w:rFonts w:ascii="仿宋_GB2312" w:eastAsia="仿宋_GB2312" w:hAnsi="仿宋" w:hint="eastAsia"/>
          <w:sz w:val="32"/>
          <w:szCs w:val="32"/>
        </w:rPr>
        <w:t>”</w:t>
      </w:r>
      <w:proofErr w:type="gramEnd"/>
      <w:r w:rsidR="0003177B" w:rsidRPr="007B13EA">
        <w:rPr>
          <w:rFonts w:ascii="仿宋_GB2312" w:eastAsia="仿宋_GB2312" w:hAnsi="仿宋" w:hint="eastAsia"/>
          <w:sz w:val="32"/>
          <w:szCs w:val="32"/>
        </w:rPr>
        <w:t>的水利建设规划，九十年代改为“十年一遇</w:t>
      </w:r>
      <w:proofErr w:type="gramStart"/>
      <w:r w:rsidR="0003177B" w:rsidRPr="007B13EA">
        <w:rPr>
          <w:rFonts w:ascii="仿宋_GB2312" w:eastAsia="仿宋_GB2312" w:hAnsi="仿宋" w:hint="eastAsia"/>
          <w:sz w:val="32"/>
          <w:szCs w:val="32"/>
        </w:rPr>
        <w:t>”</w:t>
      </w:r>
      <w:proofErr w:type="gramEnd"/>
      <w:r w:rsidR="0003177B" w:rsidRPr="007B13EA">
        <w:rPr>
          <w:rFonts w:ascii="仿宋_GB2312" w:eastAsia="仿宋_GB2312" w:hAnsi="仿宋" w:hint="eastAsia"/>
          <w:sz w:val="32"/>
          <w:szCs w:val="32"/>
        </w:rPr>
        <w:t>；2002年又提出“二十年一遇</w:t>
      </w:r>
      <w:proofErr w:type="gramStart"/>
      <w:r w:rsidR="0003177B" w:rsidRPr="007B13EA">
        <w:rPr>
          <w:rFonts w:ascii="仿宋_GB2312" w:eastAsia="仿宋_GB2312" w:hAnsi="仿宋" w:hint="eastAsia"/>
          <w:sz w:val="32"/>
          <w:szCs w:val="32"/>
        </w:rPr>
        <w:t>”</w:t>
      </w:r>
      <w:proofErr w:type="gramEnd"/>
      <w:r w:rsidR="0003177B" w:rsidRPr="007B13EA">
        <w:rPr>
          <w:rFonts w:ascii="仿宋_GB2312" w:eastAsia="仿宋_GB2312" w:hAnsi="仿宋" w:hint="eastAsia"/>
          <w:sz w:val="32"/>
          <w:szCs w:val="32"/>
        </w:rPr>
        <w:t>的水利建设规划，并列入全市“三横十一纵”重点水利建设工程之一。由于规划</w:t>
      </w:r>
      <w:r w:rsidR="00F65154" w:rsidRPr="007B13EA">
        <w:rPr>
          <w:rFonts w:ascii="仿宋_GB2312" w:eastAsia="仿宋_GB2312" w:hAnsi="仿宋" w:hint="eastAsia"/>
          <w:sz w:val="32"/>
          <w:szCs w:val="32"/>
        </w:rPr>
        <w:t>变动大，</w:t>
      </w:r>
      <w:r w:rsidR="00CD079E" w:rsidRPr="007B13EA">
        <w:rPr>
          <w:rFonts w:ascii="仿宋_GB2312" w:eastAsia="仿宋_GB2312" w:hAnsi="仿宋" w:hint="eastAsia"/>
          <w:sz w:val="32"/>
          <w:szCs w:val="32"/>
        </w:rPr>
        <w:t>执行</w:t>
      </w:r>
      <w:r w:rsidR="00F65154" w:rsidRPr="007B13EA">
        <w:rPr>
          <w:rFonts w:ascii="仿宋_GB2312" w:eastAsia="仿宋_GB2312" w:hAnsi="仿宋" w:hint="eastAsia"/>
          <w:sz w:val="32"/>
          <w:szCs w:val="32"/>
        </w:rPr>
        <w:t>力又缺乏严肃</w:t>
      </w:r>
      <w:r w:rsidR="00CD079E" w:rsidRPr="007B13EA">
        <w:rPr>
          <w:rFonts w:ascii="仿宋_GB2312" w:eastAsia="仿宋_GB2312" w:hAnsi="仿宋" w:hint="eastAsia"/>
          <w:sz w:val="32"/>
          <w:szCs w:val="32"/>
        </w:rPr>
        <w:t>性</w:t>
      </w:r>
      <w:r w:rsidR="0003177B" w:rsidRPr="007B13EA">
        <w:rPr>
          <w:rFonts w:ascii="仿宋_GB2312" w:eastAsia="仿宋_GB2312" w:hAnsi="仿宋" w:hint="eastAsia"/>
          <w:sz w:val="32"/>
          <w:szCs w:val="32"/>
        </w:rPr>
        <w:t>，导致江河两边住户“老（危）房不能翻建、有地不能新建”的状况，影响两岸群众的居住条件和生活环境。</w:t>
      </w:r>
      <w:r w:rsidR="003C3DCA" w:rsidRPr="007B13EA">
        <w:rPr>
          <w:rFonts w:ascii="仿宋_GB2312" w:eastAsia="仿宋_GB2312" w:hAnsi="仿宋" w:hint="eastAsia"/>
          <w:sz w:val="32"/>
          <w:szCs w:val="32"/>
        </w:rPr>
        <w:t>因此，</w:t>
      </w:r>
      <w:r w:rsidR="00CD079E" w:rsidRPr="007B13EA">
        <w:rPr>
          <w:rFonts w:ascii="仿宋_GB2312" w:eastAsia="仿宋_GB2312" w:hAnsi="仿宋" w:hint="eastAsia"/>
          <w:sz w:val="32"/>
          <w:szCs w:val="32"/>
        </w:rPr>
        <w:t>在规划期内有效实施水云浦江拓</w:t>
      </w:r>
      <w:r w:rsidR="00CD079E" w:rsidRPr="007B13EA">
        <w:rPr>
          <w:rFonts w:ascii="仿宋_GB2312" w:eastAsia="仿宋_GB2312" w:hAnsi="仿宋" w:hint="eastAsia"/>
          <w:sz w:val="32"/>
          <w:szCs w:val="32"/>
        </w:rPr>
        <w:lastRenderedPageBreak/>
        <w:t>宽</w:t>
      </w:r>
      <w:r w:rsidR="00655458" w:rsidRPr="007B13EA">
        <w:rPr>
          <w:rFonts w:ascii="仿宋_GB2312" w:eastAsia="仿宋_GB2312" w:hAnsi="仿宋" w:hint="eastAsia"/>
          <w:sz w:val="32"/>
          <w:szCs w:val="32"/>
        </w:rPr>
        <w:t>改造</w:t>
      </w:r>
      <w:r w:rsidR="00CD079E" w:rsidRPr="007B13EA">
        <w:rPr>
          <w:rFonts w:ascii="仿宋_GB2312" w:eastAsia="仿宋_GB2312" w:hAnsi="仿宋" w:hint="eastAsia"/>
          <w:sz w:val="32"/>
          <w:szCs w:val="32"/>
        </w:rPr>
        <w:t>工程，既能体现政府规划的刚性，也</w:t>
      </w:r>
      <w:r w:rsidR="008209C3" w:rsidRPr="007B13EA">
        <w:rPr>
          <w:rFonts w:ascii="仿宋_GB2312" w:eastAsia="仿宋_GB2312" w:hAnsi="仿宋" w:hint="eastAsia"/>
          <w:sz w:val="32"/>
          <w:szCs w:val="32"/>
        </w:rPr>
        <w:t>是</w:t>
      </w:r>
      <w:r w:rsidR="00CD079E" w:rsidRPr="007B13EA">
        <w:rPr>
          <w:rFonts w:ascii="仿宋_GB2312" w:eastAsia="仿宋_GB2312" w:hAnsi="仿宋" w:hint="eastAsia"/>
          <w:sz w:val="32"/>
          <w:szCs w:val="32"/>
        </w:rPr>
        <w:t>推进政府依法行政的</w:t>
      </w:r>
      <w:r w:rsidR="003C3DCA" w:rsidRPr="007B13EA">
        <w:rPr>
          <w:rFonts w:ascii="仿宋_GB2312" w:eastAsia="仿宋_GB2312" w:hAnsi="仿宋" w:hint="eastAsia"/>
          <w:sz w:val="32"/>
          <w:szCs w:val="32"/>
        </w:rPr>
        <w:t>重要途径。</w:t>
      </w:r>
    </w:p>
    <w:p w:rsidR="002512D5" w:rsidRPr="007B13EA" w:rsidRDefault="00123B63" w:rsidP="00123B63">
      <w:pPr>
        <w:spacing w:after="0" w:line="560" w:lineRule="exact"/>
        <w:ind w:firstLine="630"/>
        <w:jc w:val="both"/>
        <w:rPr>
          <w:rFonts w:ascii="仿宋_GB2312" w:eastAsia="仿宋_GB2312" w:hAnsi="仿宋" w:hint="eastAsia"/>
          <w:sz w:val="32"/>
          <w:szCs w:val="32"/>
        </w:rPr>
      </w:pPr>
      <w:r w:rsidRPr="007B13EA">
        <w:rPr>
          <w:rFonts w:ascii="楷体_GB2312" w:eastAsia="楷体_GB2312" w:hAnsi="楷体" w:hint="eastAsia"/>
          <w:b/>
          <w:sz w:val="32"/>
          <w:szCs w:val="32"/>
        </w:rPr>
        <w:t>（二）</w:t>
      </w:r>
      <w:r w:rsidR="00F956F7" w:rsidRPr="007B13EA">
        <w:rPr>
          <w:rFonts w:ascii="楷体_GB2312" w:eastAsia="楷体_GB2312" w:hAnsi="楷体" w:hint="eastAsia"/>
          <w:b/>
          <w:sz w:val="32"/>
          <w:szCs w:val="32"/>
        </w:rPr>
        <w:t>有序</w:t>
      </w:r>
      <w:r w:rsidR="0003177B" w:rsidRPr="007B13EA">
        <w:rPr>
          <w:rFonts w:ascii="楷体_GB2312" w:eastAsia="楷体_GB2312" w:hAnsi="楷体" w:hint="eastAsia"/>
          <w:b/>
          <w:sz w:val="32"/>
          <w:szCs w:val="32"/>
        </w:rPr>
        <w:t>实施水云浦</w:t>
      </w:r>
      <w:r w:rsidR="00E25818" w:rsidRPr="007B13EA">
        <w:rPr>
          <w:rFonts w:ascii="楷体_GB2312" w:eastAsia="楷体_GB2312" w:hAnsi="楷体" w:hint="eastAsia"/>
          <w:b/>
          <w:sz w:val="32"/>
          <w:szCs w:val="32"/>
        </w:rPr>
        <w:t>江</w:t>
      </w:r>
      <w:r w:rsidR="0003177B" w:rsidRPr="007B13EA">
        <w:rPr>
          <w:rFonts w:ascii="楷体_GB2312" w:eastAsia="楷体_GB2312" w:hAnsi="楷体" w:hint="eastAsia"/>
          <w:b/>
          <w:sz w:val="32"/>
          <w:szCs w:val="32"/>
        </w:rPr>
        <w:t>拓宽</w:t>
      </w:r>
      <w:r w:rsidR="00F65154" w:rsidRPr="007B13EA">
        <w:rPr>
          <w:rFonts w:ascii="楷体_GB2312" w:eastAsia="楷体_GB2312" w:hAnsi="楷体" w:hint="eastAsia"/>
          <w:b/>
          <w:sz w:val="32"/>
          <w:szCs w:val="32"/>
        </w:rPr>
        <w:t>改造</w:t>
      </w:r>
      <w:r w:rsidR="0003177B" w:rsidRPr="007B13EA">
        <w:rPr>
          <w:rFonts w:ascii="楷体_GB2312" w:eastAsia="楷体_GB2312" w:hAnsi="楷体" w:hint="eastAsia"/>
          <w:b/>
          <w:sz w:val="32"/>
          <w:szCs w:val="32"/>
        </w:rPr>
        <w:t>工程，有利于</w:t>
      </w:r>
      <w:r w:rsidR="00F956F7" w:rsidRPr="007B13EA">
        <w:rPr>
          <w:rFonts w:ascii="楷体_GB2312" w:eastAsia="楷体_GB2312" w:hAnsi="楷体" w:hint="eastAsia"/>
          <w:b/>
          <w:sz w:val="32"/>
          <w:szCs w:val="32"/>
        </w:rPr>
        <w:t>维护人民群众</w:t>
      </w:r>
      <w:r w:rsidR="00F65154" w:rsidRPr="007B13EA">
        <w:rPr>
          <w:rFonts w:ascii="楷体_GB2312" w:eastAsia="楷体_GB2312" w:hAnsi="楷体" w:hint="eastAsia"/>
          <w:b/>
          <w:sz w:val="32"/>
          <w:szCs w:val="32"/>
        </w:rPr>
        <w:t>的切身</w:t>
      </w:r>
      <w:r w:rsidR="00F956F7" w:rsidRPr="007B13EA">
        <w:rPr>
          <w:rFonts w:ascii="楷体_GB2312" w:eastAsia="楷体_GB2312" w:hAnsi="楷体" w:hint="eastAsia"/>
          <w:b/>
          <w:sz w:val="32"/>
          <w:szCs w:val="32"/>
        </w:rPr>
        <w:t>利益。</w:t>
      </w:r>
      <w:r w:rsidR="0003177B" w:rsidRPr="007B13EA">
        <w:rPr>
          <w:rFonts w:ascii="仿宋_GB2312" w:eastAsia="仿宋_GB2312" w:hAnsi="仿宋" w:hint="eastAsia"/>
          <w:sz w:val="32"/>
          <w:szCs w:val="32"/>
        </w:rPr>
        <w:t>按照规划要求，</w:t>
      </w:r>
      <w:r w:rsidR="00F956F7" w:rsidRPr="007B13EA">
        <w:rPr>
          <w:rFonts w:ascii="仿宋_GB2312" w:eastAsia="仿宋_GB2312" w:hAnsi="仿宋" w:hint="eastAsia"/>
          <w:sz w:val="32"/>
          <w:szCs w:val="32"/>
        </w:rPr>
        <w:t>水云浦江逍林穿镇</w:t>
      </w:r>
      <w:proofErr w:type="gramStart"/>
      <w:r w:rsidR="00F956F7" w:rsidRPr="007B13EA">
        <w:rPr>
          <w:rFonts w:ascii="仿宋_GB2312" w:eastAsia="仿宋_GB2312" w:hAnsi="仿宋" w:hint="eastAsia"/>
          <w:sz w:val="32"/>
          <w:szCs w:val="32"/>
        </w:rPr>
        <w:t>段</w:t>
      </w:r>
      <w:r w:rsidR="0003177B" w:rsidRPr="007B13EA">
        <w:rPr>
          <w:rFonts w:ascii="仿宋_GB2312" w:eastAsia="仿宋_GB2312" w:hAnsi="仿宋" w:hint="eastAsia"/>
          <w:sz w:val="32"/>
          <w:szCs w:val="32"/>
        </w:rPr>
        <w:t>涉及</w:t>
      </w:r>
      <w:proofErr w:type="gramEnd"/>
      <w:r w:rsidR="0003177B" w:rsidRPr="007B13EA">
        <w:rPr>
          <w:rFonts w:ascii="仿宋_GB2312" w:eastAsia="仿宋_GB2312" w:hAnsi="仿宋" w:hint="eastAsia"/>
          <w:sz w:val="32"/>
          <w:szCs w:val="32"/>
        </w:rPr>
        <w:t>新园、林西、水云浦等3个村，共需拆迁安置278户，拆迁安置房屋672</w:t>
      </w:r>
      <w:r w:rsidR="00F65154" w:rsidRPr="007B13EA">
        <w:rPr>
          <w:rFonts w:ascii="仿宋_GB2312" w:eastAsia="仿宋_GB2312" w:hAnsi="仿宋" w:hint="eastAsia"/>
          <w:sz w:val="32"/>
          <w:szCs w:val="32"/>
        </w:rPr>
        <w:t>间。有的家庭因老</w:t>
      </w:r>
      <w:r w:rsidR="0003177B" w:rsidRPr="007B13EA">
        <w:rPr>
          <w:rFonts w:ascii="仿宋_GB2312" w:eastAsia="仿宋_GB2312" w:hAnsi="仿宋" w:hint="eastAsia"/>
          <w:sz w:val="32"/>
          <w:szCs w:val="32"/>
        </w:rPr>
        <w:t>房子</w:t>
      </w:r>
      <w:r w:rsidR="00F65154" w:rsidRPr="007B13EA">
        <w:rPr>
          <w:rFonts w:ascii="仿宋_GB2312" w:eastAsia="仿宋_GB2312" w:hAnsi="仿宋" w:hint="eastAsia"/>
          <w:sz w:val="32"/>
          <w:szCs w:val="32"/>
        </w:rPr>
        <w:t>长期得不到</w:t>
      </w:r>
      <w:r w:rsidR="0003177B" w:rsidRPr="007B13EA">
        <w:rPr>
          <w:rFonts w:ascii="仿宋_GB2312" w:eastAsia="仿宋_GB2312" w:hAnsi="仿宋" w:hint="eastAsia"/>
          <w:sz w:val="32"/>
          <w:szCs w:val="32"/>
        </w:rPr>
        <w:t>翻建</w:t>
      </w:r>
      <w:r w:rsidR="00F65154" w:rsidRPr="007B13EA">
        <w:rPr>
          <w:rFonts w:ascii="仿宋_GB2312" w:eastAsia="仿宋_GB2312" w:hAnsi="仿宋" w:hint="eastAsia"/>
          <w:sz w:val="32"/>
          <w:szCs w:val="32"/>
        </w:rPr>
        <w:t>，二三代人住在一起；有的住房困难，影响</w:t>
      </w:r>
      <w:r w:rsidR="0003177B" w:rsidRPr="007B13EA">
        <w:rPr>
          <w:rFonts w:ascii="仿宋_GB2312" w:eastAsia="仿宋_GB2312" w:hAnsi="仿宋" w:hint="eastAsia"/>
          <w:sz w:val="32"/>
          <w:szCs w:val="32"/>
        </w:rPr>
        <w:t>年</w:t>
      </w:r>
      <w:r w:rsidR="00F65154" w:rsidRPr="007B13EA">
        <w:rPr>
          <w:rFonts w:ascii="仿宋_GB2312" w:eastAsia="仿宋_GB2312" w:hAnsi="仿宋" w:hint="eastAsia"/>
          <w:sz w:val="32"/>
          <w:szCs w:val="32"/>
        </w:rPr>
        <w:t>轻</w:t>
      </w:r>
      <w:r w:rsidR="0003177B" w:rsidRPr="007B13EA">
        <w:rPr>
          <w:rFonts w:ascii="仿宋_GB2312" w:eastAsia="仿宋_GB2312" w:hAnsi="仿宋" w:hint="eastAsia"/>
          <w:sz w:val="32"/>
          <w:szCs w:val="32"/>
        </w:rPr>
        <w:t>一代的婚姻；还有部分危房户，至今还居住着一些年迈老人，存在安全隐患。</w:t>
      </w:r>
      <w:r w:rsidR="002512D5" w:rsidRPr="007B13EA">
        <w:rPr>
          <w:rFonts w:ascii="仿宋_GB2312" w:eastAsia="仿宋_GB2312" w:hAnsi="仿宋" w:hint="eastAsia"/>
          <w:sz w:val="32"/>
          <w:szCs w:val="32"/>
        </w:rPr>
        <w:t>无论规划实施与否，都</w:t>
      </w:r>
      <w:r w:rsidR="00F956F7" w:rsidRPr="007B13EA">
        <w:rPr>
          <w:rFonts w:ascii="仿宋_GB2312" w:eastAsia="仿宋_GB2312" w:hAnsi="仿宋" w:hint="eastAsia"/>
          <w:sz w:val="32"/>
          <w:szCs w:val="32"/>
        </w:rPr>
        <w:t>应</w:t>
      </w:r>
      <w:r w:rsidR="002512D5" w:rsidRPr="007B13EA">
        <w:rPr>
          <w:rFonts w:ascii="仿宋_GB2312" w:eastAsia="仿宋_GB2312" w:hAnsi="仿宋" w:hint="eastAsia"/>
          <w:sz w:val="32"/>
          <w:szCs w:val="32"/>
        </w:rPr>
        <w:t>给</w:t>
      </w:r>
      <w:r w:rsidR="00F956F7" w:rsidRPr="007B13EA">
        <w:rPr>
          <w:rFonts w:ascii="仿宋_GB2312" w:eastAsia="仿宋_GB2312" w:hAnsi="仿宋" w:hint="eastAsia"/>
          <w:sz w:val="32"/>
          <w:szCs w:val="32"/>
        </w:rPr>
        <w:t>群众有一个明确的答复，</w:t>
      </w:r>
      <w:r w:rsidR="00F65154" w:rsidRPr="007B13EA">
        <w:rPr>
          <w:rFonts w:ascii="仿宋_GB2312" w:eastAsia="仿宋_GB2312" w:hAnsi="仿宋" w:hint="eastAsia"/>
          <w:sz w:val="32"/>
          <w:szCs w:val="32"/>
        </w:rPr>
        <w:t>真正体现人民政府为人民</w:t>
      </w:r>
      <w:r w:rsidR="00E25818" w:rsidRPr="007B13EA">
        <w:rPr>
          <w:rFonts w:ascii="仿宋_GB2312" w:eastAsia="仿宋_GB2312" w:hAnsi="仿宋" w:hint="eastAsia"/>
          <w:sz w:val="32"/>
          <w:szCs w:val="32"/>
        </w:rPr>
        <w:t>，办老百姓谋利益</w:t>
      </w:r>
      <w:r w:rsidR="00F65154" w:rsidRPr="007B13EA">
        <w:rPr>
          <w:rFonts w:ascii="仿宋_GB2312" w:eastAsia="仿宋_GB2312" w:hAnsi="仿宋" w:hint="eastAsia"/>
          <w:sz w:val="32"/>
          <w:szCs w:val="32"/>
        </w:rPr>
        <w:t>的宗旨</w:t>
      </w:r>
      <w:r w:rsidR="003D3C8A" w:rsidRPr="007B13EA">
        <w:rPr>
          <w:rFonts w:ascii="仿宋_GB2312" w:eastAsia="仿宋_GB2312" w:hAnsi="仿宋" w:hint="eastAsia"/>
          <w:sz w:val="32"/>
          <w:szCs w:val="32"/>
        </w:rPr>
        <w:t>。</w:t>
      </w:r>
    </w:p>
    <w:p w:rsidR="006869F4" w:rsidRPr="007B13EA" w:rsidRDefault="002512D5" w:rsidP="0095690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7B13EA">
        <w:rPr>
          <w:rFonts w:ascii="楷体_GB2312" w:eastAsia="楷体_GB2312" w:hAnsi="楷体" w:hint="eastAsia"/>
          <w:b/>
          <w:sz w:val="32"/>
          <w:szCs w:val="32"/>
        </w:rPr>
        <w:t>（三）实施水云浦江拓宽</w:t>
      </w:r>
      <w:r w:rsidR="00F65154" w:rsidRPr="007B13EA">
        <w:rPr>
          <w:rFonts w:ascii="楷体_GB2312" w:eastAsia="楷体_GB2312" w:hAnsi="楷体" w:hint="eastAsia"/>
          <w:b/>
          <w:sz w:val="32"/>
          <w:szCs w:val="32"/>
        </w:rPr>
        <w:t>改造</w:t>
      </w:r>
      <w:r w:rsidRPr="007B13EA">
        <w:rPr>
          <w:rFonts w:ascii="楷体_GB2312" w:eastAsia="楷体_GB2312" w:hAnsi="楷体" w:hint="eastAsia"/>
          <w:b/>
          <w:sz w:val="32"/>
          <w:szCs w:val="32"/>
        </w:rPr>
        <w:t>工程，有利于加强水环境建设。</w:t>
      </w:r>
      <w:r w:rsidRPr="007B13EA">
        <w:rPr>
          <w:rFonts w:ascii="仿宋_GB2312" w:eastAsia="仿宋_GB2312" w:hAnsi="仿宋" w:cs="Times New Roman" w:hint="eastAsia"/>
          <w:sz w:val="32"/>
          <w:szCs w:val="32"/>
        </w:rPr>
        <w:t>水云浦江</w:t>
      </w:r>
      <w:r w:rsidR="00F65154" w:rsidRPr="007B13EA">
        <w:rPr>
          <w:rFonts w:ascii="仿宋_GB2312" w:eastAsia="仿宋_GB2312" w:hAnsi="仿宋" w:cs="Times New Roman" w:hint="eastAsia"/>
          <w:sz w:val="32"/>
          <w:szCs w:val="32"/>
        </w:rPr>
        <w:t>是我市的重要水利枢纽，也是全市“三横十一纵”的骨干河道，水环境整治的重要组织部分，</w:t>
      </w:r>
      <w:r w:rsidRPr="007B13EA">
        <w:rPr>
          <w:rFonts w:ascii="仿宋_GB2312" w:eastAsia="仿宋_GB2312" w:hAnsi="仿宋" w:cs="Times New Roman" w:hint="eastAsia"/>
          <w:sz w:val="32"/>
          <w:szCs w:val="32"/>
        </w:rPr>
        <w:t>通过拓宽改造，开展河道整治、两岸砌坎、生态护绿，能</w:t>
      </w:r>
      <w:r w:rsidR="006869F4" w:rsidRPr="007B13EA">
        <w:rPr>
          <w:rFonts w:ascii="仿宋_GB2312" w:eastAsia="仿宋_GB2312" w:hAnsi="仿宋" w:cs="Times New Roman" w:hint="eastAsia"/>
          <w:sz w:val="32"/>
          <w:szCs w:val="32"/>
        </w:rPr>
        <w:t>进一步提升水位、增加蓄水、畅通水流、减少污染，保持水环境整洁。</w:t>
      </w:r>
    </w:p>
    <w:p w:rsidR="006869F4" w:rsidRPr="007B13EA" w:rsidRDefault="006869F4" w:rsidP="002512D5">
      <w:pPr>
        <w:spacing w:after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 w:rsidRPr="007B13EA">
        <w:rPr>
          <w:rFonts w:ascii="黑体" w:eastAsia="黑体" w:hAnsi="黑体" w:cs="Times New Roman" w:hint="eastAsia"/>
          <w:sz w:val="32"/>
          <w:szCs w:val="32"/>
        </w:rPr>
        <w:t>三、建议</w:t>
      </w:r>
    </w:p>
    <w:p w:rsidR="0097271C" w:rsidRPr="007B13EA" w:rsidRDefault="0097271C" w:rsidP="002512D5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7B13EA">
        <w:rPr>
          <w:rFonts w:ascii="仿宋_GB2312" w:eastAsia="仿宋_GB2312" w:hAnsi="仿宋" w:cs="Times New Roman" w:hint="eastAsia"/>
          <w:sz w:val="32"/>
          <w:szCs w:val="32"/>
        </w:rPr>
        <w:t>根据我们</w:t>
      </w:r>
      <w:proofErr w:type="gramStart"/>
      <w:r w:rsidR="008209C3" w:rsidRPr="007B13EA">
        <w:rPr>
          <w:rFonts w:ascii="仿宋_GB2312" w:eastAsia="仿宋_GB2312" w:hAnsi="仿宋" w:cs="Times New Roman" w:hint="eastAsia"/>
          <w:sz w:val="32"/>
          <w:szCs w:val="32"/>
        </w:rPr>
        <w:t>逍</w:t>
      </w:r>
      <w:proofErr w:type="gramEnd"/>
      <w:r w:rsidR="008209C3" w:rsidRPr="007B13EA">
        <w:rPr>
          <w:rFonts w:ascii="仿宋_GB2312" w:eastAsia="仿宋_GB2312" w:hAnsi="仿宋" w:cs="Times New Roman" w:hint="eastAsia"/>
          <w:sz w:val="32"/>
          <w:szCs w:val="32"/>
        </w:rPr>
        <w:t>林代表小组</w:t>
      </w:r>
      <w:r w:rsidRPr="007B13EA">
        <w:rPr>
          <w:rFonts w:ascii="仿宋_GB2312" w:eastAsia="仿宋_GB2312" w:hAnsi="仿宋" w:cs="Times New Roman" w:hint="eastAsia"/>
          <w:sz w:val="32"/>
          <w:szCs w:val="32"/>
        </w:rPr>
        <w:t>，前段</w:t>
      </w:r>
      <w:r w:rsidR="008209C3" w:rsidRPr="007B13EA">
        <w:rPr>
          <w:rFonts w:ascii="仿宋_GB2312" w:eastAsia="仿宋_GB2312" w:hAnsi="仿宋" w:cs="Times New Roman" w:hint="eastAsia"/>
          <w:sz w:val="32"/>
          <w:szCs w:val="32"/>
        </w:rPr>
        <w:t>走访</w:t>
      </w:r>
      <w:r w:rsidR="00FE1885" w:rsidRPr="007B13EA">
        <w:rPr>
          <w:rFonts w:ascii="仿宋_GB2312" w:eastAsia="仿宋_GB2312" w:hAnsi="仿宋" w:cs="Times New Roman" w:hint="eastAsia"/>
          <w:sz w:val="32"/>
          <w:szCs w:val="32"/>
        </w:rPr>
        <w:t>选区，</w:t>
      </w:r>
      <w:r w:rsidR="008209C3" w:rsidRPr="007B13EA">
        <w:rPr>
          <w:rFonts w:ascii="仿宋_GB2312" w:eastAsia="仿宋_GB2312" w:hAnsi="仿宋" w:cs="Times New Roman" w:hint="eastAsia"/>
          <w:sz w:val="32"/>
          <w:szCs w:val="32"/>
        </w:rPr>
        <w:t>座谈</w:t>
      </w:r>
      <w:r w:rsidR="00FE1885" w:rsidRPr="007B13EA">
        <w:rPr>
          <w:rFonts w:ascii="仿宋_GB2312" w:eastAsia="仿宋_GB2312" w:hAnsi="仿宋" w:cs="Times New Roman" w:hint="eastAsia"/>
          <w:sz w:val="32"/>
          <w:szCs w:val="32"/>
        </w:rPr>
        <w:t>选民</w:t>
      </w:r>
      <w:r w:rsidRPr="007B13EA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FE1885" w:rsidRPr="007B13EA">
        <w:rPr>
          <w:rFonts w:ascii="仿宋_GB2312" w:eastAsia="仿宋_GB2312" w:hAnsi="仿宋" w:cs="Times New Roman" w:hint="eastAsia"/>
          <w:sz w:val="32"/>
          <w:szCs w:val="32"/>
        </w:rPr>
        <w:t>广泛听取意见和建议，选民群众提出了两种不同意见，即“要么按规划实施”“要么取消规划</w:t>
      </w:r>
      <w:r w:rsidR="008D28AD" w:rsidRPr="007B13EA">
        <w:rPr>
          <w:rFonts w:ascii="仿宋_GB2312" w:eastAsia="仿宋_GB2312" w:hAnsi="仿宋" w:cs="Times New Roman" w:hint="eastAsia"/>
          <w:sz w:val="32"/>
          <w:szCs w:val="32"/>
        </w:rPr>
        <w:t>控制</w:t>
      </w:r>
      <w:r w:rsidR="00FE1885" w:rsidRPr="007B13EA">
        <w:rPr>
          <w:rFonts w:ascii="仿宋_GB2312" w:eastAsia="仿宋_GB2312" w:hAnsi="仿宋" w:cs="Times New Roman" w:hint="eastAsia"/>
          <w:sz w:val="32"/>
          <w:szCs w:val="32"/>
        </w:rPr>
        <w:t>”。总之，</w:t>
      </w:r>
      <w:r w:rsidR="008D28AD" w:rsidRPr="007B13EA">
        <w:rPr>
          <w:rFonts w:ascii="仿宋_GB2312" w:eastAsia="仿宋_GB2312" w:hAnsi="仿宋" w:cs="Times New Roman" w:hint="eastAsia"/>
          <w:sz w:val="32"/>
          <w:szCs w:val="32"/>
        </w:rPr>
        <w:t>建议</w:t>
      </w:r>
      <w:r w:rsidR="00FE1885" w:rsidRPr="007B13EA">
        <w:rPr>
          <w:rFonts w:ascii="仿宋_GB2312" w:eastAsia="仿宋_GB2312" w:hAnsi="仿宋" w:cs="Times New Roman" w:hint="eastAsia"/>
          <w:sz w:val="32"/>
          <w:szCs w:val="32"/>
        </w:rPr>
        <w:t>市政府要给基层组织和群众一个明确的</w:t>
      </w:r>
      <w:r w:rsidR="00E25818" w:rsidRPr="007B13EA">
        <w:rPr>
          <w:rFonts w:ascii="仿宋_GB2312" w:eastAsia="仿宋_GB2312" w:hAnsi="仿宋" w:cs="Times New Roman" w:hint="eastAsia"/>
          <w:sz w:val="32"/>
          <w:szCs w:val="32"/>
        </w:rPr>
        <w:t>态度</w:t>
      </w:r>
      <w:r w:rsidR="00FE1885" w:rsidRPr="007B13EA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8D28AD" w:rsidRPr="007B13EA" w:rsidRDefault="00FE1885" w:rsidP="00956903">
      <w:pPr>
        <w:spacing w:after="0" w:line="560" w:lineRule="exact"/>
        <w:ind w:firstLineChars="200" w:firstLine="643"/>
        <w:jc w:val="both"/>
        <w:rPr>
          <w:rFonts w:ascii="仿宋_GB2312" w:eastAsia="仿宋_GB2312" w:hAnsi="仿宋" w:hint="eastAsia"/>
          <w:sz w:val="32"/>
          <w:szCs w:val="32"/>
        </w:rPr>
      </w:pPr>
      <w:r w:rsidRPr="007B13EA">
        <w:rPr>
          <w:rFonts w:ascii="楷体_GB2312" w:eastAsia="楷体_GB2312" w:hAnsi="楷体" w:hint="eastAsia"/>
          <w:b/>
          <w:sz w:val="32"/>
          <w:szCs w:val="32"/>
        </w:rPr>
        <w:lastRenderedPageBreak/>
        <w:t>（一）采取分段实施</w:t>
      </w:r>
      <w:r w:rsidR="00337C36" w:rsidRPr="007B13EA">
        <w:rPr>
          <w:rFonts w:ascii="楷体_GB2312" w:eastAsia="楷体_GB2312" w:hAnsi="楷体" w:hint="eastAsia"/>
          <w:b/>
          <w:sz w:val="32"/>
          <w:szCs w:val="32"/>
        </w:rPr>
        <w:t>办法，拓宽改造</w:t>
      </w:r>
      <w:r w:rsidRPr="007B13EA">
        <w:rPr>
          <w:rFonts w:ascii="楷体_GB2312" w:eastAsia="楷体_GB2312" w:hAnsi="楷体" w:hint="eastAsia"/>
          <w:b/>
          <w:sz w:val="32"/>
          <w:szCs w:val="32"/>
        </w:rPr>
        <w:t>水云浦</w:t>
      </w:r>
      <w:r w:rsidR="00337C36" w:rsidRPr="007B13EA">
        <w:rPr>
          <w:rFonts w:ascii="楷体_GB2312" w:eastAsia="楷体_GB2312" w:hAnsi="楷体" w:hint="eastAsia"/>
          <w:b/>
          <w:sz w:val="32"/>
          <w:szCs w:val="32"/>
        </w:rPr>
        <w:t>江。</w:t>
      </w:r>
      <w:r w:rsidR="00337C36" w:rsidRPr="007B13EA">
        <w:rPr>
          <w:rFonts w:ascii="仿宋_GB2312" w:eastAsia="仿宋_GB2312" w:hAnsi="仿宋" w:cs="Times New Roman" w:hint="eastAsia"/>
          <w:sz w:val="32"/>
          <w:szCs w:val="32"/>
        </w:rPr>
        <w:t>对选民群众提出的两种意见，</w:t>
      </w:r>
      <w:proofErr w:type="gramStart"/>
      <w:r w:rsidR="00337C36" w:rsidRPr="007B13EA">
        <w:rPr>
          <w:rFonts w:ascii="仿宋_GB2312" w:eastAsia="仿宋_GB2312" w:hAnsi="仿宋" w:cs="Times New Roman" w:hint="eastAsia"/>
          <w:sz w:val="32"/>
          <w:szCs w:val="32"/>
        </w:rPr>
        <w:t>逍</w:t>
      </w:r>
      <w:proofErr w:type="gramEnd"/>
      <w:r w:rsidR="00337C36" w:rsidRPr="007B13EA">
        <w:rPr>
          <w:rFonts w:ascii="仿宋_GB2312" w:eastAsia="仿宋_GB2312" w:hAnsi="仿宋" w:cs="Times New Roman" w:hint="eastAsia"/>
          <w:sz w:val="32"/>
          <w:szCs w:val="32"/>
        </w:rPr>
        <w:t>林代表小组进行了综合</w:t>
      </w:r>
      <w:proofErr w:type="gramStart"/>
      <w:r w:rsidR="00337C36" w:rsidRPr="007B13EA">
        <w:rPr>
          <w:rFonts w:ascii="仿宋_GB2312" w:eastAsia="仿宋_GB2312" w:hAnsi="仿宋" w:cs="Times New Roman" w:hint="eastAsia"/>
          <w:sz w:val="32"/>
          <w:szCs w:val="32"/>
        </w:rPr>
        <w:t>考量</w:t>
      </w:r>
      <w:proofErr w:type="gramEnd"/>
      <w:r w:rsidR="00337C36" w:rsidRPr="007B13EA">
        <w:rPr>
          <w:rFonts w:ascii="仿宋_GB2312" w:eastAsia="仿宋_GB2312" w:hAnsi="仿宋" w:cs="Times New Roman" w:hint="eastAsia"/>
          <w:sz w:val="32"/>
          <w:szCs w:val="32"/>
        </w:rPr>
        <w:t>，科学分析</w:t>
      </w:r>
      <w:r w:rsidR="000A2043" w:rsidRPr="007B13EA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337C36" w:rsidRPr="007B13EA">
        <w:rPr>
          <w:rFonts w:ascii="仿宋_GB2312" w:eastAsia="仿宋_GB2312" w:hAnsi="仿宋" w:cs="Times New Roman" w:hint="eastAsia"/>
          <w:sz w:val="32"/>
          <w:szCs w:val="32"/>
        </w:rPr>
        <w:t>一致认为，</w:t>
      </w:r>
      <w:r w:rsidR="000A2043" w:rsidRPr="007B13EA">
        <w:rPr>
          <w:rFonts w:ascii="仿宋_GB2312" w:eastAsia="仿宋_GB2312" w:hAnsi="仿宋" w:cs="Times New Roman" w:hint="eastAsia"/>
          <w:sz w:val="32"/>
          <w:szCs w:val="32"/>
        </w:rPr>
        <w:t>采取分段实施的办法比较可行，具体于新二江南维持原状，新二江往北进行拓宽改造。因为新二江后</w:t>
      </w:r>
      <w:r w:rsidR="008D28AD" w:rsidRPr="007B13EA">
        <w:rPr>
          <w:rFonts w:ascii="仿宋_GB2312" w:eastAsia="仿宋_GB2312" w:hAnsi="仿宋" w:cs="Times New Roman" w:hint="eastAsia"/>
          <w:sz w:val="32"/>
          <w:szCs w:val="32"/>
        </w:rPr>
        <w:t>不</w:t>
      </w:r>
      <w:r w:rsidR="000A2043" w:rsidRPr="007B13EA">
        <w:rPr>
          <w:rFonts w:ascii="仿宋_GB2312" w:eastAsia="仿宋_GB2312" w:hAnsi="仿宋" w:cs="Times New Roman" w:hint="eastAsia"/>
          <w:sz w:val="32"/>
          <w:szCs w:val="32"/>
        </w:rPr>
        <w:t>涉及</w:t>
      </w:r>
      <w:r w:rsidR="008D28AD" w:rsidRPr="007B13EA">
        <w:rPr>
          <w:rFonts w:ascii="仿宋_GB2312" w:eastAsia="仿宋_GB2312" w:hAnsi="仿宋" w:cs="Times New Roman" w:hint="eastAsia"/>
          <w:sz w:val="32"/>
          <w:szCs w:val="32"/>
        </w:rPr>
        <w:t>水云浦、林西、新园3个村的</w:t>
      </w:r>
      <w:r w:rsidR="000A2043" w:rsidRPr="007B13EA">
        <w:rPr>
          <w:rFonts w:ascii="仿宋_GB2312" w:eastAsia="仿宋_GB2312" w:hAnsi="仿宋" w:cs="Times New Roman" w:hint="eastAsia"/>
          <w:sz w:val="32"/>
          <w:szCs w:val="32"/>
        </w:rPr>
        <w:t>拆迁户，能减轻市级财政压力</w:t>
      </w:r>
      <w:r w:rsidR="00F46D95" w:rsidRPr="007B13EA">
        <w:rPr>
          <w:rFonts w:ascii="仿宋_GB2312" w:eastAsia="仿宋_GB2312" w:hAnsi="仿宋" w:cs="Times New Roman" w:hint="eastAsia"/>
          <w:sz w:val="32"/>
          <w:szCs w:val="32"/>
        </w:rPr>
        <w:t>和征地拆迁难度</w:t>
      </w:r>
      <w:r w:rsidR="008D28AD" w:rsidRPr="007B13EA">
        <w:rPr>
          <w:rFonts w:ascii="仿宋_GB2312" w:eastAsia="仿宋_GB2312" w:hAnsi="仿宋" w:cs="Times New Roman" w:hint="eastAsia"/>
          <w:sz w:val="32"/>
          <w:szCs w:val="32"/>
        </w:rPr>
        <w:t>。同时，</w:t>
      </w:r>
      <w:r w:rsidR="000A2043" w:rsidRPr="007B13EA">
        <w:rPr>
          <w:rFonts w:ascii="仿宋_GB2312" w:eastAsia="仿宋_GB2312" w:hAnsi="仿宋" w:cs="Times New Roman" w:hint="eastAsia"/>
          <w:sz w:val="32"/>
          <w:szCs w:val="32"/>
        </w:rPr>
        <w:t>新一轮</w:t>
      </w:r>
      <w:r w:rsidR="000A2043" w:rsidRPr="007B13EA">
        <w:rPr>
          <w:rFonts w:ascii="仿宋_GB2312" w:eastAsia="仿宋_GB2312" w:hAnsi="仿宋" w:hint="eastAsia"/>
          <w:sz w:val="32"/>
          <w:szCs w:val="32"/>
        </w:rPr>
        <w:t>《慈溪市骨干河网总体规划》（2016～2035年）的实施，全市“三横十一纵”大部分河道已进行了整治，水云浦江纵向水流向</w:t>
      </w:r>
      <w:r w:rsidR="00F46D95" w:rsidRPr="007B13EA">
        <w:rPr>
          <w:rFonts w:ascii="仿宋_GB2312" w:eastAsia="仿宋_GB2312" w:hAnsi="仿宋" w:hint="eastAsia"/>
          <w:sz w:val="32"/>
          <w:szCs w:val="32"/>
        </w:rPr>
        <w:t>相连河</w:t>
      </w:r>
      <w:r w:rsidR="000A2043" w:rsidRPr="007B13EA">
        <w:rPr>
          <w:rFonts w:ascii="仿宋_GB2312" w:eastAsia="仿宋_GB2312" w:hAnsi="仿宋" w:hint="eastAsia"/>
          <w:sz w:val="32"/>
          <w:szCs w:val="32"/>
        </w:rPr>
        <w:t>江进行了分流，不影响水</w:t>
      </w:r>
      <w:r w:rsidR="008D28AD" w:rsidRPr="007B13EA">
        <w:rPr>
          <w:rFonts w:ascii="仿宋_GB2312" w:eastAsia="仿宋_GB2312" w:hAnsi="仿宋" w:hint="eastAsia"/>
          <w:sz w:val="32"/>
          <w:szCs w:val="32"/>
        </w:rPr>
        <w:t>流</w:t>
      </w:r>
      <w:r w:rsidR="000A2043" w:rsidRPr="007B13EA">
        <w:rPr>
          <w:rFonts w:ascii="仿宋_GB2312" w:eastAsia="仿宋_GB2312" w:hAnsi="仿宋" w:hint="eastAsia"/>
          <w:sz w:val="32"/>
          <w:szCs w:val="32"/>
        </w:rPr>
        <w:t>排放。</w:t>
      </w:r>
    </w:p>
    <w:p w:rsidR="003A43C6" w:rsidRPr="007B13EA" w:rsidRDefault="008D28AD" w:rsidP="0095690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7B13EA">
        <w:rPr>
          <w:rFonts w:ascii="楷体_GB2312" w:eastAsia="楷体_GB2312" w:hAnsi="楷体" w:hint="eastAsia"/>
          <w:b/>
          <w:sz w:val="32"/>
          <w:szCs w:val="32"/>
        </w:rPr>
        <w:t>（二）</w:t>
      </w:r>
      <w:r w:rsidR="003A43C6" w:rsidRPr="007B13EA">
        <w:rPr>
          <w:rFonts w:ascii="楷体_GB2312" w:eastAsia="楷体_GB2312" w:hAnsi="楷体" w:hint="eastAsia"/>
          <w:b/>
          <w:sz w:val="32"/>
          <w:szCs w:val="32"/>
        </w:rPr>
        <w:t>保持政策连续性，搞好新旧规划的衔接</w:t>
      </w:r>
      <w:r w:rsidR="006A37D1" w:rsidRPr="007B13EA">
        <w:rPr>
          <w:rFonts w:ascii="楷体_GB2312" w:eastAsia="楷体_GB2312" w:hAnsi="楷体" w:hint="eastAsia"/>
          <w:b/>
          <w:sz w:val="32"/>
          <w:szCs w:val="32"/>
        </w:rPr>
        <w:t>。</w:t>
      </w:r>
      <w:r w:rsidR="003A43C6" w:rsidRPr="007B13EA">
        <w:rPr>
          <w:rFonts w:ascii="仿宋_GB2312" w:eastAsia="仿宋_GB2312" w:hAnsi="仿宋" w:cs="Times New Roman" w:hint="eastAsia"/>
          <w:sz w:val="32"/>
          <w:szCs w:val="32"/>
        </w:rPr>
        <w:t>一旦规划变动，</w:t>
      </w:r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除了抓紧实施新</w:t>
      </w:r>
      <w:proofErr w:type="gramStart"/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二江往北部</w:t>
      </w:r>
      <w:proofErr w:type="gramEnd"/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分的水云浦</w:t>
      </w:r>
      <w:r w:rsidR="00F03755" w:rsidRPr="007B13EA">
        <w:rPr>
          <w:rFonts w:ascii="仿宋_GB2312" w:eastAsia="仿宋_GB2312" w:hAnsi="仿宋" w:cs="Times New Roman" w:hint="eastAsia"/>
          <w:sz w:val="32"/>
          <w:szCs w:val="32"/>
        </w:rPr>
        <w:t>江</w:t>
      </w:r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拓宽</w:t>
      </w:r>
      <w:r w:rsidR="00F46D95" w:rsidRPr="007B13EA">
        <w:rPr>
          <w:rFonts w:ascii="仿宋_GB2312" w:eastAsia="仿宋_GB2312" w:hAnsi="仿宋" w:cs="Times New Roman" w:hint="eastAsia"/>
          <w:sz w:val="32"/>
          <w:szCs w:val="32"/>
        </w:rPr>
        <w:t>改造</w:t>
      </w:r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工程外，要在</w:t>
      </w:r>
      <w:r w:rsidR="003A43C6" w:rsidRPr="007B13EA">
        <w:rPr>
          <w:rFonts w:ascii="仿宋_GB2312" w:eastAsia="仿宋_GB2312" w:hAnsi="仿宋" w:cs="Times New Roman" w:hint="eastAsia"/>
          <w:sz w:val="32"/>
          <w:szCs w:val="32"/>
        </w:rPr>
        <w:t>新二江</w:t>
      </w:r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南段（至大塘江）的</w:t>
      </w:r>
      <w:r w:rsidR="003A43C6" w:rsidRPr="007B13EA">
        <w:rPr>
          <w:rFonts w:ascii="仿宋_GB2312" w:eastAsia="仿宋_GB2312" w:hAnsi="仿宋" w:cs="Times New Roman" w:hint="eastAsia"/>
          <w:sz w:val="32"/>
          <w:szCs w:val="32"/>
        </w:rPr>
        <w:t>河道</w:t>
      </w:r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整治</w:t>
      </w:r>
      <w:r w:rsidR="00F46D95" w:rsidRPr="007B13EA">
        <w:rPr>
          <w:rFonts w:ascii="仿宋_GB2312" w:eastAsia="仿宋_GB2312" w:hAnsi="仿宋" w:cs="Times New Roman" w:hint="eastAsia"/>
          <w:sz w:val="32"/>
          <w:szCs w:val="32"/>
        </w:rPr>
        <w:t>搞好</w:t>
      </w:r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规划</w:t>
      </w:r>
      <w:r w:rsidR="003A43C6" w:rsidRPr="007B13EA">
        <w:rPr>
          <w:rFonts w:ascii="仿宋_GB2312" w:eastAsia="仿宋_GB2312" w:hAnsi="仿宋" w:cs="Times New Roman" w:hint="eastAsia"/>
          <w:sz w:val="32"/>
          <w:szCs w:val="32"/>
        </w:rPr>
        <w:t>。如两边河岸整治、砌坎护绿、生态打桩等都要一一</w:t>
      </w:r>
      <w:proofErr w:type="gramStart"/>
      <w:r w:rsidR="003A43C6" w:rsidRPr="007B13EA">
        <w:rPr>
          <w:rFonts w:ascii="仿宋_GB2312" w:eastAsia="仿宋_GB2312" w:hAnsi="仿宋" w:cs="Times New Roman" w:hint="eastAsia"/>
          <w:sz w:val="32"/>
          <w:szCs w:val="32"/>
        </w:rPr>
        <w:t>作出</w:t>
      </w:r>
      <w:proofErr w:type="gramEnd"/>
      <w:r w:rsidR="003A43C6" w:rsidRPr="007B13EA">
        <w:rPr>
          <w:rFonts w:ascii="仿宋_GB2312" w:eastAsia="仿宋_GB2312" w:hAnsi="仿宋" w:cs="Times New Roman" w:hint="eastAsia"/>
          <w:sz w:val="32"/>
          <w:szCs w:val="32"/>
        </w:rPr>
        <w:t>安排</w:t>
      </w:r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。同时，农民建房原红线控制规划取消后，</w:t>
      </w:r>
      <w:r w:rsidR="00302C12" w:rsidRPr="007B13EA">
        <w:rPr>
          <w:rFonts w:ascii="仿宋_GB2312" w:eastAsia="仿宋_GB2312" w:hAnsi="仿宋" w:cs="Times New Roman" w:hint="eastAsia"/>
          <w:sz w:val="32"/>
          <w:szCs w:val="32"/>
        </w:rPr>
        <w:t>所在镇、村要加强管理，切实防止借机乱搭乱建；</w:t>
      </w:r>
      <w:r w:rsidR="006A37D1" w:rsidRPr="007B13EA">
        <w:rPr>
          <w:rFonts w:ascii="仿宋_GB2312" w:eastAsia="仿宋_GB2312" w:hAnsi="仿宋" w:cs="Times New Roman" w:hint="eastAsia"/>
          <w:sz w:val="32"/>
          <w:szCs w:val="32"/>
        </w:rPr>
        <w:t>河道两岸余地</w:t>
      </w:r>
      <w:r w:rsidR="00E9179B" w:rsidRPr="007B13EA">
        <w:rPr>
          <w:rFonts w:ascii="仿宋_GB2312" w:eastAsia="仿宋_GB2312" w:hAnsi="仿宋" w:cs="Times New Roman" w:hint="eastAsia"/>
          <w:sz w:val="32"/>
          <w:szCs w:val="32"/>
        </w:rPr>
        <w:t>也</w:t>
      </w:r>
      <w:r w:rsidR="00F03755" w:rsidRPr="007B13EA">
        <w:rPr>
          <w:rFonts w:ascii="仿宋_GB2312" w:eastAsia="仿宋_GB2312" w:hAnsi="仿宋" w:cs="Times New Roman" w:hint="eastAsia"/>
          <w:sz w:val="32"/>
          <w:szCs w:val="32"/>
        </w:rPr>
        <w:t>应</w:t>
      </w:r>
      <w:r w:rsidR="00F46D95" w:rsidRPr="007B13EA">
        <w:rPr>
          <w:rFonts w:ascii="仿宋_GB2312" w:eastAsia="仿宋_GB2312" w:hAnsi="仿宋" w:cs="Times New Roman" w:hint="eastAsia"/>
          <w:sz w:val="32"/>
          <w:szCs w:val="32"/>
        </w:rPr>
        <w:t>进行规划调整</w:t>
      </w:r>
      <w:r w:rsidR="00E9179B" w:rsidRPr="007B13EA">
        <w:rPr>
          <w:rFonts w:ascii="仿宋_GB2312" w:eastAsia="仿宋_GB2312" w:hAnsi="仿宋" w:cs="Times New Roman" w:hint="eastAsia"/>
          <w:sz w:val="32"/>
          <w:szCs w:val="32"/>
        </w:rPr>
        <w:t>，留足道路、绿化等</w:t>
      </w:r>
      <w:r w:rsidR="00302C12" w:rsidRPr="007B13EA">
        <w:rPr>
          <w:rFonts w:ascii="仿宋_GB2312" w:eastAsia="仿宋_GB2312" w:hAnsi="仿宋" w:cs="Times New Roman" w:hint="eastAsia"/>
          <w:sz w:val="32"/>
          <w:szCs w:val="32"/>
        </w:rPr>
        <w:t>公共用</w:t>
      </w:r>
      <w:r w:rsidR="00F03755" w:rsidRPr="007B13EA">
        <w:rPr>
          <w:rFonts w:ascii="仿宋_GB2312" w:eastAsia="仿宋_GB2312" w:hAnsi="仿宋" w:cs="Times New Roman" w:hint="eastAsia"/>
          <w:sz w:val="32"/>
          <w:szCs w:val="32"/>
        </w:rPr>
        <w:t>设施</w:t>
      </w:r>
      <w:r w:rsidR="00F46D95" w:rsidRPr="007B13EA">
        <w:rPr>
          <w:rFonts w:ascii="仿宋_GB2312" w:eastAsia="仿宋_GB2312" w:hAnsi="仿宋" w:cs="Times New Roman" w:hint="eastAsia"/>
          <w:sz w:val="32"/>
          <w:szCs w:val="32"/>
        </w:rPr>
        <w:t>空间。</w:t>
      </w:r>
    </w:p>
    <w:p w:rsidR="00302C12" w:rsidRPr="007B13EA" w:rsidRDefault="00E9179B" w:rsidP="0095690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7B13EA">
        <w:rPr>
          <w:rFonts w:ascii="楷体_GB2312" w:eastAsia="楷体_GB2312" w:hAnsi="楷体" w:hint="eastAsia"/>
          <w:b/>
          <w:sz w:val="32"/>
          <w:szCs w:val="32"/>
        </w:rPr>
        <w:t>（三）</w:t>
      </w:r>
      <w:r w:rsidR="00302C12" w:rsidRPr="007B13EA">
        <w:rPr>
          <w:rFonts w:ascii="楷体_GB2312" w:eastAsia="楷体_GB2312" w:hAnsi="楷体" w:hint="eastAsia"/>
          <w:b/>
          <w:sz w:val="32"/>
          <w:szCs w:val="32"/>
        </w:rPr>
        <w:t>坚持为民服务宗旨，妥善安排好群众建房问题。</w:t>
      </w:r>
      <w:r w:rsidR="00302C12" w:rsidRPr="007B13EA">
        <w:rPr>
          <w:rFonts w:ascii="仿宋_GB2312" w:eastAsia="仿宋_GB2312" w:hAnsi="仿宋" w:cs="Times New Roman" w:hint="eastAsia"/>
          <w:sz w:val="32"/>
          <w:szCs w:val="32"/>
        </w:rPr>
        <w:t>无论实行哪一种方案，都要把群众的利益放在第一位。采取分段实施，有计划地安排农民</w:t>
      </w:r>
      <w:r w:rsidR="006B37FB" w:rsidRPr="007B13EA">
        <w:rPr>
          <w:rFonts w:ascii="仿宋_GB2312" w:eastAsia="仿宋_GB2312" w:hAnsi="仿宋" w:cs="Times New Roman" w:hint="eastAsia"/>
          <w:sz w:val="32"/>
          <w:szCs w:val="32"/>
        </w:rPr>
        <w:t>建房。如果按既定规划</w:t>
      </w:r>
      <w:r w:rsidR="00F46D95" w:rsidRPr="007B13EA">
        <w:rPr>
          <w:rFonts w:ascii="仿宋_GB2312" w:eastAsia="仿宋_GB2312" w:hAnsi="仿宋" w:cs="Times New Roman" w:hint="eastAsia"/>
          <w:sz w:val="32"/>
          <w:szCs w:val="32"/>
        </w:rPr>
        <w:t>不变</w:t>
      </w:r>
      <w:r w:rsidR="006B37FB" w:rsidRPr="007B13EA">
        <w:rPr>
          <w:rFonts w:ascii="仿宋_GB2312" w:eastAsia="仿宋_GB2312" w:hAnsi="仿宋" w:cs="Times New Roman" w:hint="eastAsia"/>
          <w:sz w:val="32"/>
          <w:szCs w:val="32"/>
        </w:rPr>
        <w:t>，从年初开始，要求市分批下达建房指标，超前安置拆迁户，尤其要解</w:t>
      </w:r>
      <w:r w:rsidR="006B37FB" w:rsidRPr="007B13EA">
        <w:rPr>
          <w:rFonts w:ascii="仿宋_GB2312" w:eastAsia="仿宋_GB2312" w:hAnsi="仿宋" w:cs="Times New Roman" w:hint="eastAsia"/>
          <w:sz w:val="32"/>
          <w:szCs w:val="32"/>
        </w:rPr>
        <w:lastRenderedPageBreak/>
        <w:t>决</w:t>
      </w:r>
      <w:proofErr w:type="gramStart"/>
      <w:r w:rsidR="006B37FB" w:rsidRPr="007B13EA">
        <w:rPr>
          <w:rFonts w:ascii="仿宋_GB2312" w:eastAsia="仿宋_GB2312" w:hAnsi="仿宋" w:cs="Times New Roman" w:hint="eastAsia"/>
          <w:sz w:val="32"/>
          <w:szCs w:val="32"/>
        </w:rPr>
        <w:t>好相当</w:t>
      </w:r>
      <w:proofErr w:type="gramEnd"/>
      <w:r w:rsidR="006B37FB" w:rsidRPr="007B13EA">
        <w:rPr>
          <w:rFonts w:ascii="仿宋_GB2312" w:eastAsia="仿宋_GB2312" w:hAnsi="仿宋" w:cs="Times New Roman" w:hint="eastAsia"/>
          <w:sz w:val="32"/>
          <w:szCs w:val="32"/>
        </w:rPr>
        <w:t>一部分急需建房的困难户和危房户，以解决群众的燃眉之急，切实保障人民群众正常工作和生活不受影响。</w:t>
      </w:r>
    </w:p>
    <w:p w:rsidR="00E9179B" w:rsidRPr="007B13EA" w:rsidRDefault="00302C12" w:rsidP="0095690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7B13EA">
        <w:rPr>
          <w:rFonts w:ascii="楷体_GB2312" w:eastAsia="楷体_GB2312" w:hAnsi="楷体" w:hint="eastAsia"/>
          <w:b/>
          <w:sz w:val="32"/>
          <w:szCs w:val="32"/>
        </w:rPr>
        <w:t>（四）</w:t>
      </w:r>
      <w:r w:rsidR="00E9179B" w:rsidRPr="007B13EA">
        <w:rPr>
          <w:rFonts w:ascii="楷体_GB2312" w:eastAsia="楷体_GB2312" w:hAnsi="楷体" w:hint="eastAsia"/>
          <w:b/>
          <w:sz w:val="32"/>
          <w:szCs w:val="32"/>
        </w:rPr>
        <w:t>加强领导，统一指挥，各部门协同作战。</w:t>
      </w:r>
      <w:r w:rsidR="00E9179B" w:rsidRPr="007B13EA">
        <w:rPr>
          <w:rFonts w:ascii="仿宋_GB2312" w:eastAsia="仿宋_GB2312" w:hAnsi="仿宋" w:cs="Times New Roman" w:hint="eastAsia"/>
          <w:sz w:val="32"/>
          <w:szCs w:val="32"/>
        </w:rPr>
        <w:t>水云浦江跨度长，工程量大，涉及镇、村（单位）多，无论按原规划实施，还是按照新的分段进行，都必须由市政府牵头协调</w:t>
      </w:r>
      <w:r w:rsidR="00F46D95" w:rsidRPr="007B13EA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F03755" w:rsidRPr="007B13EA">
        <w:rPr>
          <w:rFonts w:ascii="仿宋_GB2312" w:eastAsia="仿宋_GB2312" w:hAnsi="仿宋" w:cs="Times New Roman" w:hint="eastAsia"/>
          <w:sz w:val="32"/>
          <w:szCs w:val="32"/>
        </w:rPr>
        <w:t>统一</w:t>
      </w:r>
      <w:r w:rsidR="00F46D95" w:rsidRPr="007B13EA">
        <w:rPr>
          <w:rFonts w:ascii="仿宋_GB2312" w:eastAsia="仿宋_GB2312" w:hAnsi="仿宋" w:cs="Times New Roman" w:hint="eastAsia"/>
          <w:sz w:val="32"/>
          <w:szCs w:val="32"/>
        </w:rPr>
        <w:t>指挥</w:t>
      </w:r>
      <w:r w:rsidR="00E9179B" w:rsidRPr="007B13EA">
        <w:rPr>
          <w:rFonts w:ascii="仿宋_GB2312" w:eastAsia="仿宋_GB2312" w:hAnsi="仿宋" w:cs="Times New Roman" w:hint="eastAsia"/>
          <w:sz w:val="32"/>
          <w:szCs w:val="32"/>
        </w:rPr>
        <w:t>，市水利局组织实施，相关镇、</w:t>
      </w:r>
      <w:proofErr w:type="gramStart"/>
      <w:r w:rsidR="00E9179B" w:rsidRPr="007B13EA">
        <w:rPr>
          <w:rFonts w:ascii="仿宋_GB2312" w:eastAsia="仿宋_GB2312" w:hAnsi="仿宋" w:cs="Times New Roman" w:hint="eastAsia"/>
          <w:sz w:val="32"/>
          <w:szCs w:val="32"/>
        </w:rPr>
        <w:t>村密切</w:t>
      </w:r>
      <w:proofErr w:type="gramEnd"/>
      <w:r w:rsidR="00E9179B" w:rsidRPr="007B13EA">
        <w:rPr>
          <w:rFonts w:ascii="仿宋_GB2312" w:eastAsia="仿宋_GB2312" w:hAnsi="仿宋" w:cs="Times New Roman" w:hint="eastAsia"/>
          <w:sz w:val="32"/>
          <w:szCs w:val="32"/>
        </w:rPr>
        <w:t>配合，确保水云浦江拓宽改造工程有序实施。</w:t>
      </w:r>
    </w:p>
    <w:sectPr w:rsidR="00E9179B" w:rsidRPr="007B13EA" w:rsidSect="007B13EA">
      <w:footerReference w:type="default" r:id="rId6"/>
      <w:pgSz w:w="11906" w:h="16838" w:code="9"/>
      <w:pgMar w:top="2098" w:right="1531" w:bottom="1985" w:left="1531" w:header="1021" w:footer="15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FD" w:rsidRDefault="00B159FD" w:rsidP="000D5939">
      <w:pPr>
        <w:spacing w:after="0"/>
      </w:pPr>
      <w:r>
        <w:separator/>
      </w:r>
    </w:p>
  </w:endnote>
  <w:endnote w:type="continuationSeparator" w:id="1">
    <w:p w:rsidR="00B159FD" w:rsidRDefault="00B159FD" w:rsidP="000D59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7676"/>
      <w:docPartObj>
        <w:docPartGallery w:val="Page Numbers (Bottom of Page)"/>
        <w:docPartUnique/>
      </w:docPartObj>
    </w:sdtPr>
    <w:sdtContent>
      <w:p w:rsidR="00922084" w:rsidRDefault="00151FE1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875889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7B13E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22084" w:rsidRDefault="009220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FD" w:rsidRDefault="00B159FD" w:rsidP="000D5939">
      <w:pPr>
        <w:spacing w:after="0"/>
      </w:pPr>
      <w:r>
        <w:separator/>
      </w:r>
    </w:p>
  </w:footnote>
  <w:footnote w:type="continuationSeparator" w:id="1">
    <w:p w:rsidR="00B159FD" w:rsidRDefault="00B159FD" w:rsidP="000D59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177B"/>
    <w:rsid w:val="00074579"/>
    <w:rsid w:val="000865FF"/>
    <w:rsid w:val="000A2043"/>
    <w:rsid w:val="000C7004"/>
    <w:rsid w:val="000D5939"/>
    <w:rsid w:val="00123B63"/>
    <w:rsid w:val="00151FE1"/>
    <w:rsid w:val="00183295"/>
    <w:rsid w:val="001F2248"/>
    <w:rsid w:val="0023237C"/>
    <w:rsid w:val="002408EA"/>
    <w:rsid w:val="002512D5"/>
    <w:rsid w:val="00262827"/>
    <w:rsid w:val="00296F38"/>
    <w:rsid w:val="002B2837"/>
    <w:rsid w:val="002D43B1"/>
    <w:rsid w:val="00302C12"/>
    <w:rsid w:val="00323B43"/>
    <w:rsid w:val="00326B1B"/>
    <w:rsid w:val="00333EA7"/>
    <w:rsid w:val="00337C36"/>
    <w:rsid w:val="003A43C6"/>
    <w:rsid w:val="003C3DCA"/>
    <w:rsid w:val="003C4093"/>
    <w:rsid w:val="003D37D8"/>
    <w:rsid w:val="003D3C8A"/>
    <w:rsid w:val="00426133"/>
    <w:rsid w:val="004358AB"/>
    <w:rsid w:val="004657BD"/>
    <w:rsid w:val="004930C4"/>
    <w:rsid w:val="004C0AD5"/>
    <w:rsid w:val="004E7685"/>
    <w:rsid w:val="004F2404"/>
    <w:rsid w:val="005A14BE"/>
    <w:rsid w:val="005B14B4"/>
    <w:rsid w:val="00625F13"/>
    <w:rsid w:val="00655458"/>
    <w:rsid w:val="00674F5E"/>
    <w:rsid w:val="006869F4"/>
    <w:rsid w:val="006A37D1"/>
    <w:rsid w:val="006B37FB"/>
    <w:rsid w:val="00756A5D"/>
    <w:rsid w:val="007B13EA"/>
    <w:rsid w:val="008209C3"/>
    <w:rsid w:val="00875889"/>
    <w:rsid w:val="008B18A8"/>
    <w:rsid w:val="008B7726"/>
    <w:rsid w:val="008B7C34"/>
    <w:rsid w:val="008C0B13"/>
    <w:rsid w:val="008D1DB8"/>
    <w:rsid w:val="008D28AD"/>
    <w:rsid w:val="008F01F2"/>
    <w:rsid w:val="008F26BC"/>
    <w:rsid w:val="0091212B"/>
    <w:rsid w:val="00922084"/>
    <w:rsid w:val="00956903"/>
    <w:rsid w:val="0097271C"/>
    <w:rsid w:val="00972D74"/>
    <w:rsid w:val="00A62769"/>
    <w:rsid w:val="00A7010A"/>
    <w:rsid w:val="00AB1B53"/>
    <w:rsid w:val="00AF1B2A"/>
    <w:rsid w:val="00B159FD"/>
    <w:rsid w:val="00B30218"/>
    <w:rsid w:val="00B919D9"/>
    <w:rsid w:val="00CD079E"/>
    <w:rsid w:val="00CF3768"/>
    <w:rsid w:val="00D31D50"/>
    <w:rsid w:val="00D90630"/>
    <w:rsid w:val="00E25818"/>
    <w:rsid w:val="00E40516"/>
    <w:rsid w:val="00E75F40"/>
    <w:rsid w:val="00E9179B"/>
    <w:rsid w:val="00F03755"/>
    <w:rsid w:val="00F46D95"/>
    <w:rsid w:val="00F65154"/>
    <w:rsid w:val="00F956F7"/>
    <w:rsid w:val="00FE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9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9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9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93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326B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33</cp:revision>
  <dcterms:created xsi:type="dcterms:W3CDTF">2008-09-11T17:20:00Z</dcterms:created>
  <dcterms:modified xsi:type="dcterms:W3CDTF">2021-02-02T01:54:00Z</dcterms:modified>
</cp:coreProperties>
</file>