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9F" w:rsidRDefault="00FA439F" w:rsidP="00FF59DD">
      <w:pPr>
        <w:pStyle w:val="2"/>
        <w:keepNext w:val="0"/>
        <w:keepLines w:val="0"/>
        <w:spacing w:line="700" w:lineRule="exact"/>
        <w:jc w:val="center"/>
        <w:rPr>
          <w:rFonts w:ascii="宋体" w:eastAsia="宋体" w:hAnsi="宋体" w:cs="Arial"/>
          <w:sz w:val="44"/>
          <w:szCs w:val="44"/>
        </w:rPr>
      </w:pPr>
    </w:p>
    <w:p w:rsidR="00FA439F" w:rsidRDefault="00FA439F" w:rsidP="00FF59DD">
      <w:pPr>
        <w:pStyle w:val="2"/>
        <w:keepNext w:val="0"/>
        <w:keepLines w:val="0"/>
        <w:spacing w:line="700" w:lineRule="exact"/>
        <w:jc w:val="center"/>
        <w:rPr>
          <w:rFonts w:ascii="宋体" w:eastAsia="宋体" w:hAnsi="宋体" w:cs="Arial"/>
          <w:sz w:val="44"/>
          <w:szCs w:val="44"/>
        </w:rPr>
      </w:pPr>
    </w:p>
    <w:p w:rsidR="00FA439F" w:rsidRDefault="00FF59DD" w:rsidP="00FF59DD">
      <w:pPr>
        <w:pStyle w:val="2"/>
        <w:keepNext w:val="0"/>
        <w:keepLines w:val="0"/>
        <w:spacing w:line="700" w:lineRule="exact"/>
        <w:jc w:val="center"/>
        <w:rPr>
          <w:rFonts w:ascii="宋体" w:eastAsia="宋体" w:hAnsi="宋体" w:cs="Arial"/>
          <w:sz w:val="44"/>
          <w:szCs w:val="44"/>
        </w:rPr>
      </w:pPr>
      <w:r>
        <w:rPr>
          <w:rFonts w:ascii="宋体" w:eastAsia="宋体" w:hAnsi="宋体" w:cs="Arial" w:hint="eastAsia"/>
          <w:sz w:val="44"/>
          <w:szCs w:val="44"/>
        </w:rPr>
        <w:t>关于进一步推进乡镇垃圾分类的建议</w:t>
      </w:r>
    </w:p>
    <w:p w:rsidR="00FA439F" w:rsidRDefault="00FA439F" w:rsidP="00FF59DD">
      <w:pPr>
        <w:spacing w:line="560" w:lineRule="exact"/>
      </w:pPr>
    </w:p>
    <w:p w:rsidR="00FA439F" w:rsidRDefault="00FF59DD" w:rsidP="00FF59D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朱琳</w:t>
      </w:r>
    </w:p>
    <w:p w:rsidR="00FA439F" w:rsidRDefault="00FF59DD" w:rsidP="00FF59D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  <w:r>
        <w:rPr>
          <w:rFonts w:ascii="楷体_GB2312" w:eastAsia="楷体_GB2312" w:hint="eastAsia"/>
          <w:sz w:val="32"/>
          <w:szCs w:val="32"/>
        </w:rPr>
        <w:t xml:space="preserve">  </w:t>
      </w:r>
    </w:p>
    <w:p w:rsidR="00FA439F" w:rsidRDefault="00FA439F" w:rsidP="00FF59DD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FA439F" w:rsidRDefault="00FF59DD" w:rsidP="00FF59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近两年，龙山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镇生活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垃圾分类工作围绕“美丽乡村建设”这个大的目标，正在逐步有序推进农村生活垃圾的无害化处理，不断探索完善长效的管理制度，确保源头分类正确投放率不断提高，垃圾分类收集工作有序稳步推进。</w:t>
      </w:r>
    </w:p>
    <w:p w:rsidR="00FA439F" w:rsidRDefault="00FF59DD" w:rsidP="00FF59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但是，在逐步推进的过程中，也暴露出以下几个方面的问题：</w:t>
      </w:r>
    </w:p>
    <w:p w:rsidR="00FA439F" w:rsidRDefault="00FF59DD" w:rsidP="00FF59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是工作人员的积极性不高。一线工作人员的普遍学历不高，这就造成思想认识不高，工作责任心有待于加强；很多情况下，集中收集垃圾时，各种原本已经分类的垃圾再次集中收集，使得前期的垃圾分类变的毫无意义。</w:t>
      </w:r>
    </w:p>
    <w:p w:rsidR="00FA439F" w:rsidRDefault="00FF59DD" w:rsidP="00FF59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二是源头分类正确率不稳定。点多面广，区域大，农户源头分类的正确率参差不齐，日常管理存在一定难度。</w:t>
      </w:r>
    </w:p>
    <w:p w:rsidR="00FA439F" w:rsidRDefault="00FF59DD" w:rsidP="00FF59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三是工业区内职工宿舍区生活垃圾投放，混装小量一般工业垃圾的现象也时有发生。</w:t>
      </w:r>
    </w:p>
    <w:p w:rsidR="00FA439F" w:rsidRDefault="00FF59DD" w:rsidP="00FF59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现就以上问题，提几点建议：</w:t>
      </w:r>
      <w:bookmarkStart w:id="0" w:name="_GoBack"/>
      <w:bookmarkEnd w:id="0"/>
    </w:p>
    <w:p w:rsidR="00FA439F" w:rsidRDefault="00FF59DD" w:rsidP="00FF59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一是要加大宣传力度，开展形式多样、生动活泼的宣传活动，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着重强调生活垃圾分类的重要意义和实操要点。同时，探索建立奖惩</w:t>
      </w:r>
      <w:r>
        <w:rPr>
          <w:rFonts w:ascii="仿宋_GB2312" w:eastAsia="仿宋_GB2312" w:hAnsi="宋体" w:cs="Times New Roman" w:hint="eastAsia"/>
          <w:sz w:val="32"/>
          <w:szCs w:val="32"/>
        </w:rPr>
        <w:t>机制。建立垃圾分类超市、分类积分制等，激励农民进行生活垃圾分类。推出垃圾分类考核“红黑榜”，加强村民相互监督。</w:t>
      </w:r>
    </w:p>
    <w:p w:rsidR="00FA439F" w:rsidRDefault="00FF59DD" w:rsidP="00FF59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是由于缺乏垃圾分类的宣传和指导，很多农民不知如何进行垃圾分类，把垃圾混放在一个垃圾袋里，导致分类垃圾桶成为摆设，垃圾分类流于形式。可按“会烂”和“不会烂”进行分类，“会烂”的投入堆肥间堆肥，“不会烂”垃圾再分“好卖的”和“不好卖的”两类，“好卖的”由再生资源公司回收，“不好卖”的经乡镇转运后统一处理。</w:t>
      </w:r>
    </w:p>
    <w:p w:rsidR="00FA439F" w:rsidRDefault="00FF59DD" w:rsidP="00FF59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三是加强一线工作人员的垃圾分类宣传教育，明确垃圾分类的基本操作要求。</w:t>
      </w:r>
    </w:p>
    <w:p w:rsidR="00FA439F" w:rsidRDefault="00FF59DD" w:rsidP="00FF59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四是建议降低工业垃圾集中</w:t>
      </w:r>
      <w:r>
        <w:rPr>
          <w:rFonts w:ascii="仿宋_GB2312" w:eastAsia="仿宋_GB2312" w:hAnsi="宋体" w:cs="Times New Roman" w:hint="eastAsia"/>
          <w:sz w:val="32"/>
          <w:szCs w:val="32"/>
        </w:rPr>
        <w:t>回收的费用，目前是</w:t>
      </w:r>
      <w:r>
        <w:rPr>
          <w:rFonts w:ascii="仿宋_GB2312" w:eastAsia="仿宋_GB2312" w:hAnsi="宋体" w:cs="Times New Roman" w:hint="eastAsia"/>
          <w:sz w:val="32"/>
          <w:szCs w:val="32"/>
        </w:rPr>
        <w:t>8</w:t>
      </w:r>
      <w:r>
        <w:rPr>
          <w:rFonts w:ascii="仿宋_GB2312" w:eastAsia="仿宋_GB2312" w:hAnsi="宋体" w:cs="Times New Roman" w:hint="eastAsia"/>
          <w:sz w:val="32"/>
          <w:szCs w:val="32"/>
        </w:rPr>
        <w:t>吨车，费用是</w:t>
      </w:r>
      <w:r>
        <w:rPr>
          <w:rFonts w:ascii="仿宋_GB2312" w:eastAsia="仿宋_GB2312" w:hAnsi="宋体" w:cs="Times New Roman" w:hint="eastAsia"/>
          <w:sz w:val="32"/>
          <w:szCs w:val="32"/>
        </w:rPr>
        <w:t>800</w:t>
      </w:r>
      <w:r>
        <w:rPr>
          <w:rFonts w:ascii="仿宋_GB2312" w:eastAsia="仿宋_GB2312" w:hAnsi="宋体" w:cs="Times New Roman" w:hint="eastAsia"/>
          <w:sz w:val="32"/>
          <w:szCs w:val="32"/>
        </w:rPr>
        <w:t>每车，可适当降低费用，或者提供不同吨位的多种选择，亦可以制定定期定时的回收时间，如企业需要可自行预约，这样会在很大程度上减少工业垃圾混装入生活垃圾的现象产生。</w:t>
      </w:r>
    </w:p>
    <w:p w:rsidR="00FA439F" w:rsidRDefault="00FA439F" w:rsidP="00FF59D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FA439F" w:rsidRDefault="00FA439F" w:rsidP="00FF59DD">
      <w:pPr>
        <w:spacing w:line="560" w:lineRule="exact"/>
        <w:ind w:firstLineChars="200" w:firstLine="420"/>
      </w:pPr>
    </w:p>
    <w:p w:rsidR="00FA439F" w:rsidRDefault="00FA439F" w:rsidP="00FF59DD">
      <w:pPr>
        <w:spacing w:line="560" w:lineRule="exact"/>
        <w:ind w:firstLineChars="200" w:firstLine="420"/>
      </w:pPr>
    </w:p>
    <w:p w:rsidR="00FA439F" w:rsidRDefault="00FA439F" w:rsidP="00FF59DD">
      <w:pPr>
        <w:spacing w:line="560" w:lineRule="exact"/>
        <w:ind w:firstLineChars="200" w:firstLine="420"/>
      </w:pPr>
    </w:p>
    <w:sectPr w:rsidR="00FA439F" w:rsidSect="00FF59DD">
      <w:footerReference w:type="default" r:id="rId7"/>
      <w:pgSz w:w="11906" w:h="16838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39F" w:rsidRDefault="00FA439F" w:rsidP="00FA439F">
      <w:pPr>
        <w:ind w:firstLine="420"/>
      </w:pPr>
      <w:r>
        <w:separator/>
      </w:r>
    </w:p>
  </w:endnote>
  <w:endnote w:type="continuationSeparator" w:id="1">
    <w:p w:rsidR="00FA439F" w:rsidRDefault="00FA439F" w:rsidP="00FA439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9F" w:rsidRDefault="00FA439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FA439F" w:rsidRDefault="00FA439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FF59D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F59D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39F" w:rsidRDefault="00FA439F" w:rsidP="00FA439F">
      <w:pPr>
        <w:ind w:firstLine="420"/>
      </w:pPr>
      <w:r>
        <w:separator/>
      </w:r>
    </w:p>
  </w:footnote>
  <w:footnote w:type="continuationSeparator" w:id="1">
    <w:p w:rsidR="00FA439F" w:rsidRDefault="00FA439F" w:rsidP="00FA439F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3229DD"/>
    <w:rsid w:val="00FA439F"/>
    <w:rsid w:val="00FF59DD"/>
    <w:rsid w:val="013229DD"/>
    <w:rsid w:val="01E41711"/>
    <w:rsid w:val="0E1E10FD"/>
    <w:rsid w:val="180D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3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A439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FA439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43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A43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25</Characters>
  <Application>Microsoft Office Word</Application>
  <DocSecurity>0</DocSecurity>
  <Lines>1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2021-01-15T01:34:00Z</dcterms:created>
  <dcterms:modified xsi:type="dcterms:W3CDTF">2021-02-02T03:26:00Z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