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F2B" w:rsidRDefault="00BC2F2B">
      <w:pPr>
        <w:spacing w:line="560" w:lineRule="exact"/>
        <w:jc w:val="center"/>
        <w:rPr>
          <w:rFonts w:ascii="宋体" w:hAnsi="宋体" w:cs="Arial"/>
          <w:b/>
          <w:sz w:val="44"/>
          <w:szCs w:val="44"/>
        </w:rPr>
      </w:pPr>
    </w:p>
    <w:p w:rsidR="00BC2F2B" w:rsidRDefault="00BC2F2B">
      <w:pPr>
        <w:spacing w:line="560" w:lineRule="exact"/>
        <w:jc w:val="center"/>
        <w:rPr>
          <w:rFonts w:ascii="宋体" w:hAnsi="宋体" w:cs="Arial"/>
          <w:b/>
          <w:sz w:val="44"/>
          <w:szCs w:val="44"/>
        </w:rPr>
      </w:pPr>
    </w:p>
    <w:p w:rsidR="00BC2F2B" w:rsidRDefault="00A8766C">
      <w:pPr>
        <w:spacing w:line="560" w:lineRule="exact"/>
        <w:jc w:val="center"/>
        <w:rPr>
          <w:rFonts w:ascii="宋体" w:hAnsi="宋体" w:cs="Arial"/>
          <w:b/>
          <w:sz w:val="44"/>
          <w:szCs w:val="44"/>
        </w:rPr>
      </w:pPr>
      <w:r>
        <w:rPr>
          <w:rFonts w:ascii="宋体" w:hAnsi="宋体" w:cs="Arial" w:hint="eastAsia"/>
          <w:b/>
          <w:sz w:val="44"/>
          <w:szCs w:val="44"/>
        </w:rPr>
        <w:t>关于</w:t>
      </w:r>
      <w:r w:rsidR="00BA78B4">
        <w:rPr>
          <w:rFonts w:ascii="宋体" w:hAnsi="宋体" w:cs="Arial" w:hint="eastAsia"/>
          <w:b/>
          <w:sz w:val="44"/>
          <w:szCs w:val="44"/>
        </w:rPr>
        <w:t>尽快畅通</w:t>
      </w:r>
      <w:r>
        <w:rPr>
          <w:rFonts w:ascii="宋体" w:hAnsi="宋体" w:cs="Arial" w:hint="eastAsia"/>
          <w:b/>
          <w:sz w:val="44"/>
          <w:szCs w:val="44"/>
        </w:rPr>
        <w:t>科教园区片区</w:t>
      </w:r>
      <w:r w:rsidR="00BA78B4">
        <w:rPr>
          <w:rFonts w:ascii="宋体" w:hAnsi="宋体" w:cs="Arial" w:hint="eastAsia"/>
          <w:b/>
          <w:sz w:val="44"/>
          <w:szCs w:val="44"/>
        </w:rPr>
        <w:t>路网</w:t>
      </w:r>
      <w:r>
        <w:rPr>
          <w:rFonts w:ascii="宋体" w:hAnsi="宋体" w:cs="Arial" w:hint="eastAsia"/>
          <w:b/>
          <w:sz w:val="44"/>
          <w:szCs w:val="44"/>
        </w:rPr>
        <w:t>的建议</w:t>
      </w:r>
    </w:p>
    <w:p w:rsidR="00BC2F2B" w:rsidRDefault="00BC2F2B">
      <w:pPr>
        <w:spacing w:line="560" w:lineRule="exact"/>
        <w:rPr>
          <w:rFonts w:ascii="楷体_GB2312" w:eastAsia="楷体_GB2312"/>
          <w:sz w:val="32"/>
          <w:szCs w:val="32"/>
        </w:rPr>
      </w:pPr>
    </w:p>
    <w:p w:rsidR="00BC2F2B" w:rsidRDefault="00A8766C">
      <w:pPr>
        <w:spacing w:line="560" w:lineRule="exact"/>
        <w:rPr>
          <w:rFonts w:ascii="楷体_GB2312" w:eastAsia="楷体_GB2312"/>
          <w:sz w:val="32"/>
          <w:szCs w:val="32"/>
        </w:rPr>
      </w:pPr>
      <w:r>
        <w:rPr>
          <w:rFonts w:ascii="楷体_GB2312" w:eastAsia="楷体_GB2312" w:hint="eastAsia"/>
          <w:sz w:val="32"/>
          <w:szCs w:val="32"/>
        </w:rPr>
        <w:t>领衔代表：</w:t>
      </w:r>
      <w:r>
        <w:rPr>
          <w:rFonts w:ascii="楷体_GB2312" w:eastAsia="楷体_GB2312" w:hint="eastAsia"/>
          <w:sz w:val="32"/>
          <w:szCs w:val="32"/>
        </w:rPr>
        <w:t>孙利群</w:t>
      </w:r>
    </w:p>
    <w:p w:rsidR="00BC2F2B" w:rsidRDefault="00A8766C">
      <w:pPr>
        <w:spacing w:line="560" w:lineRule="exact"/>
        <w:rPr>
          <w:rFonts w:ascii="楷体_GB2312" w:eastAsia="楷体_GB2312"/>
          <w:sz w:val="32"/>
          <w:szCs w:val="32"/>
        </w:rPr>
      </w:pPr>
      <w:r>
        <w:rPr>
          <w:rFonts w:ascii="楷体_GB2312" w:eastAsia="楷体_GB2312" w:hint="eastAsia"/>
          <w:sz w:val="32"/>
          <w:szCs w:val="32"/>
        </w:rPr>
        <w:t>附议代表：</w:t>
      </w:r>
      <w:r>
        <w:rPr>
          <w:rFonts w:ascii="楷体_GB2312" w:eastAsia="楷体_GB2312" w:hint="eastAsia"/>
          <w:sz w:val="32"/>
          <w:szCs w:val="32"/>
        </w:rPr>
        <w:t>张洪君</w:t>
      </w:r>
    </w:p>
    <w:p w:rsidR="00BC2F2B" w:rsidRDefault="00BC2F2B">
      <w:pPr>
        <w:spacing w:line="560" w:lineRule="exact"/>
        <w:rPr>
          <w:rFonts w:ascii="楷体_GB2312" w:eastAsia="楷体_GB2312"/>
          <w:color w:val="FF0000"/>
          <w:sz w:val="32"/>
          <w:szCs w:val="32"/>
        </w:rPr>
      </w:pPr>
    </w:p>
    <w:p w:rsidR="00BC2F2B" w:rsidRDefault="00A8766C">
      <w:pPr>
        <w:pStyle w:val="a5"/>
        <w:spacing w:before="0" w:beforeAutospacing="0" w:after="0" w:afterAutospacing="0" w:line="560" w:lineRule="exact"/>
        <w:ind w:firstLineChars="200" w:firstLine="640"/>
        <w:rPr>
          <w:rFonts w:ascii="仿宋_GB2312" w:eastAsia="仿宋_GB2312" w:cs="Times New Roman"/>
          <w:kern w:val="2"/>
          <w:sz w:val="32"/>
          <w:szCs w:val="32"/>
        </w:rPr>
      </w:pPr>
      <w:r>
        <w:rPr>
          <w:rFonts w:ascii="仿宋_GB2312" w:eastAsia="仿宋_GB2312" w:cs="Times New Roman" w:hint="eastAsia"/>
          <w:kern w:val="2"/>
          <w:sz w:val="32"/>
          <w:szCs w:val="32"/>
        </w:rPr>
        <w:t>科教园区片区位于我市中心城区东北片，是白沙路新城建设中的科教、产业和人才聚集高地，科教园区片区发展对于夯实街道共同富裕基础，赋能高质量</w:t>
      </w:r>
      <w:proofErr w:type="gramStart"/>
      <w:r>
        <w:rPr>
          <w:rFonts w:ascii="仿宋_GB2312" w:eastAsia="仿宋_GB2312" w:cs="Times New Roman" w:hint="eastAsia"/>
          <w:kern w:val="2"/>
          <w:sz w:val="32"/>
          <w:szCs w:val="32"/>
        </w:rPr>
        <w:t>蝶变意义</w:t>
      </w:r>
      <w:proofErr w:type="gramEnd"/>
      <w:r>
        <w:rPr>
          <w:rFonts w:ascii="仿宋_GB2312" w:eastAsia="仿宋_GB2312" w:cs="Times New Roman" w:hint="eastAsia"/>
          <w:kern w:val="2"/>
          <w:sz w:val="32"/>
          <w:szCs w:val="32"/>
        </w:rPr>
        <w:t>重大。但片区交通路网建设的不完善与该片区作为中心城区建设重点区块的</w:t>
      </w:r>
      <w:proofErr w:type="gramStart"/>
      <w:r>
        <w:rPr>
          <w:rFonts w:ascii="仿宋_GB2312" w:eastAsia="仿宋_GB2312" w:cs="Times New Roman" w:hint="eastAsia"/>
          <w:kern w:val="2"/>
          <w:sz w:val="32"/>
          <w:szCs w:val="32"/>
        </w:rPr>
        <w:t>定位极</w:t>
      </w:r>
      <w:proofErr w:type="gramEnd"/>
      <w:r>
        <w:rPr>
          <w:rFonts w:ascii="仿宋_GB2312" w:eastAsia="仿宋_GB2312" w:cs="Times New Roman" w:hint="eastAsia"/>
          <w:kern w:val="2"/>
          <w:sz w:val="32"/>
          <w:szCs w:val="32"/>
        </w:rPr>
        <w:t>不相符，尤其是近年来随着森林公园休闲健身人次日趋增多，中科院两大平台投入使用，宁大科院一万多名师生入住，科教园区片区道路不畅的问题愈发凸显，将严重影响科教片区未来进一步发展。</w:t>
      </w:r>
    </w:p>
    <w:p w:rsidR="00BC2F2B" w:rsidRDefault="00A8766C">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一、存在的问题</w:t>
      </w:r>
    </w:p>
    <w:p w:rsidR="00BC2F2B" w:rsidRDefault="00A8766C" w:rsidP="009315B3">
      <w:pPr>
        <w:pStyle w:val="a5"/>
        <w:spacing w:before="0" w:beforeAutospacing="0" w:after="0" w:afterAutospacing="0" w:line="560" w:lineRule="exact"/>
        <w:ind w:firstLineChars="200" w:firstLine="641"/>
        <w:rPr>
          <w:rFonts w:ascii="仿宋_GB2312" w:eastAsia="仿宋_GB2312"/>
          <w:sz w:val="32"/>
          <w:szCs w:val="32"/>
        </w:rPr>
      </w:pPr>
      <w:r>
        <w:rPr>
          <w:rFonts w:ascii="楷体_GB2312" w:eastAsia="楷体_GB2312" w:hint="eastAsia"/>
          <w:b/>
          <w:bCs/>
          <w:sz w:val="32"/>
          <w:szCs w:val="32"/>
        </w:rPr>
        <w:t>（一）</w:t>
      </w:r>
      <w:r>
        <w:rPr>
          <w:rFonts w:ascii="楷体_GB2312" w:eastAsia="楷体_GB2312" w:hint="eastAsia"/>
          <w:b/>
          <w:bCs/>
          <w:sz w:val="32"/>
          <w:szCs w:val="32"/>
        </w:rPr>
        <w:t>出行交通不方便。</w:t>
      </w:r>
      <w:r>
        <w:rPr>
          <w:rFonts w:ascii="仿宋_GB2312" w:eastAsia="仿宋_GB2312" w:hint="eastAsia"/>
          <w:sz w:val="32"/>
          <w:szCs w:val="32"/>
        </w:rPr>
        <w:t>科教园区与中心城区南北方向的交通连接目前仅东三环和</w:t>
      </w:r>
      <w:proofErr w:type="gramStart"/>
      <w:r>
        <w:rPr>
          <w:rFonts w:ascii="仿宋_GB2312" w:eastAsia="仿宋_GB2312" w:hint="eastAsia"/>
          <w:sz w:val="32"/>
          <w:szCs w:val="32"/>
        </w:rPr>
        <w:t>寺马</w:t>
      </w:r>
      <w:proofErr w:type="gramEnd"/>
      <w:r>
        <w:rPr>
          <w:rFonts w:ascii="仿宋_GB2312" w:eastAsia="仿宋_GB2312" w:hint="eastAsia"/>
          <w:sz w:val="32"/>
          <w:szCs w:val="32"/>
        </w:rPr>
        <w:t>线，远远不能满足周边群众和科教园区师生通行需求。东三环和</w:t>
      </w:r>
      <w:proofErr w:type="gramStart"/>
      <w:r>
        <w:rPr>
          <w:rFonts w:ascii="仿宋_GB2312" w:eastAsia="仿宋_GB2312" w:hint="eastAsia"/>
          <w:sz w:val="32"/>
          <w:szCs w:val="32"/>
        </w:rPr>
        <w:t>寺马</w:t>
      </w:r>
      <w:proofErr w:type="gramEnd"/>
      <w:r>
        <w:rPr>
          <w:rFonts w:ascii="仿宋_GB2312" w:eastAsia="仿宋_GB2312" w:hint="eastAsia"/>
          <w:sz w:val="32"/>
          <w:szCs w:val="32"/>
        </w:rPr>
        <w:t>线相距有近</w:t>
      </w:r>
      <w:r>
        <w:rPr>
          <w:rFonts w:ascii="仿宋_GB2312" w:eastAsia="仿宋_GB2312" w:hint="eastAsia"/>
          <w:sz w:val="32"/>
          <w:szCs w:val="32"/>
        </w:rPr>
        <w:t>2.5</w:t>
      </w:r>
      <w:r>
        <w:rPr>
          <w:rFonts w:ascii="仿宋_GB2312" w:eastAsia="仿宋_GB2312" w:hint="eastAsia"/>
          <w:sz w:val="32"/>
          <w:szCs w:val="32"/>
        </w:rPr>
        <w:t>公里，之前提出过要加快推进区间内的梅林路的畅通工程，打通南接老国道线北连中横线的新一条南北干道。但梅林路畅通项目只听风声，不见动静，大学师生、入驻企业单位、周边群众呼声极高。</w:t>
      </w:r>
    </w:p>
    <w:p w:rsidR="00BC2F2B" w:rsidRDefault="00A8766C" w:rsidP="009315B3">
      <w:pPr>
        <w:pStyle w:val="a5"/>
        <w:spacing w:before="0" w:beforeAutospacing="0" w:after="0" w:afterAutospacing="0" w:line="560" w:lineRule="exact"/>
        <w:ind w:firstLineChars="200" w:firstLine="641"/>
        <w:rPr>
          <w:rFonts w:ascii="仿宋_GB2312" w:eastAsia="仿宋_GB2312"/>
          <w:sz w:val="32"/>
          <w:szCs w:val="32"/>
        </w:rPr>
      </w:pPr>
      <w:r>
        <w:rPr>
          <w:rFonts w:ascii="楷体_GB2312" w:eastAsia="楷体_GB2312" w:hint="eastAsia"/>
          <w:b/>
          <w:bCs/>
          <w:sz w:val="32"/>
          <w:szCs w:val="32"/>
        </w:rPr>
        <w:lastRenderedPageBreak/>
        <w:t>（二）</w:t>
      </w:r>
      <w:r>
        <w:rPr>
          <w:rFonts w:ascii="楷体_GB2312" w:eastAsia="楷体_GB2312" w:hint="eastAsia"/>
          <w:b/>
          <w:bCs/>
          <w:sz w:val="32"/>
          <w:szCs w:val="32"/>
        </w:rPr>
        <w:t>交通拥堵负担重。</w:t>
      </w:r>
      <w:r>
        <w:rPr>
          <w:rFonts w:ascii="仿宋_GB2312" w:eastAsia="仿宋_GB2312" w:hint="eastAsia"/>
          <w:sz w:val="32"/>
          <w:szCs w:val="32"/>
        </w:rPr>
        <w:t>片区内存在断头路情况，新城河九年一贯制学校即将建成，而学校周围仅南面开发大道和西边东三环两条主干道路，东边一灶江路“断头路”（仅仅是学校建筑东边与北边的内环道路）。学校一旦开学，每日几</w:t>
      </w:r>
      <w:r>
        <w:rPr>
          <w:rFonts w:ascii="仿宋_GB2312" w:eastAsia="仿宋_GB2312" w:hint="eastAsia"/>
          <w:sz w:val="32"/>
          <w:szCs w:val="32"/>
        </w:rPr>
        <w:t>千名学生同时上下学，人流、车流无法分流汇入城区主干道路，必将造成交通路网的“肠梗阻”。</w:t>
      </w:r>
    </w:p>
    <w:p w:rsidR="00BC2F2B" w:rsidRDefault="00A8766C" w:rsidP="009315B3">
      <w:pPr>
        <w:pStyle w:val="a5"/>
        <w:spacing w:before="0" w:beforeAutospacing="0" w:after="0" w:afterAutospacing="0" w:line="560" w:lineRule="exact"/>
        <w:ind w:firstLineChars="200" w:firstLine="641"/>
        <w:rPr>
          <w:rFonts w:ascii="仿宋_GB2312" w:eastAsia="仿宋_GB2312"/>
          <w:sz w:val="32"/>
          <w:szCs w:val="32"/>
        </w:rPr>
      </w:pPr>
      <w:r>
        <w:rPr>
          <w:rFonts w:ascii="楷体_GB2312" w:eastAsia="楷体_GB2312" w:hint="eastAsia"/>
          <w:b/>
          <w:bCs/>
          <w:sz w:val="32"/>
          <w:szCs w:val="32"/>
        </w:rPr>
        <w:t>（三）</w:t>
      </w:r>
      <w:r>
        <w:rPr>
          <w:rFonts w:ascii="楷体_GB2312" w:eastAsia="楷体_GB2312" w:hint="eastAsia"/>
          <w:b/>
          <w:bCs/>
          <w:sz w:val="32"/>
          <w:szCs w:val="32"/>
        </w:rPr>
        <w:t>周边环境欠优美。</w:t>
      </w:r>
      <w:r>
        <w:rPr>
          <w:rFonts w:ascii="仿宋_GB2312" w:eastAsia="仿宋_GB2312" w:hint="eastAsia"/>
          <w:sz w:val="32"/>
          <w:szCs w:val="32"/>
        </w:rPr>
        <w:t>轻纺路北</w:t>
      </w:r>
      <w:proofErr w:type="gramStart"/>
      <w:r>
        <w:rPr>
          <w:rFonts w:ascii="仿宋_GB2312" w:eastAsia="仿宋_GB2312" w:hint="eastAsia"/>
          <w:sz w:val="32"/>
          <w:szCs w:val="32"/>
        </w:rPr>
        <w:t>延道路</w:t>
      </w:r>
      <w:proofErr w:type="gramEnd"/>
      <w:r>
        <w:rPr>
          <w:rFonts w:ascii="仿宋_GB2312" w:eastAsia="仿宋_GB2312" w:hint="eastAsia"/>
          <w:sz w:val="32"/>
          <w:szCs w:val="32"/>
        </w:rPr>
        <w:t>在西华头</w:t>
      </w:r>
      <w:r>
        <w:rPr>
          <w:rFonts w:ascii="仿宋_GB2312" w:eastAsia="仿宋_GB2312" w:hint="eastAsia"/>
          <w:sz w:val="32"/>
          <w:szCs w:val="32"/>
        </w:rPr>
        <w:t>3#</w:t>
      </w:r>
      <w:r>
        <w:rPr>
          <w:rFonts w:ascii="仿宋_GB2312" w:eastAsia="仿宋_GB2312" w:hint="eastAsia"/>
          <w:sz w:val="32"/>
          <w:szCs w:val="32"/>
        </w:rPr>
        <w:t>地块改造项目内，周边整体环境有待提升。作为慈溪市第一所也是目前唯一的大学，学院周边环境是慈溪城市形象最直观的缩影，该地块早在</w:t>
      </w:r>
      <w:r>
        <w:rPr>
          <w:rFonts w:ascii="仿宋_GB2312" w:eastAsia="仿宋_GB2312" w:hint="eastAsia"/>
          <w:sz w:val="32"/>
          <w:szCs w:val="32"/>
        </w:rPr>
        <w:t>2020</w:t>
      </w:r>
      <w:r>
        <w:rPr>
          <w:rFonts w:ascii="仿宋_GB2312" w:eastAsia="仿宋_GB2312" w:hint="eastAsia"/>
          <w:sz w:val="32"/>
          <w:szCs w:val="32"/>
        </w:rPr>
        <w:t>年完成征迁，但至今仍未开发建设，造成目前路网不通、车辆乱停、环境脏乱差等现状，严重影响了宁大科院周边的环境，将不利于吸引学生留慈就业创业，也会对学院引进高层次人才造成一定影响。</w:t>
      </w:r>
    </w:p>
    <w:p w:rsidR="00BC2F2B" w:rsidRDefault="00A8766C">
      <w:pPr>
        <w:pStyle w:val="a5"/>
        <w:spacing w:before="0" w:beforeAutospacing="0" w:after="0" w:afterAutospacing="0" w:line="560" w:lineRule="exact"/>
        <w:ind w:firstLineChars="200" w:firstLine="640"/>
        <w:rPr>
          <w:rFonts w:ascii="黑体" w:eastAsia="黑体" w:hAnsi="黑体" w:cs="Times New Roman"/>
          <w:kern w:val="2"/>
          <w:sz w:val="32"/>
          <w:szCs w:val="32"/>
        </w:rPr>
      </w:pPr>
      <w:r>
        <w:rPr>
          <w:rFonts w:ascii="黑体" w:eastAsia="黑体" w:hAnsi="黑体" w:cs="Times New Roman" w:hint="eastAsia"/>
          <w:kern w:val="2"/>
          <w:sz w:val="32"/>
          <w:szCs w:val="32"/>
        </w:rPr>
        <w:t>二、相关建议</w:t>
      </w:r>
    </w:p>
    <w:p w:rsidR="00BC2F2B" w:rsidRPr="00BA78B4" w:rsidRDefault="00A8766C" w:rsidP="00BA78B4">
      <w:pPr>
        <w:pStyle w:val="a5"/>
        <w:spacing w:before="0" w:beforeAutospacing="0" w:after="0" w:afterAutospacing="0" w:line="560" w:lineRule="exact"/>
        <w:ind w:firstLineChars="200" w:firstLine="640"/>
        <w:rPr>
          <w:rFonts w:ascii="仿宋_GB2312" w:eastAsia="仿宋_GB2312" w:hint="eastAsia"/>
          <w:sz w:val="32"/>
          <w:szCs w:val="32"/>
        </w:rPr>
      </w:pPr>
      <w:r w:rsidRPr="00BA78B4">
        <w:rPr>
          <w:rFonts w:ascii="仿宋_GB2312" w:eastAsia="仿宋_GB2312" w:hint="eastAsia"/>
          <w:bCs/>
          <w:sz w:val="32"/>
          <w:szCs w:val="32"/>
        </w:rPr>
        <w:t>（一）</w:t>
      </w:r>
      <w:r w:rsidRPr="00BA78B4">
        <w:rPr>
          <w:rFonts w:ascii="仿宋_GB2312" w:eastAsia="仿宋_GB2312" w:hint="eastAsia"/>
          <w:sz w:val="32"/>
          <w:szCs w:val="32"/>
        </w:rPr>
        <w:t>建议抓紧实施梅林路拓宽畅通项目，随着宁波至慈溪市域（郊）铁路的建成投用，梅林路的畅通既可以扩大慈溪中心城区的辐射范围，又可促进高校师生，以及</w:t>
      </w:r>
      <w:proofErr w:type="gramStart"/>
      <w:r w:rsidRPr="00BA78B4">
        <w:rPr>
          <w:rFonts w:ascii="仿宋_GB2312" w:eastAsia="仿宋_GB2312" w:hint="eastAsia"/>
          <w:sz w:val="32"/>
          <w:szCs w:val="32"/>
        </w:rPr>
        <w:t>逍</w:t>
      </w:r>
      <w:proofErr w:type="gramEnd"/>
      <w:r w:rsidRPr="00BA78B4">
        <w:rPr>
          <w:rFonts w:ascii="仿宋_GB2312" w:eastAsia="仿宋_GB2312" w:hint="eastAsia"/>
          <w:sz w:val="32"/>
          <w:szCs w:val="32"/>
        </w:rPr>
        <w:t>林、</w:t>
      </w:r>
      <w:proofErr w:type="gramStart"/>
      <w:r w:rsidRPr="00BA78B4">
        <w:rPr>
          <w:rFonts w:ascii="仿宋_GB2312" w:eastAsia="仿宋_GB2312" w:hint="eastAsia"/>
          <w:sz w:val="32"/>
          <w:szCs w:val="32"/>
        </w:rPr>
        <w:t>匡</w:t>
      </w:r>
      <w:proofErr w:type="gramEnd"/>
      <w:r w:rsidRPr="00BA78B4">
        <w:rPr>
          <w:rFonts w:ascii="仿宋_GB2312" w:eastAsia="仿宋_GB2312" w:hint="eastAsia"/>
          <w:sz w:val="32"/>
          <w:szCs w:val="32"/>
        </w:rPr>
        <w:t>堰等周边乡镇群众融入宁波“城市生活圈”。</w:t>
      </w:r>
    </w:p>
    <w:p w:rsidR="00BC2F2B" w:rsidRPr="00BA78B4" w:rsidRDefault="00A8766C" w:rsidP="00BA78B4">
      <w:pPr>
        <w:pStyle w:val="a5"/>
        <w:spacing w:before="0" w:beforeAutospacing="0" w:after="0" w:afterAutospacing="0" w:line="560" w:lineRule="exact"/>
        <w:ind w:firstLineChars="200" w:firstLine="640"/>
        <w:rPr>
          <w:rFonts w:ascii="仿宋_GB2312" w:eastAsia="仿宋_GB2312" w:hint="eastAsia"/>
          <w:sz w:val="32"/>
          <w:szCs w:val="32"/>
        </w:rPr>
      </w:pPr>
      <w:r w:rsidRPr="00BA78B4">
        <w:rPr>
          <w:rFonts w:ascii="仿宋_GB2312" w:eastAsia="仿宋_GB2312" w:hint="eastAsia"/>
          <w:bCs/>
          <w:sz w:val="32"/>
          <w:szCs w:val="32"/>
        </w:rPr>
        <w:t>（二）</w:t>
      </w:r>
      <w:r w:rsidRPr="00BA78B4">
        <w:rPr>
          <w:rFonts w:ascii="仿宋_GB2312" w:eastAsia="仿宋_GB2312" w:hint="eastAsia"/>
          <w:sz w:val="32"/>
          <w:szCs w:val="32"/>
        </w:rPr>
        <w:t>建议尽早规划新城河九年一贯制学校东边一灶江路（南至北二环</w:t>
      </w:r>
      <w:r w:rsidRPr="00BA78B4">
        <w:rPr>
          <w:rFonts w:ascii="仿宋_GB2312" w:eastAsia="仿宋_GB2312" w:hint="eastAsia"/>
          <w:sz w:val="32"/>
          <w:szCs w:val="32"/>
        </w:rPr>
        <w:t>,</w:t>
      </w:r>
      <w:r w:rsidRPr="00BA78B4">
        <w:rPr>
          <w:rFonts w:ascii="仿宋_GB2312" w:eastAsia="仿宋_GB2312" w:hint="eastAsia"/>
          <w:sz w:val="32"/>
          <w:szCs w:val="32"/>
        </w:rPr>
        <w:t>北至明州路），打通“断头路”“瓶颈路”，避免学校周边的交通拥堵，方便周边群众和学校师生出行。</w:t>
      </w:r>
    </w:p>
    <w:p w:rsidR="00BC2F2B" w:rsidRDefault="00A8766C">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（三）</w:t>
      </w:r>
      <w:r>
        <w:rPr>
          <w:rFonts w:ascii="仿宋_GB2312" w:eastAsia="仿宋_GB2312" w:hint="eastAsia"/>
          <w:sz w:val="32"/>
          <w:szCs w:val="32"/>
        </w:rPr>
        <w:t>建议将轻纺路北</w:t>
      </w:r>
      <w:proofErr w:type="gramStart"/>
      <w:r>
        <w:rPr>
          <w:rFonts w:ascii="仿宋_GB2312" w:eastAsia="仿宋_GB2312" w:hint="eastAsia"/>
          <w:sz w:val="32"/>
          <w:szCs w:val="32"/>
        </w:rPr>
        <w:t>延道路工程单例并</w:t>
      </w:r>
      <w:proofErr w:type="gramEnd"/>
      <w:r>
        <w:rPr>
          <w:rFonts w:ascii="仿宋_GB2312" w:eastAsia="仿宋_GB2312" w:hint="eastAsia"/>
          <w:sz w:val="32"/>
          <w:szCs w:val="32"/>
        </w:rPr>
        <w:t>优先启动，尽早畅通科教园区片区交通。同时对</w:t>
      </w:r>
      <w:proofErr w:type="gramStart"/>
      <w:r>
        <w:rPr>
          <w:rFonts w:ascii="仿宋_GB2312" w:eastAsia="仿宋_GB2312" w:hint="eastAsia"/>
          <w:sz w:val="32"/>
          <w:szCs w:val="32"/>
        </w:rPr>
        <w:t>轻纺路</w:t>
      </w:r>
      <w:proofErr w:type="gramEnd"/>
      <w:r>
        <w:rPr>
          <w:rFonts w:ascii="仿宋_GB2312" w:eastAsia="仿宋_GB2312" w:hint="eastAsia"/>
          <w:sz w:val="32"/>
          <w:szCs w:val="32"/>
        </w:rPr>
        <w:t>周边村社进行全域梳理式改造，优化大学生创业就业环境，提升片区整体营商环境，促进科</w:t>
      </w:r>
      <w:r>
        <w:rPr>
          <w:rFonts w:ascii="仿宋_GB2312" w:eastAsia="仿宋_GB2312" w:hint="eastAsia"/>
          <w:sz w:val="32"/>
          <w:szCs w:val="32"/>
        </w:rPr>
        <w:t>教园区片区融合发展。</w:t>
      </w:r>
    </w:p>
    <w:p w:rsidR="00BC2F2B" w:rsidRDefault="00BC2F2B">
      <w:pPr>
        <w:spacing w:line="560" w:lineRule="exact"/>
        <w:rPr>
          <w:rFonts w:ascii="仿宋_GB2312" w:eastAsia="仿宋_GB2312"/>
          <w:sz w:val="32"/>
          <w:szCs w:val="32"/>
        </w:rPr>
      </w:pPr>
    </w:p>
    <w:p w:rsidR="00BC2F2B" w:rsidRDefault="00BC2F2B">
      <w:pPr>
        <w:spacing w:line="560" w:lineRule="exact"/>
        <w:rPr>
          <w:rFonts w:ascii="仿宋_GB2312" w:eastAsia="仿宋_GB2312"/>
          <w:sz w:val="32"/>
          <w:szCs w:val="32"/>
        </w:rPr>
      </w:pPr>
      <w:bookmarkStart w:id="0" w:name="_GoBack"/>
      <w:bookmarkEnd w:id="0"/>
    </w:p>
    <w:sectPr w:rsidR="00BC2F2B" w:rsidSect="009315B3">
      <w:headerReference w:type="default" r:id="rId8"/>
      <w:footerReference w:type="even" r:id="rId9"/>
      <w:footerReference w:type="default" r:id="rId10"/>
      <w:pgSz w:w="11906" w:h="16838" w:code="9"/>
      <w:pgMar w:top="2098" w:right="1531" w:bottom="1985" w:left="1531" w:header="102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6C" w:rsidRDefault="00A8766C">
      <w:r>
        <w:separator/>
      </w:r>
    </w:p>
  </w:endnote>
  <w:endnote w:type="continuationSeparator" w:id="0">
    <w:p w:rsidR="00A8766C" w:rsidRDefault="00A8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2B" w:rsidRDefault="00A8766C">
    <w:pPr>
      <w:pStyle w:val="a3"/>
      <w:framePr w:wrap="around" w:vAnchor="text" w:hAnchor="margin" w:xAlign="center" w:y="1"/>
      <w:rPr>
        <w:rStyle w:val="a7"/>
      </w:rPr>
    </w:pPr>
    <w:r>
      <w:fldChar w:fldCharType="begin"/>
    </w:r>
    <w:r>
      <w:rPr>
        <w:rStyle w:val="a7"/>
      </w:rPr>
      <w:instrText xml:space="preserve">PAGE  </w:instrText>
    </w:r>
    <w:r>
      <w:fldChar w:fldCharType="end"/>
    </w:r>
  </w:p>
  <w:p w:rsidR="00BC2F2B" w:rsidRDefault="00BC2F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29065"/>
      <w:docPartObj>
        <w:docPartGallery w:val="Page Numbers (Bottom of Page)"/>
        <w:docPartUnique/>
      </w:docPartObj>
    </w:sdtPr>
    <w:sdtContent>
      <w:p w:rsidR="009315B3" w:rsidRDefault="009315B3">
        <w:pPr>
          <w:pStyle w:val="a3"/>
          <w:jc w:val="center"/>
        </w:pPr>
        <w:r>
          <w:fldChar w:fldCharType="begin"/>
        </w:r>
        <w:r>
          <w:instrText>PAGE   \* MERGEFORMAT</w:instrText>
        </w:r>
        <w:r>
          <w:fldChar w:fldCharType="separate"/>
        </w:r>
        <w:r w:rsidRPr="009315B3">
          <w:rPr>
            <w:noProof/>
            <w:lang w:val="zh-CN"/>
          </w:rPr>
          <w:t>2</w:t>
        </w:r>
        <w:r>
          <w:fldChar w:fldCharType="end"/>
        </w:r>
      </w:p>
    </w:sdtContent>
  </w:sdt>
  <w:p w:rsidR="00BC2F2B" w:rsidRDefault="00BC2F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6C" w:rsidRDefault="00A8766C">
      <w:r>
        <w:separator/>
      </w:r>
    </w:p>
  </w:footnote>
  <w:footnote w:type="continuationSeparator" w:id="0">
    <w:p w:rsidR="00A8766C" w:rsidRDefault="00A8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F2B" w:rsidRDefault="00BC2F2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TA0MTg0MzM1ZmMyMGEwNDA5NjFjY2NjMGRhNjQifQ=="/>
  </w:docVars>
  <w:rsids>
    <w:rsidRoot w:val="00AE37C1"/>
    <w:rsid w:val="00002465"/>
    <w:rsid w:val="00023F7B"/>
    <w:rsid w:val="0003130E"/>
    <w:rsid w:val="00033148"/>
    <w:rsid w:val="00037975"/>
    <w:rsid w:val="00042647"/>
    <w:rsid w:val="00060B67"/>
    <w:rsid w:val="000610C2"/>
    <w:rsid w:val="00062EE5"/>
    <w:rsid w:val="00066FBB"/>
    <w:rsid w:val="00077278"/>
    <w:rsid w:val="0008108F"/>
    <w:rsid w:val="000B1E07"/>
    <w:rsid w:val="000B58EF"/>
    <w:rsid w:val="000C236B"/>
    <w:rsid w:val="000C71F0"/>
    <w:rsid w:val="000F2D9D"/>
    <w:rsid w:val="00114074"/>
    <w:rsid w:val="001147DF"/>
    <w:rsid w:val="00121C6B"/>
    <w:rsid w:val="0012544C"/>
    <w:rsid w:val="00126F50"/>
    <w:rsid w:val="0013292F"/>
    <w:rsid w:val="00137BAE"/>
    <w:rsid w:val="00157E8D"/>
    <w:rsid w:val="00166E6E"/>
    <w:rsid w:val="00191A83"/>
    <w:rsid w:val="001961FB"/>
    <w:rsid w:val="001A320A"/>
    <w:rsid w:val="001A79FB"/>
    <w:rsid w:val="001D42AA"/>
    <w:rsid w:val="001D4C86"/>
    <w:rsid w:val="001D4CB6"/>
    <w:rsid w:val="001E377B"/>
    <w:rsid w:val="001E3976"/>
    <w:rsid w:val="001E5F4C"/>
    <w:rsid w:val="00207E85"/>
    <w:rsid w:val="00225463"/>
    <w:rsid w:val="002324BC"/>
    <w:rsid w:val="002326DB"/>
    <w:rsid w:val="00232D06"/>
    <w:rsid w:val="00234482"/>
    <w:rsid w:val="00236E0C"/>
    <w:rsid w:val="00240960"/>
    <w:rsid w:val="00251FCE"/>
    <w:rsid w:val="00260B23"/>
    <w:rsid w:val="0026729A"/>
    <w:rsid w:val="00271D65"/>
    <w:rsid w:val="0029742B"/>
    <w:rsid w:val="002A0195"/>
    <w:rsid w:val="002B418D"/>
    <w:rsid w:val="002B47EE"/>
    <w:rsid w:val="002D2DA0"/>
    <w:rsid w:val="002D7750"/>
    <w:rsid w:val="002D7842"/>
    <w:rsid w:val="002E35DC"/>
    <w:rsid w:val="002E38E5"/>
    <w:rsid w:val="0030469E"/>
    <w:rsid w:val="00304CCE"/>
    <w:rsid w:val="00313779"/>
    <w:rsid w:val="00316F15"/>
    <w:rsid w:val="00327E9A"/>
    <w:rsid w:val="00351F43"/>
    <w:rsid w:val="00365514"/>
    <w:rsid w:val="0037424C"/>
    <w:rsid w:val="003750C0"/>
    <w:rsid w:val="00376790"/>
    <w:rsid w:val="003B0165"/>
    <w:rsid w:val="003B7824"/>
    <w:rsid w:val="003D3834"/>
    <w:rsid w:val="003D7CC5"/>
    <w:rsid w:val="003E3B89"/>
    <w:rsid w:val="003E5D42"/>
    <w:rsid w:val="003F3773"/>
    <w:rsid w:val="003F4277"/>
    <w:rsid w:val="003F70A0"/>
    <w:rsid w:val="0041363A"/>
    <w:rsid w:val="00424707"/>
    <w:rsid w:val="00425605"/>
    <w:rsid w:val="0043566D"/>
    <w:rsid w:val="00447040"/>
    <w:rsid w:val="004549B1"/>
    <w:rsid w:val="00475334"/>
    <w:rsid w:val="00477409"/>
    <w:rsid w:val="00481D4A"/>
    <w:rsid w:val="004A17EB"/>
    <w:rsid w:val="004A2435"/>
    <w:rsid w:val="004A2DCD"/>
    <w:rsid w:val="004A3773"/>
    <w:rsid w:val="004A7584"/>
    <w:rsid w:val="004B6B83"/>
    <w:rsid w:val="004B78B6"/>
    <w:rsid w:val="004C3CF0"/>
    <w:rsid w:val="004D0013"/>
    <w:rsid w:val="004D19D1"/>
    <w:rsid w:val="004D5F55"/>
    <w:rsid w:val="004F3E17"/>
    <w:rsid w:val="004F6465"/>
    <w:rsid w:val="005115A6"/>
    <w:rsid w:val="00514CA0"/>
    <w:rsid w:val="00522B93"/>
    <w:rsid w:val="00524F8A"/>
    <w:rsid w:val="00531595"/>
    <w:rsid w:val="00547F07"/>
    <w:rsid w:val="0056002E"/>
    <w:rsid w:val="00560DF8"/>
    <w:rsid w:val="00560F29"/>
    <w:rsid w:val="00573557"/>
    <w:rsid w:val="005758B4"/>
    <w:rsid w:val="00582392"/>
    <w:rsid w:val="00586172"/>
    <w:rsid w:val="00586951"/>
    <w:rsid w:val="00590307"/>
    <w:rsid w:val="00594AB5"/>
    <w:rsid w:val="00594DAA"/>
    <w:rsid w:val="005A2446"/>
    <w:rsid w:val="005A7882"/>
    <w:rsid w:val="005B53D4"/>
    <w:rsid w:val="005B5F43"/>
    <w:rsid w:val="005C2917"/>
    <w:rsid w:val="005C2BE2"/>
    <w:rsid w:val="005F5B11"/>
    <w:rsid w:val="00600E9A"/>
    <w:rsid w:val="00601DEC"/>
    <w:rsid w:val="00603239"/>
    <w:rsid w:val="0060390E"/>
    <w:rsid w:val="006043A7"/>
    <w:rsid w:val="006109C9"/>
    <w:rsid w:val="00616345"/>
    <w:rsid w:val="00621122"/>
    <w:rsid w:val="00633378"/>
    <w:rsid w:val="006610D2"/>
    <w:rsid w:val="00675084"/>
    <w:rsid w:val="0067765F"/>
    <w:rsid w:val="006803A3"/>
    <w:rsid w:val="00685A54"/>
    <w:rsid w:val="006C1F49"/>
    <w:rsid w:val="006D1A06"/>
    <w:rsid w:val="0072699B"/>
    <w:rsid w:val="00744316"/>
    <w:rsid w:val="00786DEB"/>
    <w:rsid w:val="007945DF"/>
    <w:rsid w:val="00796295"/>
    <w:rsid w:val="007A2E61"/>
    <w:rsid w:val="007B2566"/>
    <w:rsid w:val="007C1DE1"/>
    <w:rsid w:val="007C675A"/>
    <w:rsid w:val="007D1C4A"/>
    <w:rsid w:val="007D4004"/>
    <w:rsid w:val="007D477D"/>
    <w:rsid w:val="007F5251"/>
    <w:rsid w:val="0082117E"/>
    <w:rsid w:val="008431CB"/>
    <w:rsid w:val="00864792"/>
    <w:rsid w:val="00866CD5"/>
    <w:rsid w:val="0087420C"/>
    <w:rsid w:val="008772B0"/>
    <w:rsid w:val="00881BBD"/>
    <w:rsid w:val="00887FE5"/>
    <w:rsid w:val="00897B31"/>
    <w:rsid w:val="008A1F00"/>
    <w:rsid w:val="008B529A"/>
    <w:rsid w:val="008C09C3"/>
    <w:rsid w:val="008C1686"/>
    <w:rsid w:val="008C1B39"/>
    <w:rsid w:val="008D08CB"/>
    <w:rsid w:val="008E2467"/>
    <w:rsid w:val="008E4490"/>
    <w:rsid w:val="008F3A7A"/>
    <w:rsid w:val="00900FF3"/>
    <w:rsid w:val="009249B0"/>
    <w:rsid w:val="00924A5E"/>
    <w:rsid w:val="00925BC9"/>
    <w:rsid w:val="009315B3"/>
    <w:rsid w:val="00932460"/>
    <w:rsid w:val="00965CFE"/>
    <w:rsid w:val="0097210A"/>
    <w:rsid w:val="00974B8B"/>
    <w:rsid w:val="00990838"/>
    <w:rsid w:val="00992664"/>
    <w:rsid w:val="00995420"/>
    <w:rsid w:val="009B23AA"/>
    <w:rsid w:val="009B46CB"/>
    <w:rsid w:val="009B5B5D"/>
    <w:rsid w:val="009C59CC"/>
    <w:rsid w:val="009C7AA4"/>
    <w:rsid w:val="009D29EA"/>
    <w:rsid w:val="009F21D7"/>
    <w:rsid w:val="00A04213"/>
    <w:rsid w:val="00A2414D"/>
    <w:rsid w:val="00A26A2F"/>
    <w:rsid w:val="00A42AF0"/>
    <w:rsid w:val="00A4504D"/>
    <w:rsid w:val="00A4621C"/>
    <w:rsid w:val="00A53A85"/>
    <w:rsid w:val="00A7586A"/>
    <w:rsid w:val="00A83079"/>
    <w:rsid w:val="00A84F93"/>
    <w:rsid w:val="00A85F02"/>
    <w:rsid w:val="00A8766C"/>
    <w:rsid w:val="00A96117"/>
    <w:rsid w:val="00AA20D9"/>
    <w:rsid w:val="00AA69FB"/>
    <w:rsid w:val="00AB0046"/>
    <w:rsid w:val="00AB5DB9"/>
    <w:rsid w:val="00AC44FE"/>
    <w:rsid w:val="00AC7CBF"/>
    <w:rsid w:val="00AD26D5"/>
    <w:rsid w:val="00AD5043"/>
    <w:rsid w:val="00AE37C1"/>
    <w:rsid w:val="00AE451A"/>
    <w:rsid w:val="00AE467F"/>
    <w:rsid w:val="00AE6D34"/>
    <w:rsid w:val="00AF157F"/>
    <w:rsid w:val="00AF481B"/>
    <w:rsid w:val="00B27E3D"/>
    <w:rsid w:val="00B334D5"/>
    <w:rsid w:val="00B35D2F"/>
    <w:rsid w:val="00B36855"/>
    <w:rsid w:val="00B43CDC"/>
    <w:rsid w:val="00B46B99"/>
    <w:rsid w:val="00B94B73"/>
    <w:rsid w:val="00BA273E"/>
    <w:rsid w:val="00BA78B4"/>
    <w:rsid w:val="00BB0510"/>
    <w:rsid w:val="00BB35E5"/>
    <w:rsid w:val="00BB4408"/>
    <w:rsid w:val="00BC28EA"/>
    <w:rsid w:val="00BC2F2B"/>
    <w:rsid w:val="00BC4164"/>
    <w:rsid w:val="00BD15F8"/>
    <w:rsid w:val="00BD786A"/>
    <w:rsid w:val="00BF3CF3"/>
    <w:rsid w:val="00BF630E"/>
    <w:rsid w:val="00BF6409"/>
    <w:rsid w:val="00C027A9"/>
    <w:rsid w:val="00C119FC"/>
    <w:rsid w:val="00C23592"/>
    <w:rsid w:val="00C24097"/>
    <w:rsid w:val="00C316D0"/>
    <w:rsid w:val="00C44ECA"/>
    <w:rsid w:val="00C467A3"/>
    <w:rsid w:val="00C540AD"/>
    <w:rsid w:val="00C558CC"/>
    <w:rsid w:val="00C64216"/>
    <w:rsid w:val="00C75668"/>
    <w:rsid w:val="00C81459"/>
    <w:rsid w:val="00C82211"/>
    <w:rsid w:val="00CA5DEF"/>
    <w:rsid w:val="00CB711B"/>
    <w:rsid w:val="00CC0086"/>
    <w:rsid w:val="00CC3971"/>
    <w:rsid w:val="00CD7741"/>
    <w:rsid w:val="00CE184E"/>
    <w:rsid w:val="00CF0A12"/>
    <w:rsid w:val="00D149C0"/>
    <w:rsid w:val="00D2189B"/>
    <w:rsid w:val="00D21EB8"/>
    <w:rsid w:val="00D243CF"/>
    <w:rsid w:val="00D25309"/>
    <w:rsid w:val="00D30D02"/>
    <w:rsid w:val="00D31CCE"/>
    <w:rsid w:val="00D423BB"/>
    <w:rsid w:val="00D42AB6"/>
    <w:rsid w:val="00D44025"/>
    <w:rsid w:val="00D75962"/>
    <w:rsid w:val="00D84EDE"/>
    <w:rsid w:val="00D85F24"/>
    <w:rsid w:val="00D87A1C"/>
    <w:rsid w:val="00D87E4B"/>
    <w:rsid w:val="00D93B2F"/>
    <w:rsid w:val="00DA32C0"/>
    <w:rsid w:val="00DA5E90"/>
    <w:rsid w:val="00DB3D62"/>
    <w:rsid w:val="00DB685A"/>
    <w:rsid w:val="00DD4F07"/>
    <w:rsid w:val="00DD7A6D"/>
    <w:rsid w:val="00E24274"/>
    <w:rsid w:val="00E270A0"/>
    <w:rsid w:val="00E6124A"/>
    <w:rsid w:val="00E61BF0"/>
    <w:rsid w:val="00E67963"/>
    <w:rsid w:val="00E74935"/>
    <w:rsid w:val="00E91CB1"/>
    <w:rsid w:val="00EA6C99"/>
    <w:rsid w:val="00ED1AA6"/>
    <w:rsid w:val="00ED6665"/>
    <w:rsid w:val="00F05FCF"/>
    <w:rsid w:val="00F131FE"/>
    <w:rsid w:val="00F16386"/>
    <w:rsid w:val="00F22CC2"/>
    <w:rsid w:val="00F255B4"/>
    <w:rsid w:val="00F65F96"/>
    <w:rsid w:val="00F76E6A"/>
    <w:rsid w:val="00F80E27"/>
    <w:rsid w:val="00F832C1"/>
    <w:rsid w:val="00F84C46"/>
    <w:rsid w:val="00F854BB"/>
    <w:rsid w:val="00F855A3"/>
    <w:rsid w:val="00F93C79"/>
    <w:rsid w:val="00F9788D"/>
    <w:rsid w:val="00FA6F90"/>
    <w:rsid w:val="00FC4C1B"/>
    <w:rsid w:val="00FE4855"/>
    <w:rsid w:val="00FE50A0"/>
    <w:rsid w:val="02D948B4"/>
    <w:rsid w:val="07184BFF"/>
    <w:rsid w:val="13D74354"/>
    <w:rsid w:val="18A343F5"/>
    <w:rsid w:val="1B8154BF"/>
    <w:rsid w:val="1E024A68"/>
    <w:rsid w:val="278D1F1B"/>
    <w:rsid w:val="33C12176"/>
    <w:rsid w:val="4F085390"/>
    <w:rsid w:val="56CD1A10"/>
    <w:rsid w:val="606068F1"/>
    <w:rsid w:val="6109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autoRedefine/>
    <w:uiPriority w:val="22"/>
    <w:qFormat/>
    <w:rPr>
      <w:b/>
      <w:bCs/>
    </w:rPr>
  </w:style>
  <w:style w:type="character" w:styleId="a7">
    <w:name w:val="page number"/>
    <w:basedOn w:val="a0"/>
    <w:autoRedefine/>
    <w:qFormat/>
  </w:style>
  <w:style w:type="character" w:styleId="a8">
    <w:name w:val="Emphasis"/>
    <w:autoRedefine/>
    <w:uiPriority w:val="20"/>
    <w:qFormat/>
    <w:rPr>
      <w:color w:val="CC0000"/>
    </w:rPr>
  </w:style>
  <w:style w:type="character" w:customStyle="1" w:styleId="Char">
    <w:name w:val="页脚 Char"/>
    <w:basedOn w:val="a0"/>
    <w:link w:val="a3"/>
    <w:uiPriority w:val="99"/>
    <w:rsid w:val="009315B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 w:type="character" w:styleId="a6">
    <w:name w:val="Strong"/>
    <w:autoRedefine/>
    <w:uiPriority w:val="22"/>
    <w:qFormat/>
    <w:rPr>
      <w:b/>
      <w:bCs/>
    </w:rPr>
  </w:style>
  <w:style w:type="character" w:styleId="a7">
    <w:name w:val="page number"/>
    <w:basedOn w:val="a0"/>
    <w:autoRedefine/>
    <w:qFormat/>
  </w:style>
  <w:style w:type="character" w:styleId="a8">
    <w:name w:val="Emphasis"/>
    <w:autoRedefine/>
    <w:uiPriority w:val="20"/>
    <w:qFormat/>
    <w:rPr>
      <w:color w:val="CC0000"/>
    </w:rPr>
  </w:style>
  <w:style w:type="character" w:customStyle="1" w:styleId="Char">
    <w:name w:val="页脚 Char"/>
    <w:basedOn w:val="a0"/>
    <w:link w:val="a3"/>
    <w:uiPriority w:val="99"/>
    <w:rsid w:val="009315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Words>
  <Characters>861</Characters>
  <Application>Microsoft Office Word</Application>
  <DocSecurity>0</DocSecurity>
  <Lines>7</Lines>
  <Paragraphs>2</Paragraphs>
  <ScaleCrop>false</ScaleCrop>
  <Company>微软公司</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关于加快推进“跨境电子贸易”发展的建议</dc:title>
  <dc:creator>微软用户</dc:creator>
  <cp:lastModifiedBy>Administrator</cp:lastModifiedBy>
  <cp:revision>18</cp:revision>
  <cp:lastPrinted>2015-01-27T01:27:00Z</cp:lastPrinted>
  <dcterms:created xsi:type="dcterms:W3CDTF">2016-02-21T11:47:00Z</dcterms:created>
  <dcterms:modified xsi:type="dcterms:W3CDTF">2024-01-11T07:53:00Z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D09A2E8CE7D440B583B004AE12199D5B</vt:lpwstr>
  </property>
</Properties>
</file>