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51" w:rsidRPr="00660AA6" w:rsidRDefault="009A7851" w:rsidP="00230983">
      <w:pPr>
        <w:spacing w:line="700" w:lineRule="exact"/>
        <w:jc w:val="center"/>
        <w:rPr>
          <w:rFonts w:ascii="黑体" w:eastAsia="黑体" w:hAnsi="Calibri" w:cs="Times New Roman"/>
          <w:color w:val="FF0000"/>
          <w:sz w:val="44"/>
          <w:szCs w:val="44"/>
        </w:rPr>
      </w:pPr>
    </w:p>
    <w:p w:rsidR="009A7851" w:rsidRDefault="009A7851" w:rsidP="00230983">
      <w:pPr>
        <w:spacing w:line="700" w:lineRule="exact"/>
        <w:jc w:val="center"/>
        <w:rPr>
          <w:rFonts w:ascii="黑体" w:eastAsia="黑体" w:hAnsi="Calibri" w:cs="Times New Roman"/>
          <w:color w:val="FF0000"/>
          <w:sz w:val="44"/>
          <w:szCs w:val="44"/>
        </w:rPr>
      </w:pPr>
    </w:p>
    <w:p w:rsidR="00AB59E5" w:rsidRPr="00DA05A6" w:rsidRDefault="00A922B9" w:rsidP="00230983">
      <w:pPr>
        <w:spacing w:line="700" w:lineRule="exact"/>
        <w:jc w:val="center"/>
        <w:rPr>
          <w:rFonts w:asciiTheme="majorEastAsia" w:eastAsiaTheme="majorEastAsia" w:hAnsiTheme="majorEastAsia" w:cs="Times New Roman"/>
          <w:b/>
          <w:sz w:val="44"/>
          <w:szCs w:val="44"/>
        </w:rPr>
      </w:pPr>
      <w:r>
        <w:rPr>
          <w:rFonts w:ascii="宋体" w:eastAsia="宋体" w:hAnsi="宋体" w:cs="Arial" w:hint="eastAsia"/>
          <w:b/>
          <w:sz w:val="44"/>
          <w:szCs w:val="44"/>
        </w:rPr>
        <w:t>关于</w:t>
      </w:r>
      <w:r w:rsidR="00230983">
        <w:rPr>
          <w:rFonts w:ascii="宋体" w:eastAsia="宋体" w:hAnsi="宋体" w:cs="Arial" w:hint="eastAsia"/>
          <w:b/>
          <w:sz w:val="44"/>
          <w:szCs w:val="44"/>
        </w:rPr>
        <w:t>全面升格</w:t>
      </w:r>
      <w:r>
        <w:rPr>
          <w:rFonts w:ascii="宋体" w:eastAsia="宋体" w:hAnsi="宋体" w:cs="Arial" w:hint="eastAsia"/>
          <w:b/>
          <w:sz w:val="44"/>
          <w:szCs w:val="44"/>
        </w:rPr>
        <w:t>锦堂职高的建</w:t>
      </w:r>
      <w:r w:rsidR="00AB59E5" w:rsidRPr="00535AB5">
        <w:rPr>
          <w:rFonts w:ascii="宋体" w:eastAsia="宋体" w:hAnsi="宋体" w:cs="Arial" w:hint="eastAsia"/>
          <w:b/>
          <w:sz w:val="44"/>
          <w:szCs w:val="44"/>
        </w:rPr>
        <w:t>议</w:t>
      </w:r>
    </w:p>
    <w:p w:rsidR="00AB59E5" w:rsidRPr="00535AB5" w:rsidRDefault="00AB59E5" w:rsidP="00535AB5">
      <w:pPr>
        <w:spacing w:line="560" w:lineRule="exact"/>
        <w:ind w:firstLineChars="200" w:firstLine="640"/>
        <w:rPr>
          <w:rFonts w:ascii="楷体_GB2312" w:eastAsia="楷体_GB2312" w:hAnsi="Calibri" w:cs="Times New Roman"/>
          <w:color w:val="FF0000"/>
          <w:sz w:val="32"/>
          <w:szCs w:val="32"/>
        </w:rPr>
      </w:pPr>
    </w:p>
    <w:p w:rsidR="00576975" w:rsidRPr="00535AB5" w:rsidRDefault="00576975" w:rsidP="00535AB5">
      <w:pPr>
        <w:spacing w:line="560" w:lineRule="exact"/>
        <w:rPr>
          <w:rFonts w:ascii="楷体_GB2312" w:eastAsia="楷体_GB2312" w:hAnsi="Calibri" w:cs="Times New Roman"/>
          <w:sz w:val="32"/>
          <w:szCs w:val="32"/>
        </w:rPr>
      </w:pPr>
      <w:r w:rsidRPr="00535AB5">
        <w:rPr>
          <w:rFonts w:ascii="楷体_GB2312" w:eastAsia="楷体_GB2312" w:hAnsi="Calibri" w:cs="Times New Roman" w:hint="eastAsia"/>
          <w:sz w:val="32"/>
          <w:szCs w:val="32"/>
        </w:rPr>
        <w:t>领衔代表：林伯挺</w:t>
      </w:r>
    </w:p>
    <w:p w:rsidR="00576975" w:rsidRPr="00535AB5" w:rsidRDefault="00576975" w:rsidP="00535AB5">
      <w:pPr>
        <w:spacing w:line="560" w:lineRule="exact"/>
        <w:rPr>
          <w:rFonts w:ascii="楷体_GB2312" w:eastAsia="楷体_GB2312" w:hAnsi="Calibri" w:cs="Times New Roman"/>
          <w:sz w:val="32"/>
          <w:szCs w:val="32"/>
        </w:rPr>
      </w:pPr>
      <w:r w:rsidRPr="00535AB5">
        <w:rPr>
          <w:rFonts w:ascii="楷体_GB2312" w:eastAsia="楷体_GB2312" w:hAnsi="Calibri" w:cs="Times New Roman" w:hint="eastAsia"/>
          <w:sz w:val="32"/>
          <w:szCs w:val="32"/>
        </w:rPr>
        <w:t>附议代表：</w:t>
      </w:r>
      <w:proofErr w:type="gramStart"/>
      <w:r w:rsidRPr="00535AB5">
        <w:rPr>
          <w:rFonts w:ascii="楷体_GB2312" w:eastAsia="楷体_GB2312" w:hAnsi="Calibri" w:cs="Times New Roman" w:hint="eastAsia"/>
          <w:sz w:val="32"/>
          <w:szCs w:val="32"/>
        </w:rPr>
        <w:t>沈益挺</w:t>
      </w:r>
      <w:proofErr w:type="gramEnd"/>
    </w:p>
    <w:p w:rsidR="00576975" w:rsidRPr="00DA05A6" w:rsidRDefault="00576975" w:rsidP="00535AB5">
      <w:pPr>
        <w:spacing w:line="560" w:lineRule="exact"/>
        <w:ind w:firstLineChars="200" w:firstLine="640"/>
        <w:rPr>
          <w:rFonts w:ascii="仿宋_GB2312" w:eastAsia="仿宋_GB2312" w:hAnsi="仿宋" w:cs="仿宋"/>
          <w:bCs/>
          <w:sz w:val="32"/>
          <w:szCs w:val="32"/>
        </w:rPr>
      </w:pPr>
    </w:p>
    <w:p w:rsidR="00AB59E5" w:rsidRDefault="00AB59E5" w:rsidP="00535AB5">
      <w:pPr>
        <w:spacing w:line="560" w:lineRule="exact"/>
        <w:ind w:firstLineChars="200" w:firstLine="640"/>
        <w:jc w:val="left"/>
        <w:rPr>
          <w:rFonts w:ascii="仿宋_GB2312" w:eastAsia="仿宋_GB2312" w:hAnsi="宋体" w:cs="宋体"/>
          <w:bCs/>
          <w:sz w:val="32"/>
          <w:szCs w:val="32"/>
        </w:rPr>
      </w:pPr>
      <w:r w:rsidRPr="009927D4">
        <w:rPr>
          <w:rFonts w:ascii="仿宋_GB2312" w:eastAsia="仿宋_GB2312" w:hAnsi="仿宋" w:cs="仿宋" w:hint="eastAsia"/>
          <w:bCs/>
          <w:sz w:val="32"/>
          <w:szCs w:val="32"/>
        </w:rPr>
        <w:t>当年，锦堂是与南开、春晖、集美齐名的四个名扬全国的中学。如今的锦</w:t>
      </w:r>
      <w:proofErr w:type="gramStart"/>
      <w:r w:rsidRPr="009927D4">
        <w:rPr>
          <w:rFonts w:ascii="仿宋_GB2312" w:eastAsia="仿宋_GB2312" w:hAnsi="仿宋" w:cs="仿宋" w:hint="eastAsia"/>
          <w:bCs/>
          <w:sz w:val="32"/>
          <w:szCs w:val="32"/>
        </w:rPr>
        <w:t>堂学校</w:t>
      </w:r>
      <w:proofErr w:type="gramEnd"/>
      <w:r w:rsidRPr="009927D4">
        <w:rPr>
          <w:rFonts w:ascii="仿宋_GB2312" w:eastAsia="仿宋_GB2312" w:hAnsi="仿宋" w:cs="仿宋" w:hint="eastAsia"/>
          <w:bCs/>
          <w:sz w:val="32"/>
          <w:szCs w:val="32"/>
        </w:rPr>
        <w:t>以汽车维修和轻纺服装为二大主干专业，学校的实训基地建设、专业师资队伍建设、教育科学研究等领域都处在省内领先水平。</w:t>
      </w:r>
      <w:r w:rsidR="009927D4" w:rsidRPr="009927D4">
        <w:rPr>
          <w:rFonts w:ascii="仿宋_GB2312" w:eastAsia="仿宋_GB2312" w:hAnsi="仿宋" w:cs="仿宋" w:hint="eastAsia"/>
          <w:bCs/>
          <w:sz w:val="32"/>
          <w:szCs w:val="32"/>
        </w:rPr>
        <w:t>但不可否认，</w:t>
      </w:r>
      <w:proofErr w:type="gramStart"/>
      <w:r w:rsidR="009927D4" w:rsidRPr="009927D4">
        <w:rPr>
          <w:rFonts w:ascii="仿宋_GB2312" w:eastAsia="仿宋_GB2312" w:hAnsi="仿宋" w:cs="仿宋" w:hint="eastAsia"/>
          <w:bCs/>
          <w:sz w:val="32"/>
          <w:szCs w:val="32"/>
        </w:rPr>
        <w:t>现锦堂</w:t>
      </w:r>
      <w:r w:rsidR="009927D4" w:rsidRPr="009927D4">
        <w:rPr>
          <w:rFonts w:ascii="仿宋_GB2312" w:eastAsia="仿宋_GB2312" w:hAnsi="宋体" w:cs="宋体" w:hint="eastAsia"/>
          <w:bCs/>
          <w:sz w:val="32"/>
          <w:szCs w:val="32"/>
        </w:rPr>
        <w:t>学校影响力</w:t>
      </w:r>
      <w:r w:rsidR="009927D4">
        <w:rPr>
          <w:rFonts w:ascii="仿宋_GB2312" w:eastAsia="仿宋_GB2312" w:hAnsi="宋体" w:cs="宋体" w:hint="eastAsia"/>
          <w:bCs/>
          <w:sz w:val="32"/>
          <w:szCs w:val="32"/>
        </w:rPr>
        <w:t>较</w:t>
      </w:r>
      <w:r w:rsidR="009927D4" w:rsidRPr="009927D4">
        <w:rPr>
          <w:rFonts w:ascii="仿宋_GB2312" w:eastAsia="仿宋_GB2312" w:hAnsi="宋体" w:cs="宋体" w:hint="eastAsia"/>
          <w:bCs/>
          <w:sz w:val="32"/>
          <w:szCs w:val="32"/>
        </w:rPr>
        <w:t>当时</w:t>
      </w:r>
      <w:proofErr w:type="gramEnd"/>
      <w:r w:rsidR="009927D4" w:rsidRPr="009927D4">
        <w:rPr>
          <w:rFonts w:ascii="仿宋_GB2312" w:eastAsia="仿宋_GB2312" w:hAnsi="宋体" w:cs="宋体" w:hint="eastAsia"/>
          <w:bCs/>
          <w:sz w:val="32"/>
          <w:szCs w:val="32"/>
        </w:rPr>
        <w:t>建校</w:t>
      </w:r>
      <w:r w:rsidR="009927D4">
        <w:rPr>
          <w:rFonts w:ascii="仿宋_GB2312" w:eastAsia="仿宋_GB2312" w:hAnsi="宋体" w:cs="宋体" w:hint="eastAsia"/>
          <w:bCs/>
          <w:sz w:val="32"/>
          <w:szCs w:val="32"/>
        </w:rPr>
        <w:t>时的辉煌相差甚远。</w:t>
      </w:r>
      <w:r w:rsidR="00990E0D">
        <w:rPr>
          <w:rFonts w:ascii="仿宋_GB2312" w:eastAsia="仿宋_GB2312" w:hAnsi="宋体" w:cs="宋体" w:hint="eastAsia"/>
          <w:bCs/>
          <w:sz w:val="32"/>
          <w:szCs w:val="32"/>
        </w:rPr>
        <w:t>为适应社会发展需要，擦亮百年名校名片，</w:t>
      </w:r>
      <w:proofErr w:type="gramStart"/>
      <w:r w:rsidR="00990E0D">
        <w:rPr>
          <w:rFonts w:ascii="仿宋_GB2312" w:eastAsia="仿宋_GB2312" w:hAnsi="宋体" w:cs="宋体" w:hint="eastAsia"/>
          <w:bCs/>
          <w:sz w:val="32"/>
          <w:szCs w:val="32"/>
        </w:rPr>
        <w:t>回应慈东人民群众</w:t>
      </w:r>
      <w:proofErr w:type="gramEnd"/>
      <w:r w:rsidR="00990E0D">
        <w:rPr>
          <w:rFonts w:ascii="仿宋_GB2312" w:eastAsia="仿宋_GB2312" w:hAnsi="宋体" w:cs="宋体" w:hint="eastAsia"/>
          <w:bCs/>
          <w:sz w:val="32"/>
          <w:szCs w:val="32"/>
        </w:rPr>
        <w:t>的热烈期盼，我建议对</w:t>
      </w:r>
      <w:r w:rsidR="00990E0D" w:rsidRPr="00990E0D">
        <w:rPr>
          <w:rFonts w:ascii="仿宋_GB2312" w:eastAsia="仿宋_GB2312" w:hAnsi="宋体" w:cs="宋体" w:hint="eastAsia"/>
          <w:bCs/>
          <w:sz w:val="32"/>
          <w:szCs w:val="32"/>
        </w:rPr>
        <w:t>锦堂职高予以全面升格建设</w:t>
      </w:r>
      <w:r w:rsidR="00990E0D">
        <w:rPr>
          <w:rFonts w:ascii="仿宋_GB2312" w:eastAsia="仿宋_GB2312" w:hAnsi="宋体" w:cs="宋体" w:hint="eastAsia"/>
          <w:bCs/>
          <w:sz w:val="32"/>
          <w:szCs w:val="32"/>
        </w:rPr>
        <w:t>。</w:t>
      </w:r>
    </w:p>
    <w:p w:rsidR="00990E0D" w:rsidRPr="00DA05A6" w:rsidRDefault="00990E0D" w:rsidP="00535AB5">
      <w:pPr>
        <w:spacing w:line="560" w:lineRule="exact"/>
        <w:ind w:firstLineChars="200" w:firstLine="640"/>
        <w:jc w:val="left"/>
        <w:rPr>
          <w:rFonts w:ascii="黑体" w:eastAsia="黑体" w:hAnsi="黑体" w:cs="Times New Roman"/>
          <w:sz w:val="32"/>
          <w:szCs w:val="32"/>
        </w:rPr>
      </w:pPr>
      <w:r w:rsidRPr="00DA05A6">
        <w:rPr>
          <w:rFonts w:ascii="黑体" w:eastAsia="黑体" w:hAnsi="黑体" w:cs="Times New Roman" w:hint="eastAsia"/>
          <w:sz w:val="32"/>
          <w:szCs w:val="32"/>
        </w:rPr>
        <w:t>一、建议背景</w:t>
      </w:r>
    </w:p>
    <w:p w:rsidR="00AB59E5" w:rsidRPr="00A00762" w:rsidRDefault="00990E0D" w:rsidP="00A00762">
      <w:pPr>
        <w:spacing w:line="560" w:lineRule="exact"/>
        <w:ind w:firstLineChars="200" w:firstLine="643"/>
        <w:rPr>
          <w:rFonts w:ascii="楷体_GB2312" w:eastAsia="楷体_GB2312" w:hAnsi="宋体" w:cs="宋体"/>
          <w:b/>
          <w:bCs/>
          <w:kern w:val="0"/>
          <w:sz w:val="32"/>
          <w:szCs w:val="32"/>
        </w:rPr>
      </w:pPr>
      <w:r w:rsidRPr="00230983">
        <w:rPr>
          <w:rFonts w:ascii="楷体_GB2312" w:eastAsia="楷体_GB2312" w:hAnsi="宋体" w:cs="宋体" w:hint="eastAsia"/>
          <w:b/>
          <w:bCs/>
          <w:kern w:val="0"/>
          <w:sz w:val="32"/>
          <w:szCs w:val="32"/>
        </w:rPr>
        <w:t>（一）</w:t>
      </w:r>
      <w:r w:rsidR="00AB59E5" w:rsidRPr="00230983">
        <w:rPr>
          <w:rFonts w:ascii="楷体_GB2312" w:eastAsia="楷体_GB2312" w:hAnsi="宋体" w:cs="宋体" w:hint="eastAsia"/>
          <w:b/>
          <w:bCs/>
          <w:kern w:val="0"/>
          <w:sz w:val="32"/>
          <w:szCs w:val="32"/>
        </w:rPr>
        <w:t>政策导向</w:t>
      </w:r>
      <w:r w:rsidR="00A00762" w:rsidRPr="00230983">
        <w:rPr>
          <w:rFonts w:ascii="楷体_GB2312" w:eastAsia="楷体_GB2312" w:hAnsi="宋体" w:cs="宋体" w:hint="eastAsia"/>
          <w:b/>
          <w:bCs/>
          <w:kern w:val="0"/>
          <w:sz w:val="32"/>
          <w:szCs w:val="32"/>
        </w:rPr>
        <w:t>。</w:t>
      </w:r>
      <w:r w:rsidR="00AB59E5" w:rsidRPr="00AB59E5">
        <w:rPr>
          <w:rFonts w:ascii="仿宋_GB2312" w:eastAsia="仿宋_GB2312" w:hAnsi="仿宋" w:cs="仿宋" w:hint="eastAsia"/>
          <w:bCs/>
          <w:sz w:val="32"/>
          <w:szCs w:val="32"/>
        </w:rPr>
        <w:t>2020年9月16日，教育局、</w:t>
      </w:r>
      <w:proofErr w:type="gramStart"/>
      <w:r w:rsidR="00AB59E5" w:rsidRPr="00AB59E5">
        <w:rPr>
          <w:rFonts w:ascii="仿宋_GB2312" w:eastAsia="仿宋_GB2312" w:hAnsi="仿宋" w:cs="仿宋" w:hint="eastAsia"/>
          <w:bCs/>
          <w:sz w:val="32"/>
          <w:szCs w:val="32"/>
        </w:rPr>
        <w:t>国家发改委</w:t>
      </w:r>
      <w:proofErr w:type="gramEnd"/>
      <w:r w:rsidR="00AB59E5" w:rsidRPr="00AB59E5">
        <w:rPr>
          <w:rFonts w:ascii="仿宋_GB2312" w:eastAsia="仿宋_GB2312" w:hAnsi="仿宋" w:cs="仿宋" w:hint="eastAsia"/>
          <w:bCs/>
          <w:sz w:val="32"/>
          <w:szCs w:val="32"/>
        </w:rPr>
        <w:t>等9部委印发了《职业教育提质培优行动计划（2020—2023年）》（教职成〔2020〕7号）</w:t>
      </w:r>
      <w:r w:rsidR="003A6352">
        <w:rPr>
          <w:rFonts w:ascii="仿宋_GB2312" w:eastAsia="仿宋_GB2312" w:hAnsi="仿宋" w:cs="仿宋" w:hint="eastAsia"/>
          <w:bCs/>
          <w:sz w:val="32"/>
          <w:szCs w:val="32"/>
        </w:rPr>
        <w:t>，</w:t>
      </w:r>
      <w:r w:rsidR="00AB59E5" w:rsidRPr="00AB59E5">
        <w:rPr>
          <w:rFonts w:ascii="仿宋_GB2312" w:eastAsia="仿宋_GB2312" w:hAnsi="仿宋" w:cs="仿宋" w:hint="eastAsia"/>
          <w:bCs/>
          <w:sz w:val="32"/>
          <w:szCs w:val="32"/>
        </w:rPr>
        <w:t>2020年11月6日，浙江省人民政府印发了《浙江省深化产教融合推进职业教育高质量发展实施方案》（浙政发[2020]27号）</w:t>
      </w:r>
      <w:r w:rsidR="003A6352">
        <w:rPr>
          <w:rFonts w:ascii="仿宋_GB2312" w:eastAsia="仿宋_GB2312" w:hAnsi="仿宋" w:cs="仿宋" w:hint="eastAsia"/>
          <w:bCs/>
          <w:sz w:val="32"/>
          <w:szCs w:val="32"/>
        </w:rPr>
        <w:t>，均提到了鼓励职高教育事业的发展壮大。</w:t>
      </w:r>
    </w:p>
    <w:p w:rsidR="00AB59E5" w:rsidRPr="00A00762" w:rsidRDefault="003A6352" w:rsidP="00A00762">
      <w:pPr>
        <w:spacing w:line="560" w:lineRule="exact"/>
        <w:ind w:firstLineChars="200" w:firstLine="643"/>
        <w:rPr>
          <w:rFonts w:ascii="楷体_GB2312" w:eastAsia="楷体_GB2312" w:hAnsi="宋体" w:cs="宋体"/>
          <w:b/>
          <w:bCs/>
          <w:kern w:val="0"/>
          <w:sz w:val="32"/>
          <w:szCs w:val="32"/>
        </w:rPr>
      </w:pPr>
      <w:r w:rsidRPr="00930FD8">
        <w:rPr>
          <w:rFonts w:ascii="楷体_GB2312" w:eastAsia="楷体_GB2312" w:hAnsi="宋体" w:cs="宋体" w:hint="eastAsia"/>
          <w:b/>
          <w:bCs/>
          <w:kern w:val="0"/>
          <w:sz w:val="32"/>
          <w:szCs w:val="32"/>
        </w:rPr>
        <w:t>（二）市场调研</w:t>
      </w:r>
      <w:r w:rsidR="00A00762">
        <w:rPr>
          <w:rFonts w:ascii="楷体_GB2312" w:eastAsia="楷体_GB2312" w:hAnsi="宋体" w:cs="宋体" w:hint="eastAsia"/>
          <w:b/>
          <w:bCs/>
          <w:kern w:val="0"/>
          <w:sz w:val="32"/>
          <w:szCs w:val="32"/>
        </w:rPr>
        <w:t>。</w:t>
      </w:r>
      <w:r>
        <w:rPr>
          <w:rFonts w:ascii="仿宋_GB2312" w:eastAsia="仿宋_GB2312" w:hAnsi="仿宋" w:cs="仿宋" w:hint="eastAsia"/>
          <w:bCs/>
          <w:sz w:val="32"/>
          <w:szCs w:val="32"/>
        </w:rPr>
        <w:t>经</w:t>
      </w:r>
      <w:r w:rsidR="00AB59E5" w:rsidRPr="00AB59E5">
        <w:rPr>
          <w:rFonts w:ascii="仿宋_GB2312" w:eastAsia="仿宋_GB2312" w:hAnsi="仿宋" w:cs="仿宋" w:hint="eastAsia"/>
          <w:bCs/>
          <w:sz w:val="32"/>
          <w:szCs w:val="32"/>
        </w:rPr>
        <w:t>调研发现，目前在慈溪的大型企业，比如大众、吉利、公牛、方太等企业，对大专学历又具有技术技能</w:t>
      </w:r>
      <w:r w:rsidR="00AB59E5" w:rsidRPr="00AB59E5">
        <w:rPr>
          <w:rFonts w:ascii="仿宋_GB2312" w:eastAsia="仿宋_GB2312" w:hAnsi="仿宋" w:cs="仿宋" w:hint="eastAsia"/>
          <w:bCs/>
          <w:sz w:val="32"/>
          <w:szCs w:val="32"/>
        </w:rPr>
        <w:lastRenderedPageBreak/>
        <w:t>技艺的人才的需求非常大，特别需要高素质的行业从业人才。因此，提高</w:t>
      </w:r>
      <w:r>
        <w:rPr>
          <w:rFonts w:ascii="仿宋_GB2312" w:eastAsia="仿宋_GB2312" w:hAnsi="仿宋" w:cs="仿宋" w:hint="eastAsia"/>
          <w:bCs/>
          <w:sz w:val="32"/>
          <w:szCs w:val="32"/>
        </w:rPr>
        <w:t>学校</w:t>
      </w:r>
      <w:r w:rsidR="00AB59E5" w:rsidRPr="00AB59E5">
        <w:rPr>
          <w:rFonts w:ascii="仿宋_GB2312" w:eastAsia="仿宋_GB2312" w:hAnsi="仿宋" w:cs="仿宋" w:hint="eastAsia"/>
          <w:bCs/>
          <w:sz w:val="32"/>
          <w:szCs w:val="32"/>
        </w:rPr>
        <w:t>建设水平、扩大学校办学规模是锦</w:t>
      </w:r>
      <w:proofErr w:type="gramStart"/>
      <w:r w:rsidR="00AB59E5" w:rsidRPr="00AB59E5">
        <w:rPr>
          <w:rFonts w:ascii="仿宋_GB2312" w:eastAsia="仿宋_GB2312" w:hAnsi="仿宋" w:cs="仿宋" w:hint="eastAsia"/>
          <w:bCs/>
          <w:sz w:val="32"/>
          <w:szCs w:val="32"/>
        </w:rPr>
        <w:t>堂学校</w:t>
      </w:r>
      <w:proofErr w:type="gramEnd"/>
      <w:r w:rsidR="00AB59E5" w:rsidRPr="00AB59E5">
        <w:rPr>
          <w:rFonts w:ascii="仿宋_GB2312" w:eastAsia="仿宋_GB2312" w:hAnsi="仿宋" w:cs="仿宋" w:hint="eastAsia"/>
          <w:bCs/>
          <w:sz w:val="32"/>
          <w:szCs w:val="32"/>
        </w:rPr>
        <w:t>目前发展的最佳途径。</w:t>
      </w:r>
    </w:p>
    <w:p w:rsidR="00DA05A6" w:rsidRDefault="00AB59E5" w:rsidP="00535AB5">
      <w:pPr>
        <w:spacing w:line="560" w:lineRule="exact"/>
        <w:ind w:firstLineChars="200" w:firstLine="640"/>
        <w:jc w:val="left"/>
        <w:rPr>
          <w:rFonts w:ascii="黑体" w:eastAsia="黑体" w:hAnsi="黑体" w:cs="Times New Roman"/>
          <w:sz w:val="32"/>
          <w:szCs w:val="32"/>
        </w:rPr>
      </w:pPr>
      <w:r w:rsidRPr="00DA05A6">
        <w:rPr>
          <w:rFonts w:ascii="黑体" w:eastAsia="黑体" w:hAnsi="黑体" w:cs="Times New Roman" w:hint="eastAsia"/>
          <w:sz w:val="32"/>
          <w:szCs w:val="32"/>
        </w:rPr>
        <w:t>二、建议内容</w:t>
      </w:r>
    </w:p>
    <w:p w:rsidR="00AB59E5" w:rsidRPr="00230983" w:rsidRDefault="00AB59E5" w:rsidP="00A00762">
      <w:pPr>
        <w:spacing w:line="560" w:lineRule="exact"/>
        <w:ind w:firstLineChars="200" w:firstLine="643"/>
        <w:rPr>
          <w:rFonts w:ascii="仿宋_GB2312" w:eastAsia="仿宋_GB2312" w:hAnsi="宋体" w:cs="宋体" w:hint="eastAsia"/>
          <w:b/>
          <w:bCs/>
          <w:kern w:val="0"/>
          <w:sz w:val="32"/>
          <w:szCs w:val="32"/>
        </w:rPr>
      </w:pPr>
      <w:r w:rsidRPr="00930FD8">
        <w:rPr>
          <w:rFonts w:ascii="楷体_GB2312" w:eastAsia="楷体_GB2312" w:hAnsi="宋体" w:cs="宋体" w:hint="eastAsia"/>
          <w:b/>
          <w:bCs/>
          <w:kern w:val="0"/>
          <w:sz w:val="32"/>
          <w:szCs w:val="32"/>
        </w:rPr>
        <w:t>（一）以1年时间，实现南北西校区贯通</w:t>
      </w:r>
      <w:r w:rsidR="00A00762" w:rsidRPr="00230983">
        <w:rPr>
          <w:rFonts w:ascii="仿宋_GB2312" w:eastAsia="仿宋_GB2312" w:hAnsi="宋体" w:cs="宋体" w:hint="eastAsia"/>
          <w:b/>
          <w:bCs/>
          <w:kern w:val="0"/>
          <w:sz w:val="32"/>
          <w:szCs w:val="32"/>
        </w:rPr>
        <w:t>。</w:t>
      </w:r>
      <w:r w:rsidR="00DA05A6" w:rsidRPr="00230983">
        <w:rPr>
          <w:rFonts w:ascii="仿宋_GB2312" w:eastAsia="仿宋_GB2312" w:hAnsi="仿宋" w:cs="仿宋" w:hint="eastAsia"/>
          <w:bCs/>
          <w:sz w:val="32"/>
          <w:szCs w:val="32"/>
        </w:rPr>
        <w:t>学校现有</w:t>
      </w:r>
      <w:r w:rsidRPr="00230983">
        <w:rPr>
          <w:rFonts w:ascii="仿宋_GB2312" w:eastAsia="仿宋_GB2312" w:hAnsi="仿宋" w:cs="仿宋" w:hint="eastAsia"/>
          <w:bCs/>
          <w:sz w:val="32"/>
          <w:szCs w:val="32"/>
        </w:rPr>
        <w:t>三个校区，中间横跨村舍、村路</w:t>
      </w:r>
      <w:r w:rsidR="00DA05A6" w:rsidRPr="00230983">
        <w:rPr>
          <w:rFonts w:ascii="仿宋_GB2312" w:eastAsia="仿宋_GB2312" w:hAnsi="仿宋" w:cs="仿宋" w:hint="eastAsia"/>
          <w:bCs/>
          <w:sz w:val="32"/>
          <w:szCs w:val="32"/>
        </w:rPr>
        <w:t>，存在校园格局凌乱、整体发展受制、学生管理受阻等影响。为此，</w:t>
      </w:r>
      <w:r w:rsidRPr="00230983">
        <w:rPr>
          <w:rFonts w:ascii="仿宋_GB2312" w:eastAsia="仿宋_GB2312" w:hAnsi="仿宋" w:cs="仿宋" w:hint="eastAsia"/>
          <w:bCs/>
          <w:sz w:val="32"/>
          <w:szCs w:val="32"/>
        </w:rPr>
        <w:t>建议该拆拆，该整整，实现南北西校区全线贯通。</w:t>
      </w:r>
    </w:p>
    <w:p w:rsidR="00AB59E5" w:rsidRPr="00A00762" w:rsidRDefault="00AB59E5" w:rsidP="00A00762">
      <w:pPr>
        <w:spacing w:line="560" w:lineRule="exact"/>
        <w:ind w:firstLineChars="200" w:firstLine="643"/>
        <w:rPr>
          <w:rFonts w:ascii="楷体_GB2312" w:eastAsia="楷体_GB2312" w:hAnsi="宋体" w:cs="宋体"/>
          <w:b/>
          <w:bCs/>
          <w:kern w:val="0"/>
          <w:sz w:val="32"/>
          <w:szCs w:val="32"/>
        </w:rPr>
      </w:pPr>
      <w:r w:rsidRPr="00930FD8">
        <w:rPr>
          <w:rFonts w:ascii="楷体_GB2312" w:eastAsia="楷体_GB2312" w:hAnsi="宋体" w:cs="宋体" w:hint="eastAsia"/>
          <w:b/>
          <w:bCs/>
          <w:kern w:val="0"/>
          <w:sz w:val="32"/>
          <w:szCs w:val="32"/>
        </w:rPr>
        <w:t>（二）以5—8</w:t>
      </w:r>
      <w:r w:rsidR="00DA05A6" w:rsidRPr="00930FD8">
        <w:rPr>
          <w:rFonts w:ascii="楷体_GB2312" w:eastAsia="楷体_GB2312" w:hAnsi="宋体" w:cs="宋体" w:hint="eastAsia"/>
          <w:b/>
          <w:bCs/>
          <w:kern w:val="0"/>
          <w:sz w:val="32"/>
          <w:szCs w:val="32"/>
        </w:rPr>
        <w:t>年时间，</w:t>
      </w:r>
      <w:r w:rsidRPr="00930FD8">
        <w:rPr>
          <w:rFonts w:ascii="楷体_GB2312" w:eastAsia="楷体_GB2312" w:hAnsi="宋体" w:cs="宋体" w:hint="eastAsia"/>
          <w:b/>
          <w:bCs/>
          <w:kern w:val="0"/>
          <w:sz w:val="32"/>
          <w:szCs w:val="32"/>
        </w:rPr>
        <w:t>筹建大专院校</w:t>
      </w:r>
      <w:r w:rsidR="00A00762">
        <w:rPr>
          <w:rFonts w:ascii="楷体_GB2312" w:eastAsia="楷体_GB2312" w:hAnsi="宋体" w:cs="宋体" w:hint="eastAsia"/>
          <w:b/>
          <w:bCs/>
          <w:kern w:val="0"/>
          <w:sz w:val="32"/>
          <w:szCs w:val="32"/>
        </w:rPr>
        <w:t>。</w:t>
      </w:r>
      <w:r w:rsidRPr="00AB59E5">
        <w:rPr>
          <w:rFonts w:ascii="仿宋_GB2312" w:eastAsia="仿宋_GB2312" w:hAnsi="仿宋" w:cs="仿宋" w:hint="eastAsia"/>
          <w:bCs/>
          <w:sz w:val="32"/>
          <w:szCs w:val="32"/>
        </w:rPr>
        <w:t>建议与杭州职业技术学院合作成立锦堂学院，原锦</w:t>
      </w:r>
      <w:proofErr w:type="gramStart"/>
      <w:r w:rsidRPr="00AB59E5">
        <w:rPr>
          <w:rFonts w:ascii="仿宋_GB2312" w:eastAsia="仿宋_GB2312" w:hAnsi="仿宋" w:cs="仿宋" w:hint="eastAsia"/>
          <w:bCs/>
          <w:sz w:val="32"/>
          <w:szCs w:val="32"/>
        </w:rPr>
        <w:t>堂学校</w:t>
      </w:r>
      <w:proofErr w:type="gramEnd"/>
      <w:r w:rsidRPr="00AB59E5">
        <w:rPr>
          <w:rFonts w:ascii="仿宋_GB2312" w:eastAsia="仿宋_GB2312" w:hAnsi="仿宋" w:cs="仿宋" w:hint="eastAsia"/>
          <w:bCs/>
          <w:sz w:val="32"/>
          <w:szCs w:val="32"/>
        </w:rPr>
        <w:t>仍按职业高中办学模式设立中职校区，设立新的杭州职业技术学院锦堂学院按高等教育办学模式设立高职校区（大专），中</w:t>
      </w:r>
      <w:proofErr w:type="gramStart"/>
      <w:r w:rsidRPr="00AB59E5">
        <w:rPr>
          <w:rFonts w:ascii="仿宋_GB2312" w:eastAsia="仿宋_GB2312" w:hAnsi="仿宋" w:cs="仿宋" w:hint="eastAsia"/>
          <w:bCs/>
          <w:sz w:val="32"/>
          <w:szCs w:val="32"/>
        </w:rPr>
        <w:t>职校区</w:t>
      </w:r>
      <w:proofErr w:type="gramEnd"/>
      <w:r w:rsidRPr="00AB59E5">
        <w:rPr>
          <w:rFonts w:ascii="仿宋_GB2312" w:eastAsia="仿宋_GB2312" w:hAnsi="仿宋" w:cs="仿宋" w:hint="eastAsia"/>
          <w:bCs/>
          <w:sz w:val="32"/>
          <w:szCs w:val="32"/>
        </w:rPr>
        <w:t>与高</w:t>
      </w:r>
      <w:proofErr w:type="gramStart"/>
      <w:r w:rsidRPr="00AB59E5">
        <w:rPr>
          <w:rFonts w:ascii="仿宋_GB2312" w:eastAsia="仿宋_GB2312" w:hAnsi="仿宋" w:cs="仿宋" w:hint="eastAsia"/>
          <w:bCs/>
          <w:sz w:val="32"/>
          <w:szCs w:val="32"/>
        </w:rPr>
        <w:t>职校区</w:t>
      </w:r>
      <w:proofErr w:type="gramEnd"/>
      <w:r w:rsidRPr="00AB59E5">
        <w:rPr>
          <w:rFonts w:ascii="仿宋_GB2312" w:eastAsia="仿宋_GB2312" w:hAnsi="仿宋" w:cs="仿宋" w:hint="eastAsia"/>
          <w:bCs/>
          <w:sz w:val="32"/>
          <w:szCs w:val="32"/>
        </w:rPr>
        <w:t>资源共享、办学互融，中职学生毕业后直升锦堂学院就读大专。</w:t>
      </w:r>
      <w:r w:rsidRPr="00DA05A6">
        <w:rPr>
          <w:rFonts w:ascii="仿宋_GB2312" w:eastAsia="仿宋_GB2312" w:hAnsi="仿宋" w:cs="仿宋" w:hint="eastAsia"/>
          <w:bCs/>
          <w:sz w:val="32"/>
          <w:szCs w:val="32"/>
        </w:rPr>
        <w:t>院系设置</w:t>
      </w:r>
      <w:r w:rsidR="00DA05A6" w:rsidRPr="00DA05A6">
        <w:rPr>
          <w:rFonts w:ascii="仿宋_GB2312" w:eastAsia="仿宋_GB2312" w:hAnsi="仿宋" w:cs="仿宋" w:hint="eastAsia"/>
          <w:bCs/>
          <w:sz w:val="32"/>
          <w:szCs w:val="32"/>
        </w:rPr>
        <w:t>方面，</w:t>
      </w:r>
      <w:r w:rsidRPr="00AB59E5">
        <w:rPr>
          <w:rFonts w:ascii="仿宋_GB2312" w:eastAsia="仿宋_GB2312" w:hAnsi="仿宋" w:cs="仿宋" w:hint="eastAsia"/>
          <w:bCs/>
          <w:sz w:val="32"/>
          <w:szCs w:val="32"/>
        </w:rPr>
        <w:t>计划下设五大学院三大中心。</w:t>
      </w:r>
      <w:r w:rsidR="00DA05A6">
        <w:rPr>
          <w:rFonts w:ascii="仿宋_GB2312" w:eastAsia="仿宋_GB2312" w:hAnsi="仿宋" w:cs="仿宋" w:hint="eastAsia"/>
          <w:bCs/>
          <w:sz w:val="32"/>
          <w:szCs w:val="32"/>
        </w:rPr>
        <w:t>即</w:t>
      </w:r>
      <w:r w:rsidRPr="00DA05A6">
        <w:rPr>
          <w:rFonts w:ascii="仿宋_GB2312" w:eastAsia="仿宋_GB2312" w:hAnsi="仿宋" w:cs="仿宋" w:hint="eastAsia"/>
          <w:bCs/>
          <w:sz w:val="32"/>
          <w:szCs w:val="32"/>
        </w:rPr>
        <w:t>大众汽车学院</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智能制造学院</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创意设计学院</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上林工匠学院</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非遗传承学院</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国际交流中心</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学生发展中心</w:t>
      </w:r>
      <w:r w:rsidR="00DA05A6" w:rsidRPr="00DA05A6">
        <w:rPr>
          <w:rFonts w:ascii="仿宋_GB2312" w:eastAsia="仿宋_GB2312" w:hAnsi="仿宋" w:cs="仿宋" w:hint="eastAsia"/>
          <w:bCs/>
          <w:sz w:val="32"/>
          <w:szCs w:val="32"/>
        </w:rPr>
        <w:t>、</w:t>
      </w:r>
      <w:r w:rsidRPr="00DA05A6">
        <w:rPr>
          <w:rFonts w:ascii="仿宋_GB2312" w:eastAsia="仿宋_GB2312" w:hAnsi="仿宋" w:cs="仿宋" w:hint="eastAsia"/>
          <w:bCs/>
          <w:sz w:val="32"/>
          <w:szCs w:val="32"/>
        </w:rPr>
        <w:t>教师发展中心。</w:t>
      </w:r>
    </w:p>
    <w:p w:rsidR="00AB59E5" w:rsidRPr="00A00762" w:rsidRDefault="00DA05A6" w:rsidP="00230983">
      <w:pPr>
        <w:spacing w:line="560" w:lineRule="exact"/>
        <w:ind w:firstLineChars="200" w:firstLine="643"/>
        <w:rPr>
          <w:rFonts w:ascii="楷体_GB2312" w:eastAsia="楷体_GB2312" w:hAnsi="宋体" w:cs="宋体"/>
          <w:b/>
          <w:bCs/>
          <w:kern w:val="0"/>
          <w:sz w:val="32"/>
          <w:szCs w:val="32"/>
        </w:rPr>
      </w:pPr>
      <w:r w:rsidRPr="00230983">
        <w:rPr>
          <w:rFonts w:ascii="楷体_GB2312" w:eastAsia="楷体_GB2312" w:hAnsi="宋体" w:cs="宋体" w:hint="eastAsia"/>
          <w:b/>
          <w:bCs/>
          <w:kern w:val="0"/>
          <w:sz w:val="32"/>
          <w:szCs w:val="32"/>
        </w:rPr>
        <w:t>（三）</w:t>
      </w:r>
      <w:r w:rsidR="00AB59E5" w:rsidRPr="00230983">
        <w:rPr>
          <w:rFonts w:ascii="楷体_GB2312" w:eastAsia="楷体_GB2312" w:hAnsi="宋体" w:cs="宋体" w:hint="eastAsia"/>
          <w:b/>
          <w:bCs/>
          <w:kern w:val="0"/>
          <w:sz w:val="32"/>
          <w:szCs w:val="32"/>
        </w:rPr>
        <w:t>后期拓展建设方案</w:t>
      </w:r>
      <w:r w:rsidR="00A00762" w:rsidRPr="00230983">
        <w:rPr>
          <w:rFonts w:ascii="楷体_GB2312" w:eastAsia="楷体_GB2312" w:hAnsi="宋体" w:cs="宋体" w:hint="eastAsia"/>
          <w:b/>
          <w:bCs/>
          <w:kern w:val="0"/>
          <w:sz w:val="32"/>
          <w:szCs w:val="32"/>
        </w:rPr>
        <w:t>。</w:t>
      </w:r>
      <w:r w:rsidR="00AB59E5" w:rsidRPr="00AB59E5">
        <w:rPr>
          <w:rFonts w:ascii="仿宋_GB2312" w:eastAsia="仿宋_GB2312" w:hAnsi="仿宋" w:cs="仿宋" w:hint="eastAsia"/>
          <w:bCs/>
          <w:sz w:val="32"/>
          <w:szCs w:val="32"/>
        </w:rPr>
        <w:t>后期学历提升拓展至本科，实现3+2+2的学历提升通道。</w:t>
      </w:r>
      <w:proofErr w:type="gramStart"/>
      <w:r w:rsidR="00AB59E5" w:rsidRPr="00AB59E5">
        <w:rPr>
          <w:rFonts w:ascii="仿宋_GB2312" w:eastAsia="仿宋_GB2312" w:hAnsi="仿宋" w:cs="仿宋" w:hint="eastAsia"/>
          <w:bCs/>
          <w:sz w:val="32"/>
          <w:szCs w:val="32"/>
        </w:rPr>
        <w:t>后期从</w:t>
      </w:r>
      <w:proofErr w:type="gramEnd"/>
      <w:r w:rsidR="00AB59E5" w:rsidRPr="00AB59E5">
        <w:rPr>
          <w:rFonts w:ascii="仿宋_GB2312" w:eastAsia="仿宋_GB2312" w:hAnsi="仿宋" w:cs="仿宋" w:hint="eastAsia"/>
          <w:bCs/>
          <w:sz w:val="32"/>
          <w:szCs w:val="32"/>
        </w:rPr>
        <w:t>挂靠的二级学院建设成为独立的锦堂学院或锦堂大学。</w:t>
      </w:r>
    </w:p>
    <w:p w:rsidR="00AB59E5" w:rsidRPr="00A00762" w:rsidRDefault="00DA05A6" w:rsidP="00A00762">
      <w:pPr>
        <w:spacing w:line="560" w:lineRule="exact"/>
        <w:ind w:firstLineChars="200" w:firstLine="643"/>
        <w:rPr>
          <w:rFonts w:ascii="楷体_GB2312" w:eastAsia="楷体_GB2312" w:hAnsi="宋体" w:cs="宋体"/>
          <w:b/>
          <w:bCs/>
          <w:kern w:val="0"/>
          <w:sz w:val="32"/>
          <w:szCs w:val="32"/>
        </w:rPr>
      </w:pPr>
      <w:r w:rsidRPr="00930FD8">
        <w:rPr>
          <w:rFonts w:ascii="楷体_GB2312" w:eastAsia="楷体_GB2312" w:hAnsi="宋体" w:cs="宋体" w:hint="eastAsia"/>
          <w:b/>
          <w:bCs/>
          <w:kern w:val="0"/>
          <w:sz w:val="32"/>
          <w:szCs w:val="32"/>
        </w:rPr>
        <w:t>（四）</w:t>
      </w:r>
      <w:r w:rsidR="00AB59E5" w:rsidRPr="00930FD8">
        <w:rPr>
          <w:rFonts w:ascii="楷体_GB2312" w:eastAsia="楷体_GB2312" w:hAnsi="宋体" w:cs="宋体" w:hint="eastAsia"/>
          <w:b/>
          <w:bCs/>
          <w:kern w:val="0"/>
          <w:sz w:val="32"/>
          <w:szCs w:val="32"/>
        </w:rPr>
        <w:t>初步用地规划</w:t>
      </w:r>
      <w:r w:rsidR="00A00762">
        <w:rPr>
          <w:rFonts w:ascii="楷体_GB2312" w:eastAsia="楷体_GB2312" w:hAnsi="宋体" w:cs="宋体" w:hint="eastAsia"/>
          <w:b/>
          <w:bCs/>
          <w:kern w:val="0"/>
          <w:sz w:val="32"/>
          <w:szCs w:val="32"/>
        </w:rPr>
        <w:t>。</w:t>
      </w:r>
      <w:r w:rsidR="00AB59E5" w:rsidRPr="00AB59E5">
        <w:rPr>
          <w:rFonts w:ascii="仿宋_GB2312" w:eastAsia="仿宋_GB2312" w:hAnsi="仿宋" w:cs="仿宋" w:hint="eastAsia"/>
          <w:bCs/>
          <w:sz w:val="32"/>
          <w:szCs w:val="32"/>
        </w:rPr>
        <w:t>锦</w:t>
      </w:r>
      <w:proofErr w:type="gramStart"/>
      <w:r w:rsidR="00AB59E5" w:rsidRPr="00AB59E5">
        <w:rPr>
          <w:rFonts w:ascii="仿宋_GB2312" w:eastAsia="仿宋_GB2312" w:hAnsi="仿宋" w:cs="仿宋" w:hint="eastAsia"/>
          <w:bCs/>
          <w:sz w:val="32"/>
          <w:szCs w:val="32"/>
        </w:rPr>
        <w:t>堂学校现学生</w:t>
      </w:r>
      <w:proofErr w:type="gramEnd"/>
      <w:r w:rsidR="00AB59E5" w:rsidRPr="00AB59E5">
        <w:rPr>
          <w:rFonts w:ascii="仿宋_GB2312" w:eastAsia="仿宋_GB2312" w:hAnsi="仿宋" w:cs="仿宋" w:hint="eastAsia"/>
          <w:bCs/>
          <w:sz w:val="32"/>
          <w:szCs w:val="32"/>
        </w:rPr>
        <w:t>规模1500人左右，占地110亩，经过拆迁、道路和河道新规划以及后山改造，校区面积可拓展至150亩左右。新设立的锦堂学院按五大学院三大中</w:t>
      </w:r>
      <w:r w:rsidR="00AB59E5" w:rsidRPr="00AB59E5">
        <w:rPr>
          <w:rFonts w:ascii="仿宋_GB2312" w:eastAsia="仿宋_GB2312" w:hAnsi="仿宋" w:cs="仿宋" w:hint="eastAsia"/>
          <w:bCs/>
          <w:sz w:val="32"/>
          <w:szCs w:val="32"/>
        </w:rPr>
        <w:lastRenderedPageBreak/>
        <w:t>心和4000-5000学生规模测算，用地规划500亩左右。为打造锦</w:t>
      </w:r>
      <w:proofErr w:type="gramStart"/>
      <w:r w:rsidR="00AB59E5" w:rsidRPr="00AB59E5">
        <w:rPr>
          <w:rFonts w:ascii="仿宋_GB2312" w:eastAsia="仿宋_GB2312" w:hAnsi="仿宋" w:cs="仿宋" w:hint="eastAsia"/>
          <w:bCs/>
          <w:sz w:val="32"/>
          <w:szCs w:val="32"/>
        </w:rPr>
        <w:t>堂大学</w:t>
      </w:r>
      <w:proofErr w:type="gramEnd"/>
      <w:r w:rsidR="00AB59E5" w:rsidRPr="00AB59E5">
        <w:rPr>
          <w:rFonts w:ascii="仿宋_GB2312" w:eastAsia="仿宋_GB2312" w:hAnsi="仿宋" w:cs="仿宋" w:hint="eastAsia"/>
          <w:bCs/>
          <w:sz w:val="32"/>
          <w:szCs w:val="32"/>
        </w:rPr>
        <w:t>的远期规划，需留置300亩左右土地作为远期用地。这样合计占地面积950亩左右，基本符合国家对大学设置的面积要求。</w:t>
      </w:r>
    </w:p>
    <w:p w:rsidR="00AB59E5" w:rsidRPr="00AB59E5" w:rsidRDefault="00AB59E5" w:rsidP="00535AB5">
      <w:pPr>
        <w:spacing w:line="560" w:lineRule="exact"/>
        <w:ind w:firstLineChars="200" w:firstLine="640"/>
        <w:jc w:val="left"/>
        <w:rPr>
          <w:rFonts w:ascii="仿宋_GB2312" w:eastAsia="仿宋_GB2312" w:hAnsi="仿宋" w:cs="仿宋"/>
          <w:bCs/>
          <w:sz w:val="32"/>
          <w:szCs w:val="32"/>
        </w:rPr>
      </w:pPr>
      <w:r w:rsidRPr="00AB59E5">
        <w:rPr>
          <w:rFonts w:ascii="仿宋_GB2312" w:eastAsia="仿宋_GB2312" w:hAnsi="仿宋" w:cs="仿宋" w:hint="eastAsia"/>
          <w:bCs/>
          <w:sz w:val="32"/>
          <w:szCs w:val="32"/>
        </w:rPr>
        <w:t>如上，是我对锦堂职高予以全面升格建设的提议，殷切期待有一所根植于慈溪本土的具有百年历史的大学在锦堂旧址的诞生！</w:t>
      </w:r>
    </w:p>
    <w:p w:rsidR="009E6B08" w:rsidRPr="003A6352" w:rsidRDefault="009E6B08" w:rsidP="00535AB5">
      <w:pPr>
        <w:spacing w:line="560" w:lineRule="exact"/>
        <w:ind w:firstLineChars="200" w:firstLine="640"/>
        <w:rPr>
          <w:rFonts w:ascii="仿宋_GB2312" w:eastAsia="仿宋_GB2312"/>
          <w:sz w:val="32"/>
          <w:szCs w:val="32"/>
        </w:rPr>
      </w:pPr>
    </w:p>
    <w:sectPr w:rsidR="009E6B08" w:rsidRPr="003A6352" w:rsidSect="00230983">
      <w:footerReference w:type="default" r:id="rId7"/>
      <w:pgSz w:w="11906" w:h="16838"/>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C9" w:rsidRPr="002801F8" w:rsidRDefault="00223FC9" w:rsidP="00576975">
      <w:pPr>
        <w:rPr>
          <w:rFonts w:ascii="Calibri" w:hAnsi="Calibri"/>
        </w:rPr>
      </w:pPr>
      <w:r>
        <w:separator/>
      </w:r>
    </w:p>
  </w:endnote>
  <w:endnote w:type="continuationSeparator" w:id="1">
    <w:p w:rsidR="00223FC9" w:rsidRPr="002801F8" w:rsidRDefault="00223FC9" w:rsidP="00576975">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55008"/>
      <w:docPartObj>
        <w:docPartGallery w:val="Page Numbers (Bottom of Page)"/>
        <w:docPartUnique/>
      </w:docPartObj>
    </w:sdtPr>
    <w:sdtContent>
      <w:p w:rsidR="00576975" w:rsidRDefault="003E0F95" w:rsidP="00230983">
        <w:pPr>
          <w:pStyle w:val="a3"/>
          <w:jc w:val="center"/>
        </w:pPr>
        <w:fldSimple w:instr=" PAGE   \* MERGEFORMAT ">
          <w:r w:rsidR="00230983" w:rsidRPr="00230983">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C9" w:rsidRPr="002801F8" w:rsidRDefault="00223FC9" w:rsidP="00576975">
      <w:pPr>
        <w:rPr>
          <w:rFonts w:ascii="Calibri" w:hAnsi="Calibri"/>
        </w:rPr>
      </w:pPr>
      <w:r>
        <w:separator/>
      </w:r>
    </w:p>
  </w:footnote>
  <w:footnote w:type="continuationSeparator" w:id="1">
    <w:p w:rsidR="00223FC9" w:rsidRPr="002801F8" w:rsidRDefault="00223FC9" w:rsidP="00576975">
      <w:pPr>
        <w:rPr>
          <w:rFonts w:ascii="Calibri" w:hAnsi="Calibr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5B8B"/>
    <w:multiLevelType w:val="singleLevel"/>
    <w:tmpl w:val="12EF5B8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9E5"/>
    <w:rsid w:val="000A33BD"/>
    <w:rsid w:val="00133B3F"/>
    <w:rsid w:val="001E6CF8"/>
    <w:rsid w:val="00223FC9"/>
    <w:rsid w:val="00230983"/>
    <w:rsid w:val="003219F1"/>
    <w:rsid w:val="003A6352"/>
    <w:rsid w:val="003C2A6F"/>
    <w:rsid w:val="003E0F95"/>
    <w:rsid w:val="0052072F"/>
    <w:rsid w:val="00535AB5"/>
    <w:rsid w:val="00576975"/>
    <w:rsid w:val="00660AA6"/>
    <w:rsid w:val="00722837"/>
    <w:rsid w:val="00783212"/>
    <w:rsid w:val="007D3DC1"/>
    <w:rsid w:val="007D7605"/>
    <w:rsid w:val="0080507C"/>
    <w:rsid w:val="008141A2"/>
    <w:rsid w:val="00930FD8"/>
    <w:rsid w:val="00971D76"/>
    <w:rsid w:val="00990E0D"/>
    <w:rsid w:val="009927D4"/>
    <w:rsid w:val="009A7851"/>
    <w:rsid w:val="009E37E8"/>
    <w:rsid w:val="009E6B08"/>
    <w:rsid w:val="00A00762"/>
    <w:rsid w:val="00A922B9"/>
    <w:rsid w:val="00AB59E5"/>
    <w:rsid w:val="00B01015"/>
    <w:rsid w:val="00B162D2"/>
    <w:rsid w:val="00B86B48"/>
    <w:rsid w:val="00BB2499"/>
    <w:rsid w:val="00C61D3B"/>
    <w:rsid w:val="00C95F42"/>
    <w:rsid w:val="00D8269C"/>
    <w:rsid w:val="00DA05A6"/>
    <w:rsid w:val="00E11F2F"/>
    <w:rsid w:val="00E25CF8"/>
    <w:rsid w:val="00E5182E"/>
    <w:rsid w:val="00EA49EB"/>
    <w:rsid w:val="00EA72BB"/>
    <w:rsid w:val="00EC4F90"/>
    <w:rsid w:val="00ED4C71"/>
    <w:rsid w:val="00F054EE"/>
    <w:rsid w:val="00F258B7"/>
    <w:rsid w:val="00F62614"/>
    <w:rsid w:val="00FC5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76975"/>
    <w:pPr>
      <w:tabs>
        <w:tab w:val="center" w:pos="4153"/>
        <w:tab w:val="right" w:pos="8306"/>
      </w:tabs>
      <w:snapToGrid w:val="0"/>
      <w:jc w:val="left"/>
    </w:pPr>
    <w:rPr>
      <w:sz w:val="18"/>
      <w:szCs w:val="18"/>
    </w:rPr>
  </w:style>
  <w:style w:type="character" w:customStyle="1" w:styleId="Char">
    <w:name w:val="页脚 Char"/>
    <w:basedOn w:val="a0"/>
    <w:link w:val="a3"/>
    <w:uiPriority w:val="99"/>
    <w:rsid w:val="00576975"/>
    <w:rPr>
      <w:sz w:val="18"/>
      <w:szCs w:val="18"/>
    </w:rPr>
  </w:style>
  <w:style w:type="paragraph" w:styleId="a4">
    <w:name w:val="Balloon Text"/>
    <w:basedOn w:val="a"/>
    <w:link w:val="Char0"/>
    <w:uiPriority w:val="99"/>
    <w:semiHidden/>
    <w:unhideWhenUsed/>
    <w:rsid w:val="00535AB5"/>
    <w:rPr>
      <w:sz w:val="18"/>
      <w:szCs w:val="18"/>
    </w:rPr>
  </w:style>
  <w:style w:type="character" w:customStyle="1" w:styleId="Char0">
    <w:name w:val="批注框文本 Char"/>
    <w:basedOn w:val="a0"/>
    <w:link w:val="a4"/>
    <w:uiPriority w:val="99"/>
    <w:semiHidden/>
    <w:rsid w:val="00535AB5"/>
    <w:rPr>
      <w:sz w:val="18"/>
      <w:szCs w:val="18"/>
    </w:rPr>
  </w:style>
  <w:style w:type="paragraph" w:styleId="a5">
    <w:name w:val="header"/>
    <w:basedOn w:val="a"/>
    <w:link w:val="Char1"/>
    <w:uiPriority w:val="99"/>
    <w:semiHidden/>
    <w:unhideWhenUsed/>
    <w:rsid w:val="00A922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922B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163</Words>
  <Characters>933</Characters>
  <Application>Microsoft Office Word</Application>
  <DocSecurity>0</DocSecurity>
  <Lines>7</Lines>
  <Paragraphs>2</Paragraphs>
  <ScaleCrop>false</ScaleCrop>
  <Company>微软中国</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高剑斌</dc:creator>
  <cp:keywords/>
  <dc:description/>
  <cp:lastModifiedBy>user</cp:lastModifiedBy>
  <cp:revision>14</cp:revision>
  <dcterms:created xsi:type="dcterms:W3CDTF">2021-01-10T12:48:00Z</dcterms:created>
  <dcterms:modified xsi:type="dcterms:W3CDTF">2021-02-01T08:52:00Z</dcterms:modified>
</cp:coreProperties>
</file>