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560" w:lineRule="exact"/>
        <w:jc w:val="right"/>
        <w:rPr>
          <w:rFonts w:hint="eastAsia" w:ascii="黑体" w:eastAsia="黑体"/>
          <w:sz w:val="32"/>
          <w:lang w:val="en-US" w:eastAsia="zh-CN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慈教建〔2021〕</w:t>
      </w:r>
      <w:r>
        <w:rPr>
          <w:rFonts w:hint="eastAsia" w:ascii="仿宋_GB2312" w:eastAsia="仿宋_GB2312"/>
          <w:sz w:val="32"/>
          <w:lang w:val="en-US" w:eastAsia="zh-CN"/>
        </w:rPr>
        <w:t>17</w:t>
      </w:r>
      <w:r>
        <w:rPr>
          <w:rFonts w:hint="eastAsia" w:ascii="仿宋_GB2312" w:eastAsia="仿宋_GB2312"/>
          <w:sz w:val="32"/>
        </w:rPr>
        <w:t>号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</w:rPr>
        <w:t>　　　 　　签发人：</w:t>
      </w:r>
      <w:r>
        <w:rPr>
          <w:rFonts w:hint="eastAsia" w:ascii="楷体" w:hAnsi="楷体" w:eastAsia="楷体" w:cs="楷体"/>
          <w:sz w:val="32"/>
          <w:lang w:eastAsia="zh-CN"/>
        </w:rPr>
        <w:t>王建成</w:t>
      </w:r>
    </w:p>
    <w:p>
      <w:pPr>
        <w:spacing w:line="500" w:lineRule="exact"/>
        <w:rPr>
          <w:rFonts w:hint="default" w:ascii="仿宋_GB2312" w:eastAsia="仿宋_GB2312"/>
          <w:sz w:val="32"/>
          <w:u w:val="thick" w:color="FF0000"/>
          <w:lang w:val="en-US" w:eastAsia="zh-CN"/>
        </w:rPr>
      </w:pPr>
      <w:r>
        <w:rPr>
          <w:rFonts w:hint="eastAsia" w:ascii="仿宋_GB2312" w:eastAsia="仿宋_GB2312"/>
          <w:sz w:val="32"/>
          <w:u w:val="thick" w:color="FF0000"/>
          <w:lang w:val="en-US" w:eastAsia="zh-CN"/>
        </w:rPr>
        <w:t xml:space="preserve">                                                          </w:t>
      </w:r>
    </w:p>
    <w:p>
      <w:pPr>
        <w:spacing w:line="420" w:lineRule="exact"/>
        <w:rPr>
          <w:rFonts w:hint="eastAsia" w:ascii="仿宋_GB2312" w:eastAsia="仿宋_GB2312"/>
          <w:sz w:val="32"/>
        </w:rPr>
      </w:pPr>
    </w:p>
    <w:p>
      <w:pPr>
        <w:spacing w:line="420" w:lineRule="exact"/>
        <w:rPr>
          <w:rFonts w:hint="eastAsia" w:ascii="仿宋_GB2312" w:eastAsia="仿宋_GB2312"/>
          <w:sz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对市十七届人大五次会议第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143</w:t>
      </w:r>
      <w:r>
        <w:rPr>
          <w:rFonts w:hint="eastAsia" w:ascii="方正小标宋简体" w:eastAsia="方正小标宋简体"/>
          <w:sz w:val="44"/>
          <w:szCs w:val="44"/>
        </w:rPr>
        <w:t>号建议的答复</w:t>
      </w:r>
    </w:p>
    <w:p>
      <w:pPr>
        <w:spacing w:line="42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蔡卫华代表：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由您提出的《关于全面禁止在校中小学生在校园使用手机等电子产品的建议》已收悉。现答复如下：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首先感谢您对教育的关心和支持。学生在校园使用手机负面影响的确客观存在。不但影响学生的全面发展，而且对学校的管理、学生学习的专心程度、身心健康发展等方面都带来影响。对此，整个教育部门都十分重视该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一是浙江省教育厅、慈溪市教育局都发文要求中小学校严格按《教育部办公厅关于加强中小学生手机管理工作的通知》（教基厅函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〔2021〕3号）落实到位，加强日常管理，明确中小学生原则上不得将个人手机带入校园，严禁将手机带入课堂。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二是为了便于学生、家长沟通，及时了解子女在校情况，学校尤其是寄宿制学校均在校内设立公共电话，同时也建立家长微信群，班主任沟通热线等。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三是为让学生科学理性对待并合理使用手机，初高中学校利用班会等形式组织开展使用手机利与弊的大讨论，形成共识，在此基础上各学校制订禁止使用手机的规章制度，并加强检查督促，使学生自觉遵守。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四是加强正面引导宣传，通过动态报道、深度报道、典型报道等多种形式，大力宣传学校开展的各项工作，提炼我市的相关工作经验；创新宣传模式，充分运用H5、微视频、微电影等宣传模式；利用慈晓、慈溪发布等新媒体矩阵，形成最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在工作中由于部分学生仍存在认识不到位、不统一，在学生手机管理中出现这样那样问题。今后工作中我们将认真吸收您的建议，努力工作，还校园一片清静、还学生一个健康的身心，促进学生健康成长。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54" w:firstLineChars="1593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慈溪市教育局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65" w:firstLineChars="15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2021年6月24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eastAsia" w:ascii="仿宋_GB2312" w:hAnsi="Times New Roman" w:eastAsia="仿宋_GB2312" w:cs="Times New Roman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抄</w: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送：</w:t>
      </w:r>
      <w:r>
        <w:rPr>
          <w:rFonts w:hint="eastAsia" w:ascii="仿宋_GB2312" w:eastAsia="仿宋_GB2312"/>
          <w:sz w:val="32"/>
          <w:lang w:eastAsia="zh-CN"/>
        </w:rPr>
        <w:t>市人大代表工委，市政府办公室，市委宣传部，古塘街道人大工作委员会。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lang w:eastAsia="zh-CN"/>
        </w:rPr>
        <w:t>联 系 人：</w:t>
      </w:r>
      <w:r>
        <w:rPr>
          <w:rFonts w:hint="eastAsia" w:ascii="仿宋_GB2312" w:eastAsia="仿宋_GB2312" w:cs="Times New Roman"/>
          <w:sz w:val="32"/>
          <w:lang w:eastAsia="zh-CN"/>
        </w:rPr>
        <w:t>林雪伟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63919029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021" w:footer="1588" w:gutter="0"/>
      <w:pgNumType w:fmt="decimal" w:start="1"/>
      <w:cols w:space="720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44" w:firstLine="360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F7548"/>
    <w:rsid w:val="09FA6541"/>
    <w:rsid w:val="0E1104B1"/>
    <w:rsid w:val="27366714"/>
    <w:rsid w:val="29976396"/>
    <w:rsid w:val="343043EB"/>
    <w:rsid w:val="351E5FA1"/>
    <w:rsid w:val="3BB650D1"/>
    <w:rsid w:val="41A47021"/>
    <w:rsid w:val="45BB0D0A"/>
    <w:rsid w:val="542038F9"/>
    <w:rsid w:val="5CC01B0F"/>
    <w:rsid w:val="610A5ECB"/>
    <w:rsid w:val="61386C0D"/>
    <w:rsid w:val="727F7548"/>
    <w:rsid w:val="74B0056B"/>
    <w:rsid w:val="777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2021-06-21T06:49:00Z</dcterms:created>
  <dc:creator>Administrator</dc:creator>
  <cp:lastModifiedBy>Administrator</cp:lastModifiedBy>
  <dcterms:modified xsi:type="dcterms:W3CDTF">2021-06-25T03:49:50Z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