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F7" w:rsidRDefault="00EA76F7" w:rsidP="00745A09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EA76F7" w:rsidRDefault="00EA76F7" w:rsidP="00745A09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EA76F7" w:rsidRDefault="00AB129A" w:rsidP="00745A09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关于降低工业用天然气价格的建议</w:t>
      </w:r>
    </w:p>
    <w:p w:rsidR="00EA76F7" w:rsidRDefault="00EA76F7" w:rsidP="00745A09">
      <w:pPr>
        <w:pStyle w:val="a0"/>
        <w:spacing w:line="560" w:lineRule="exact"/>
        <w:rPr>
          <w:rFonts w:ascii="宋体" w:hAnsi="宋体" w:cs="Arial"/>
          <w:b/>
          <w:sz w:val="44"/>
          <w:szCs w:val="44"/>
        </w:rPr>
      </w:pPr>
    </w:p>
    <w:p w:rsidR="00EA76F7" w:rsidRDefault="00AB129A" w:rsidP="00745A09">
      <w:pPr>
        <w:widowControl/>
        <w:adjustRightInd w:val="0"/>
        <w:snapToGrid w:val="0"/>
        <w:spacing w:line="560" w:lineRule="exact"/>
        <w:jc w:val="left"/>
        <w:rPr>
          <w:rFonts w:ascii="楷体_GB2312" w:eastAsia="楷体_GB2312" w:hAnsi="Tahoma" w:cs="Times New Roman"/>
          <w:kern w:val="0"/>
          <w:sz w:val="32"/>
          <w:szCs w:val="32"/>
        </w:rPr>
      </w:pPr>
      <w:r>
        <w:rPr>
          <w:rFonts w:ascii="楷体_GB2312" w:eastAsia="楷体_GB2312" w:hAnsi="Tahoma" w:cs="Times New Roman" w:hint="eastAsia"/>
          <w:kern w:val="0"/>
          <w:sz w:val="32"/>
          <w:szCs w:val="32"/>
        </w:rPr>
        <w:t>领衔代表：周国荣</w:t>
      </w:r>
    </w:p>
    <w:p w:rsidR="00EA76F7" w:rsidRDefault="00AB129A" w:rsidP="00745A09">
      <w:pPr>
        <w:widowControl/>
        <w:adjustRightInd w:val="0"/>
        <w:snapToGrid w:val="0"/>
        <w:spacing w:line="560" w:lineRule="exact"/>
        <w:jc w:val="left"/>
        <w:rPr>
          <w:rFonts w:ascii="楷体_GB2312" w:eastAsia="楷体_GB2312" w:hAnsi="Tahoma" w:cs="Times New Roman"/>
          <w:kern w:val="0"/>
          <w:sz w:val="32"/>
          <w:szCs w:val="32"/>
        </w:rPr>
      </w:pPr>
      <w:r>
        <w:rPr>
          <w:rFonts w:ascii="楷体_GB2312" w:eastAsia="楷体_GB2312" w:hAnsi="Tahoma" w:cs="Times New Roman" w:hint="eastAsia"/>
          <w:kern w:val="0"/>
          <w:sz w:val="32"/>
          <w:szCs w:val="32"/>
        </w:rPr>
        <w:t>附议代表：</w:t>
      </w:r>
    </w:p>
    <w:p w:rsidR="00EA76F7" w:rsidRDefault="00EA76F7" w:rsidP="00745A09">
      <w:pPr>
        <w:pStyle w:val="a0"/>
        <w:spacing w:line="560" w:lineRule="exact"/>
      </w:pPr>
    </w:p>
    <w:p w:rsidR="00EA76F7" w:rsidRDefault="00AB129A" w:rsidP="00745A09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天然气是优质高效、清洁生产的低碳能源，是减少环境污染的有效途径。我市工业经济较发达，天然气成为生产企业不可或缺的生产能源，但天然气价格全面上涨，加重了企业的负担，一定程度上制约了我市企业的发展。</w:t>
      </w:r>
    </w:p>
    <w:p w:rsidR="00EA76F7" w:rsidRDefault="00AB129A" w:rsidP="00745A09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根据用气企业反映，今年</w:t>
      </w:r>
      <w:r>
        <w:rPr>
          <w:rFonts w:ascii="仿宋_GB2312" w:eastAsia="仿宋_GB2312" w:hAnsi="宋体" w:cs="Times New Roman" w:hint="eastAsia"/>
          <w:sz w:val="32"/>
          <w:szCs w:val="32"/>
        </w:rPr>
        <w:t>1</w:t>
      </w:r>
      <w:r>
        <w:rPr>
          <w:rFonts w:ascii="仿宋_GB2312" w:eastAsia="仿宋_GB2312" w:hAnsi="宋体" w:cs="Times New Roman" w:hint="eastAsia"/>
          <w:sz w:val="32"/>
          <w:szCs w:val="32"/>
        </w:rPr>
        <w:t>月份，我市非居民用气价格为</w:t>
      </w:r>
      <w:r>
        <w:rPr>
          <w:rFonts w:ascii="仿宋_GB2312" w:eastAsia="仿宋_GB2312" w:hAnsi="宋体" w:cs="Times New Roman" w:hint="eastAsia"/>
          <w:sz w:val="32"/>
          <w:szCs w:val="32"/>
        </w:rPr>
        <w:t>4.78</w:t>
      </w:r>
      <w:r>
        <w:rPr>
          <w:rFonts w:ascii="仿宋_GB2312" w:eastAsia="仿宋_GB2312" w:hAnsi="宋体" w:cs="Times New Roman" w:hint="eastAsia"/>
          <w:sz w:val="32"/>
          <w:szCs w:val="32"/>
        </w:rPr>
        <w:t>元／立方米，而江苏昆山的利通燃气价格为</w:t>
      </w:r>
      <w:r>
        <w:rPr>
          <w:rFonts w:ascii="仿宋_GB2312" w:eastAsia="仿宋_GB2312" w:hAnsi="宋体" w:cs="Times New Roman" w:hint="eastAsia"/>
          <w:sz w:val="32"/>
          <w:szCs w:val="32"/>
        </w:rPr>
        <w:t>3.5</w:t>
      </w:r>
      <w:r>
        <w:rPr>
          <w:rFonts w:ascii="仿宋_GB2312" w:eastAsia="仿宋_GB2312" w:hAnsi="宋体" w:cs="Times New Roman" w:hint="eastAsia"/>
          <w:sz w:val="32"/>
          <w:szCs w:val="32"/>
        </w:rPr>
        <w:t>元／立方米，浙江绍兴原</w:t>
      </w:r>
      <w:r>
        <w:rPr>
          <w:rFonts w:ascii="仿宋_GB2312" w:eastAsia="仿宋_GB2312" w:hAnsi="宋体" w:cs="Times New Roman" w:hint="eastAsia"/>
          <w:sz w:val="32"/>
          <w:szCs w:val="32"/>
        </w:rPr>
        <w:t>2.78</w:t>
      </w:r>
      <w:r>
        <w:rPr>
          <w:rFonts w:ascii="仿宋_GB2312" w:eastAsia="仿宋_GB2312" w:hAnsi="宋体" w:cs="Times New Roman" w:hint="eastAsia"/>
          <w:sz w:val="32"/>
          <w:szCs w:val="32"/>
        </w:rPr>
        <w:t>元／立方米，现也只有</w:t>
      </w:r>
      <w:r>
        <w:rPr>
          <w:rFonts w:ascii="仿宋_GB2312" w:eastAsia="仿宋_GB2312" w:hAnsi="宋体" w:cs="Times New Roman" w:hint="eastAsia"/>
          <w:sz w:val="32"/>
          <w:szCs w:val="32"/>
        </w:rPr>
        <w:t>3.5</w:t>
      </w:r>
      <w:r>
        <w:rPr>
          <w:rFonts w:ascii="仿宋_GB2312" w:eastAsia="仿宋_GB2312" w:hAnsi="宋体" w:cs="Times New Roman" w:hint="eastAsia"/>
          <w:sz w:val="32"/>
          <w:szCs w:val="32"/>
        </w:rPr>
        <w:t>元／立方米。可见，相对于其他地区，我市燃气价格明显偏高，既给广大企业带来严重影响，又不利于我市的招商引资工作，也不利于用天然气的普及。</w:t>
      </w:r>
    </w:p>
    <w:p w:rsidR="00EA76F7" w:rsidRDefault="00AB129A" w:rsidP="00745A09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对此建议：</w:t>
      </w:r>
    </w:p>
    <w:p w:rsidR="00EA76F7" w:rsidRDefault="00AB129A" w:rsidP="00745A09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一是请发改委等相关部门对我市使用天然气的企业进行一次调查。与周边地市进行比较，进行严格的价格监管，降低燃气使用价格，保障气价不高于周边地区。</w:t>
      </w:r>
    </w:p>
    <w:p w:rsidR="00EA76F7" w:rsidRDefault="00AB129A" w:rsidP="00745A09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二是根据调查结果，由市政府出台相关政策，规范天然气供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应量及收费问</w:t>
      </w:r>
      <w:r>
        <w:rPr>
          <w:rFonts w:ascii="仿宋_GB2312" w:eastAsia="仿宋_GB2312" w:hAnsi="宋体" w:cs="Times New Roman" w:hint="eastAsia"/>
          <w:sz w:val="32"/>
          <w:szCs w:val="32"/>
        </w:rPr>
        <w:t>题，制定合理的收费标准。保障我市广大企业生产成本和权益。</w:t>
      </w:r>
    </w:p>
    <w:p w:rsidR="00EA76F7" w:rsidRDefault="00AB129A" w:rsidP="00745A09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三是建议我市是否再引进一家天然气供气企业，既符合市场经济，又可以督促供气企业提高服务意识和日常维护，形成良好的竞争环境。同时用气企业择优选择供气企业。</w:t>
      </w:r>
    </w:p>
    <w:p w:rsidR="00EA76F7" w:rsidRDefault="00EA76F7" w:rsidP="00745A09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</w:p>
    <w:sectPr w:rsidR="00EA76F7" w:rsidSect="00745A09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29A" w:rsidRDefault="00AB129A" w:rsidP="00EA76F7">
      <w:r>
        <w:separator/>
      </w:r>
    </w:p>
  </w:endnote>
  <w:endnote w:type="continuationSeparator" w:id="1">
    <w:p w:rsidR="00AB129A" w:rsidRDefault="00AB129A" w:rsidP="00EA7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33766"/>
      <w:docPartObj>
        <w:docPartGallery w:val="Page Numbers (Bottom of Page)"/>
        <w:docPartUnique/>
      </w:docPartObj>
    </w:sdtPr>
    <w:sdtContent>
      <w:p w:rsidR="00745A09" w:rsidRDefault="00745A09">
        <w:pPr>
          <w:pStyle w:val="a4"/>
          <w:jc w:val="center"/>
        </w:pPr>
        <w:fldSimple w:instr=" PAGE   \* MERGEFORMAT ">
          <w:r w:rsidRPr="00745A09">
            <w:rPr>
              <w:noProof/>
              <w:lang w:val="zh-CN"/>
            </w:rPr>
            <w:t>2</w:t>
          </w:r>
        </w:fldSimple>
      </w:p>
    </w:sdtContent>
  </w:sdt>
  <w:p w:rsidR="00EA76F7" w:rsidRDefault="00EA76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29A" w:rsidRDefault="00AB129A" w:rsidP="00EA76F7">
      <w:r>
        <w:separator/>
      </w:r>
    </w:p>
  </w:footnote>
  <w:footnote w:type="continuationSeparator" w:id="1">
    <w:p w:rsidR="00AB129A" w:rsidRDefault="00AB129A" w:rsidP="00EA76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F9724D7"/>
    <w:rsid w:val="00175C6D"/>
    <w:rsid w:val="002C699E"/>
    <w:rsid w:val="003F6E3D"/>
    <w:rsid w:val="00567AC2"/>
    <w:rsid w:val="00702964"/>
    <w:rsid w:val="00745A09"/>
    <w:rsid w:val="00AB129A"/>
    <w:rsid w:val="00BE2B28"/>
    <w:rsid w:val="00CF00BE"/>
    <w:rsid w:val="00EA76F7"/>
    <w:rsid w:val="00F94489"/>
    <w:rsid w:val="16591786"/>
    <w:rsid w:val="20A837A2"/>
    <w:rsid w:val="3B6F6865"/>
    <w:rsid w:val="3F972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A76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EA76F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EA76F7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EA76F7"/>
    <w:rPr>
      <w:rFonts w:ascii="Times New Roman" w:eastAsia="宋体" w:hAnsi="Times New Roman" w:cs="Times New Roman"/>
    </w:rPr>
  </w:style>
  <w:style w:type="paragraph" w:styleId="a4">
    <w:name w:val="footer"/>
    <w:basedOn w:val="a"/>
    <w:link w:val="Char"/>
    <w:uiPriority w:val="99"/>
    <w:qFormat/>
    <w:rsid w:val="00EA76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A76F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EA76F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sid w:val="00EA76F7"/>
    <w:rPr>
      <w:b/>
    </w:rPr>
  </w:style>
  <w:style w:type="character" w:styleId="a8">
    <w:name w:val="Hyperlink"/>
    <w:basedOn w:val="a1"/>
    <w:qFormat/>
    <w:rsid w:val="00EA76F7"/>
    <w:rPr>
      <w:color w:val="0000FF"/>
      <w:u w:val="single"/>
    </w:rPr>
  </w:style>
  <w:style w:type="character" w:customStyle="1" w:styleId="Char">
    <w:name w:val="页脚 Char"/>
    <w:basedOn w:val="a1"/>
    <w:link w:val="a4"/>
    <w:uiPriority w:val="99"/>
    <w:rsid w:val="00745A09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WPS_1628747072</dc:creator>
  <cp:lastModifiedBy>user</cp:lastModifiedBy>
  <cp:revision>5</cp:revision>
  <cp:lastPrinted>2022-01-19T03:32:00Z</cp:lastPrinted>
  <dcterms:created xsi:type="dcterms:W3CDTF">2022-01-15T09:46:00Z</dcterms:created>
  <dcterms:modified xsi:type="dcterms:W3CDTF">2022-01-23T07:33:00Z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2052-11.1.0.11403</vt:lpwstr>
  </property>
  <property fmtid="{D5CDD505-2E9C-101B-9397-08002B2CF9AE}" pid="3" name="ICV">
    <vt:lpwstr>AEA133252C904B77AC1909ADEFAF65B7</vt:lpwstr>
  </property>
</Properties>
</file>