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57201" w14:textId="77777777" w:rsidR="000D14C1" w:rsidRDefault="000D14C1">
      <w:pPr>
        <w:widowControl/>
        <w:snapToGrid w:val="0"/>
        <w:spacing w:line="70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31957202" w14:textId="77777777" w:rsidR="000D14C1" w:rsidRDefault="000D14C1">
      <w:pPr>
        <w:widowControl/>
        <w:snapToGrid w:val="0"/>
        <w:spacing w:line="70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31957203" w14:textId="77777777" w:rsidR="000D14C1" w:rsidRPr="009F6573" w:rsidRDefault="009F6573">
      <w:pPr>
        <w:widowControl/>
        <w:snapToGrid w:val="0"/>
        <w:spacing w:line="700" w:lineRule="exact"/>
        <w:jc w:val="center"/>
        <w:rPr>
          <w:rFonts w:ascii="宋体" w:eastAsia="宋体" w:hAnsi="宋体" w:cs="宋体"/>
          <w:b/>
          <w:bCs/>
          <w:spacing w:val="-12"/>
          <w:kern w:val="0"/>
          <w:sz w:val="44"/>
          <w:szCs w:val="44"/>
        </w:rPr>
      </w:pPr>
      <w:r w:rsidRPr="009F6573">
        <w:rPr>
          <w:rFonts w:ascii="宋体" w:eastAsia="宋体" w:hAnsi="宋体" w:cs="宋体" w:hint="eastAsia"/>
          <w:b/>
          <w:bCs/>
          <w:spacing w:val="-12"/>
          <w:kern w:val="0"/>
          <w:sz w:val="44"/>
          <w:szCs w:val="44"/>
        </w:rPr>
        <w:t>关于进一步加大我市人才引进与培养力度的建议</w:t>
      </w:r>
    </w:p>
    <w:p w14:paraId="31957204" w14:textId="77777777" w:rsidR="000D14C1" w:rsidRDefault="000D14C1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14:paraId="31957205" w14:textId="77777777" w:rsidR="000D14C1" w:rsidRDefault="009F6573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领衔代表：吕恩林</w:t>
      </w:r>
    </w:p>
    <w:p w14:paraId="31957206" w14:textId="77777777" w:rsidR="000D14C1" w:rsidRDefault="009F6573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14:paraId="31957207" w14:textId="77777777" w:rsidR="000D14C1" w:rsidRDefault="000D14C1">
      <w:pPr>
        <w:snapToGrid w:val="0"/>
        <w:spacing w:line="560" w:lineRule="exact"/>
        <w:rPr>
          <w:sz w:val="32"/>
          <w:szCs w:val="32"/>
        </w:rPr>
      </w:pPr>
    </w:p>
    <w:p w14:paraId="31957208" w14:textId="77777777" w:rsidR="000D14C1" w:rsidRDefault="009F6573">
      <w:pPr>
        <w:widowControl/>
        <w:snapToGrid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振兴实体经济，人才是关键。当前，全国各个地方、各个城市都在抢人才，人才早已成为各地经济发展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的稀缺资源</w:t>
      </w:r>
      <w:r>
        <w:rPr>
          <w:rFonts w:ascii="仿宋_GB2312" w:eastAsia="仿宋_GB2312" w:hAnsi="仿宋_GB2312" w:cs="仿宋_GB2312" w:hint="eastAsia"/>
          <w:sz w:val="32"/>
          <w:szCs w:val="32"/>
        </w:rPr>
        <w:t>。目前我市正处于转型升级的关键时期，对各类人才的需求比以往任何时候都紧迫。市委市政府一直很重视人才的引进，强化人才支撑，全面落实人才新政，为</w:t>
      </w:r>
      <w:bookmarkStart w:id="0" w:name="_Hlk532754197"/>
      <w:r>
        <w:rPr>
          <w:rFonts w:ascii="仿宋_GB2312" w:eastAsia="仿宋_GB2312" w:hAnsi="仿宋_GB2312" w:cs="仿宋_GB2312" w:hint="eastAsia"/>
          <w:sz w:val="32"/>
          <w:szCs w:val="32"/>
        </w:rPr>
        <w:t>慈溪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更好地争取人才，促进社会经济发展起到了巨大作用。但是慈溪现有人才政策的重点还局限于高层次人才、领军人才，还未能充分惠及到紧缺型人才、实用型人才、技能型人才。我市许多企业因为在待遇、住房保障等方面缺少吸引力，引进外地人才比较困难，有的人才引进来却留不住，人才工作不了多久就离开企业，另谋去处，人才流失率高，在一定程度上制约了企业的快速发展。因此，进一步加大人才引进与培养的力度，重视紧缺型、实用型人才培养，完善人才政策体系，加强政策支持力度，优化人才发展环境，让各类人才尤其是紧缺型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实用型人才进得来、留得住、用得好，对我市当前乃至今后的发展至关重要。</w:t>
      </w:r>
    </w:p>
    <w:p w14:paraId="31957209" w14:textId="77777777" w:rsidR="000D14C1" w:rsidRPr="005940A8" w:rsidRDefault="009F6573">
      <w:pPr>
        <w:widowControl/>
        <w:snapToGrid w:val="0"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940A8">
        <w:rPr>
          <w:rFonts w:ascii="仿宋_GB2312" w:eastAsia="仿宋_GB2312" w:hAnsi="仿宋_GB2312" w:cs="仿宋_GB2312" w:hint="eastAsia"/>
          <w:sz w:val="32"/>
          <w:szCs w:val="32"/>
        </w:rPr>
        <w:t>为此，</w:t>
      </w:r>
      <w:r w:rsidRPr="005940A8">
        <w:rPr>
          <w:rFonts w:ascii="仿宋_GB2312" w:eastAsia="仿宋_GB2312" w:hAnsi="楷体_GB2312" w:cs="楷体_GB2312" w:hint="eastAsia"/>
          <w:sz w:val="32"/>
          <w:szCs w:val="32"/>
        </w:rPr>
        <w:t>建议：</w:t>
      </w:r>
    </w:p>
    <w:p w14:paraId="446342D1" w14:textId="77777777" w:rsidR="002A1709" w:rsidRDefault="005940A8" w:rsidP="002A1709">
      <w:pPr>
        <w:widowControl/>
        <w:snapToGrid w:val="0"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555A5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9F6573" w:rsidRPr="00D555A5">
        <w:rPr>
          <w:rFonts w:ascii="仿宋_GB2312" w:eastAsia="仿宋_GB2312" w:hAnsi="仿宋_GB2312" w:cs="仿宋_GB2312" w:hint="eastAsia"/>
          <w:sz w:val="32"/>
          <w:szCs w:val="32"/>
        </w:rPr>
        <w:t>建立以人才能力业绩为导向的科学化、社会化的人才评价体系，完善人才使用、流动、评价、激励机制，努力做到人尽其才。</w:t>
      </w:r>
      <w:proofErr w:type="gramStart"/>
      <w:r w:rsidR="009F6573"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 w:rsidR="009F6573">
        <w:rPr>
          <w:rFonts w:ascii="仿宋_GB2312" w:eastAsia="仿宋_GB2312" w:hAnsi="仿宋_GB2312" w:cs="仿宋_GB2312" w:hint="eastAsia"/>
          <w:sz w:val="32"/>
          <w:szCs w:val="32"/>
        </w:rPr>
        <w:t>唯学历、职称来评价人才，充分挖掘、开发、培养和使用人才，充分发挥他们的主动性、积极性和创造性。真正做到要引得进、还要用得好、更要留得住。另外建议进一步加大政策宣传力度，提高政策的知晓率，政策的</w:t>
      </w:r>
      <w:proofErr w:type="gramStart"/>
      <w:r w:rsidR="009F6573">
        <w:rPr>
          <w:rFonts w:ascii="仿宋_GB2312" w:eastAsia="仿宋_GB2312" w:hAnsi="仿宋_GB2312" w:cs="仿宋_GB2312" w:hint="eastAsia"/>
          <w:sz w:val="32"/>
          <w:szCs w:val="32"/>
        </w:rPr>
        <w:t>惠及率</w:t>
      </w:r>
      <w:proofErr w:type="gramEnd"/>
      <w:r w:rsidR="009F6573">
        <w:rPr>
          <w:rFonts w:ascii="仿宋_GB2312" w:eastAsia="仿宋_GB2312" w:hAnsi="仿宋_GB2312" w:cs="仿宋_GB2312" w:hint="eastAsia"/>
          <w:sz w:val="32"/>
          <w:szCs w:val="32"/>
        </w:rPr>
        <w:t>和加强政策落实的步伐。进一步提升留住人才的软环境，</w:t>
      </w:r>
      <w:proofErr w:type="gramStart"/>
      <w:r w:rsidR="009F6573">
        <w:rPr>
          <w:rFonts w:ascii="仿宋_GB2312" w:eastAsia="仿宋_GB2312" w:hAnsi="仿宋_GB2312" w:cs="仿宋_GB2312" w:hint="eastAsia"/>
          <w:sz w:val="32"/>
          <w:szCs w:val="32"/>
        </w:rPr>
        <w:t>做开放</w:t>
      </w:r>
      <w:proofErr w:type="gramEnd"/>
      <w:r w:rsidR="009F6573">
        <w:rPr>
          <w:rFonts w:ascii="仿宋_GB2312" w:eastAsia="仿宋_GB2312" w:hAnsi="仿宋_GB2312" w:cs="仿宋_GB2312" w:hint="eastAsia"/>
          <w:sz w:val="32"/>
          <w:szCs w:val="32"/>
        </w:rPr>
        <w:t>的慈溪，给新慈溪人留下来的机会和动力。</w:t>
      </w:r>
    </w:p>
    <w:p w14:paraId="131F37F8" w14:textId="77777777" w:rsidR="002A1709" w:rsidRDefault="005940A8" w:rsidP="002A1709">
      <w:pPr>
        <w:widowControl/>
        <w:snapToGrid w:val="0"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555A5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9F6573" w:rsidRPr="00D555A5">
        <w:rPr>
          <w:rFonts w:ascii="仿宋_GB2312" w:eastAsia="仿宋_GB2312" w:hAnsi="仿宋_GB2312" w:cs="仿宋_GB2312" w:hint="eastAsia"/>
          <w:sz w:val="32"/>
          <w:szCs w:val="32"/>
        </w:rPr>
        <w:t>进一步加大力度引进和培养紧缺型人才、实用型人才、技能型人才，努力通过人才引进带动技术创新、加快推进工业经济转型升级，促进我市产业高质量发展。</w:t>
      </w:r>
      <w:r w:rsidR="009F6573">
        <w:rPr>
          <w:rFonts w:ascii="仿宋_GB2312" w:eastAsia="仿宋_GB2312" w:hAnsi="仿宋_GB2312" w:cs="仿宋_GB2312" w:hint="eastAsia"/>
          <w:sz w:val="32"/>
          <w:szCs w:val="32"/>
        </w:rPr>
        <w:t>为进一步优化人才环境，完善创新创业型人才服务政策，需要着力解决各类人才住房保障问题，吸引和集聚更多的优秀</w:t>
      </w:r>
      <w:proofErr w:type="gramStart"/>
      <w:r w:rsidR="009F6573">
        <w:rPr>
          <w:rFonts w:ascii="仿宋_GB2312" w:eastAsia="仿宋_GB2312" w:hAnsi="仿宋_GB2312" w:cs="仿宋_GB2312" w:hint="eastAsia"/>
          <w:sz w:val="32"/>
          <w:szCs w:val="32"/>
        </w:rPr>
        <w:t>人才来慈创业</w:t>
      </w:r>
      <w:proofErr w:type="gramEnd"/>
      <w:r w:rsidR="009F6573">
        <w:rPr>
          <w:rFonts w:ascii="仿宋_GB2312" w:eastAsia="仿宋_GB2312" w:hAnsi="仿宋_GB2312" w:cs="仿宋_GB2312" w:hint="eastAsia"/>
          <w:sz w:val="32"/>
          <w:szCs w:val="32"/>
        </w:rPr>
        <w:t>、工作。建议对慈溪市范围内现有引进外来人才做一次摸底调查，对引进来的外来人才给予住房等相关的保障，在人才公租房方面的政策力度可再大些，政策可更灵活些，公租房政策可根据人才就业单位采取就近使用原则，让人才感受到公租房政策便利性。或者对引进人才给</w:t>
      </w:r>
      <w:proofErr w:type="gramStart"/>
      <w:r w:rsidR="009F6573">
        <w:rPr>
          <w:rFonts w:ascii="仿宋_GB2312" w:eastAsia="仿宋_GB2312" w:hAnsi="仿宋_GB2312" w:cs="仿宋_GB2312" w:hint="eastAsia"/>
          <w:sz w:val="32"/>
          <w:szCs w:val="32"/>
        </w:rPr>
        <w:t>予购</w:t>
      </w:r>
      <w:proofErr w:type="gramEnd"/>
      <w:r w:rsidR="009F6573">
        <w:rPr>
          <w:rFonts w:ascii="仿宋_GB2312" w:eastAsia="仿宋_GB2312" w:hAnsi="仿宋_GB2312" w:cs="仿宋_GB2312" w:hint="eastAsia"/>
          <w:sz w:val="32"/>
          <w:szCs w:val="32"/>
        </w:rPr>
        <w:t>房补助，租房补助，从而解决引进人才的后顾之忧。</w:t>
      </w:r>
    </w:p>
    <w:p w14:paraId="3195720C" w14:textId="2FB2EE86" w:rsidR="000D14C1" w:rsidRDefault="005940A8" w:rsidP="002A1709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555A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</w:t>
      </w:r>
      <w:r w:rsidR="009F6573" w:rsidRPr="00D555A5">
        <w:rPr>
          <w:rFonts w:ascii="仿宋_GB2312" w:eastAsia="仿宋_GB2312" w:hAnsi="仿宋_GB2312" w:cs="仿宋_GB2312" w:hint="eastAsia"/>
          <w:sz w:val="32"/>
          <w:szCs w:val="32"/>
        </w:rPr>
        <w:t>在大力引进外部人才的同时也要重视和培养本土人才，进一步加大对企业培养高技能人才、青年技能人才方面的政策支持力度，提高技能人才的社会地位。</w:t>
      </w:r>
      <w:r w:rsidR="009F6573">
        <w:rPr>
          <w:rFonts w:ascii="仿宋_GB2312" w:eastAsia="仿宋_GB2312" w:hAnsi="仿宋_GB2312" w:cs="仿宋_GB2312" w:hint="eastAsia"/>
          <w:sz w:val="32"/>
          <w:szCs w:val="32"/>
        </w:rPr>
        <w:t>打通技术工人的晋升通道，让技能人才得到社会认同，受到更多尊重，同时也希望有关部门加强职业技能培训，全面推进学习型企业建设，鼓励企业组织实施职工培训和深造，对企业培训资金</w:t>
      </w:r>
      <w:bookmarkStart w:id="1" w:name="_GoBack"/>
      <w:bookmarkEnd w:id="1"/>
      <w:r w:rsidR="009F6573">
        <w:rPr>
          <w:rFonts w:ascii="仿宋_GB2312" w:eastAsia="仿宋_GB2312" w:hAnsi="仿宋_GB2312" w:cs="仿宋_GB2312" w:hint="eastAsia"/>
          <w:sz w:val="32"/>
          <w:szCs w:val="32"/>
        </w:rPr>
        <w:t>给予一定的扶持。</w:t>
      </w:r>
    </w:p>
    <w:sectPr w:rsidR="000D14C1" w:rsidSect="005940A8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5720F" w14:textId="77777777" w:rsidR="009F6573" w:rsidRDefault="009F6573" w:rsidP="009F6573">
      <w:r>
        <w:separator/>
      </w:r>
    </w:p>
  </w:endnote>
  <w:endnote w:type="continuationSeparator" w:id="0">
    <w:p w14:paraId="31957210" w14:textId="77777777" w:rsidR="009F6573" w:rsidRDefault="009F6573" w:rsidP="009F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2579"/>
      <w:docPartObj>
        <w:docPartGallery w:val="Page Numbers (Bottom of Page)"/>
        <w:docPartUnique/>
      </w:docPartObj>
    </w:sdtPr>
    <w:sdtEndPr/>
    <w:sdtContent>
      <w:p w14:paraId="31957211" w14:textId="77777777" w:rsidR="009F6573" w:rsidRDefault="002A170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5A5" w:rsidRPr="00D555A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1957212" w14:textId="77777777" w:rsidR="009F6573" w:rsidRDefault="009F65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5720D" w14:textId="77777777" w:rsidR="009F6573" w:rsidRDefault="009F6573" w:rsidP="009F6573">
      <w:r>
        <w:separator/>
      </w:r>
    </w:p>
  </w:footnote>
  <w:footnote w:type="continuationSeparator" w:id="0">
    <w:p w14:paraId="3195720E" w14:textId="77777777" w:rsidR="009F6573" w:rsidRDefault="009F6573" w:rsidP="009F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E37"/>
    <w:rsid w:val="00043E5A"/>
    <w:rsid w:val="0005418A"/>
    <w:rsid w:val="000548C1"/>
    <w:rsid w:val="00075EF1"/>
    <w:rsid w:val="000A3E44"/>
    <w:rsid w:val="000B6495"/>
    <w:rsid w:val="000C0246"/>
    <w:rsid w:val="000D14C1"/>
    <w:rsid w:val="0012141E"/>
    <w:rsid w:val="00136D0C"/>
    <w:rsid w:val="001379C2"/>
    <w:rsid w:val="0015102C"/>
    <w:rsid w:val="00191E49"/>
    <w:rsid w:val="001923A2"/>
    <w:rsid w:val="001A4DCA"/>
    <w:rsid w:val="001C178F"/>
    <w:rsid w:val="001D612A"/>
    <w:rsid w:val="002027B4"/>
    <w:rsid w:val="00274AD8"/>
    <w:rsid w:val="00275C12"/>
    <w:rsid w:val="00297725"/>
    <w:rsid w:val="002A1709"/>
    <w:rsid w:val="002A73E9"/>
    <w:rsid w:val="002C0F31"/>
    <w:rsid w:val="002C52C0"/>
    <w:rsid w:val="002C7B49"/>
    <w:rsid w:val="002D0510"/>
    <w:rsid w:val="002D2A18"/>
    <w:rsid w:val="00314391"/>
    <w:rsid w:val="00324173"/>
    <w:rsid w:val="0032562F"/>
    <w:rsid w:val="00341B8F"/>
    <w:rsid w:val="0036249B"/>
    <w:rsid w:val="00377C55"/>
    <w:rsid w:val="00396B85"/>
    <w:rsid w:val="003B4120"/>
    <w:rsid w:val="003C7445"/>
    <w:rsid w:val="003D530F"/>
    <w:rsid w:val="003E137B"/>
    <w:rsid w:val="0044799C"/>
    <w:rsid w:val="004B6888"/>
    <w:rsid w:val="004E0EA5"/>
    <w:rsid w:val="00537C0B"/>
    <w:rsid w:val="00561B2B"/>
    <w:rsid w:val="0058101F"/>
    <w:rsid w:val="005833D9"/>
    <w:rsid w:val="005940A8"/>
    <w:rsid w:val="005C6446"/>
    <w:rsid w:val="005F1FBD"/>
    <w:rsid w:val="006111D4"/>
    <w:rsid w:val="00612E98"/>
    <w:rsid w:val="00615F4E"/>
    <w:rsid w:val="00633E96"/>
    <w:rsid w:val="00645382"/>
    <w:rsid w:val="00652917"/>
    <w:rsid w:val="00673C4E"/>
    <w:rsid w:val="00696067"/>
    <w:rsid w:val="006E043A"/>
    <w:rsid w:val="00732D2C"/>
    <w:rsid w:val="00797BBE"/>
    <w:rsid w:val="007A14F4"/>
    <w:rsid w:val="007A4A0D"/>
    <w:rsid w:val="007D7DB2"/>
    <w:rsid w:val="007F3D2F"/>
    <w:rsid w:val="00845BF1"/>
    <w:rsid w:val="0085358B"/>
    <w:rsid w:val="00867B69"/>
    <w:rsid w:val="008A55F0"/>
    <w:rsid w:val="008A5870"/>
    <w:rsid w:val="008C0D3E"/>
    <w:rsid w:val="00901C4B"/>
    <w:rsid w:val="0091327C"/>
    <w:rsid w:val="009636A4"/>
    <w:rsid w:val="00980FAB"/>
    <w:rsid w:val="00987815"/>
    <w:rsid w:val="009A0628"/>
    <w:rsid w:val="009E0FE3"/>
    <w:rsid w:val="009F6573"/>
    <w:rsid w:val="00A25591"/>
    <w:rsid w:val="00A2767A"/>
    <w:rsid w:val="00A65E02"/>
    <w:rsid w:val="00A73275"/>
    <w:rsid w:val="00A740BF"/>
    <w:rsid w:val="00A92729"/>
    <w:rsid w:val="00AC01A6"/>
    <w:rsid w:val="00AE1007"/>
    <w:rsid w:val="00B0195E"/>
    <w:rsid w:val="00B3247C"/>
    <w:rsid w:val="00B962F1"/>
    <w:rsid w:val="00BC5840"/>
    <w:rsid w:val="00BE5C7F"/>
    <w:rsid w:val="00C16A28"/>
    <w:rsid w:val="00C25770"/>
    <w:rsid w:val="00C35A90"/>
    <w:rsid w:val="00C37574"/>
    <w:rsid w:val="00C40873"/>
    <w:rsid w:val="00C5728E"/>
    <w:rsid w:val="00C823A1"/>
    <w:rsid w:val="00D555A5"/>
    <w:rsid w:val="00D61E37"/>
    <w:rsid w:val="00D63F69"/>
    <w:rsid w:val="00DB0458"/>
    <w:rsid w:val="00DB21D5"/>
    <w:rsid w:val="00DC57D0"/>
    <w:rsid w:val="00DE047E"/>
    <w:rsid w:val="00E041EE"/>
    <w:rsid w:val="00E1432F"/>
    <w:rsid w:val="00E203B6"/>
    <w:rsid w:val="00E22E0D"/>
    <w:rsid w:val="00E24DB1"/>
    <w:rsid w:val="00E328A5"/>
    <w:rsid w:val="00E565EA"/>
    <w:rsid w:val="00E7409C"/>
    <w:rsid w:val="00E944ED"/>
    <w:rsid w:val="00EC1D23"/>
    <w:rsid w:val="00EC3202"/>
    <w:rsid w:val="00EE0414"/>
    <w:rsid w:val="00F152C0"/>
    <w:rsid w:val="00F3166D"/>
    <w:rsid w:val="00F4461D"/>
    <w:rsid w:val="00F57896"/>
    <w:rsid w:val="00F71358"/>
    <w:rsid w:val="00F75D04"/>
    <w:rsid w:val="049E45C9"/>
    <w:rsid w:val="0F897427"/>
    <w:rsid w:val="32B17AC5"/>
    <w:rsid w:val="4B2A1A22"/>
    <w:rsid w:val="617F6FF6"/>
    <w:rsid w:val="714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957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1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1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0D14C1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0D14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D14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Administrator</cp:lastModifiedBy>
  <cp:revision>37</cp:revision>
  <cp:lastPrinted>2019-01-07T06:57:00Z</cp:lastPrinted>
  <dcterms:created xsi:type="dcterms:W3CDTF">2018-12-19T02:14:00Z</dcterms:created>
  <dcterms:modified xsi:type="dcterms:W3CDTF">2019-01-14T02:56:00Z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