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00" w:lineRule="exact"/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类别标记：</w:t>
      </w:r>
      <w:r>
        <w:rPr>
          <w:rFonts w:ascii="黑体" w:hAnsi="黑体" w:eastAsia="黑体"/>
          <w:sz w:val="32"/>
          <w:szCs w:val="32"/>
        </w:rPr>
        <w:t>A</w:t>
      </w:r>
    </w:p>
    <w:p>
      <w:pPr>
        <w:pStyle w:val="6"/>
        <w:spacing w:before="0" w:beforeAutospacing="0" w:after="0" w:afterAutospacing="0" w:line="400" w:lineRule="exact"/>
        <w:jc w:val="righ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pacing w:val="-20"/>
          <w:sz w:val="70"/>
          <w:szCs w:val="70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0"/>
          <w:szCs w:val="70"/>
        </w:rPr>
        <w:t>慈溪市自然资源和规划局文件</w:t>
      </w: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ind w:firstLine="320" w:firstLineChars="1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慈自然资规建〔2019〕</w:t>
      </w:r>
      <w:r>
        <w:rPr>
          <w:rFonts w:hint="eastAsia" w:ascii="仿宋_GB2312" w:hAnsi="宋体" w:eastAsia="MS Mincho"/>
          <w:kern w:val="0"/>
          <w:sz w:val="32"/>
          <w:szCs w:val="32"/>
          <w:lang w:val="en-US" w:eastAsia="ja-JP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</w:rPr>
        <w:t>号               签发人：</w:t>
      </w:r>
      <w:r>
        <w:rPr>
          <w:rFonts w:hint="eastAsia" w:ascii="楷体_GB2312" w:hAnsi="宋体" w:eastAsia="楷体_GB2312"/>
          <w:kern w:val="0"/>
          <w:sz w:val="32"/>
          <w:szCs w:val="32"/>
        </w:rPr>
        <w:t>毛群谊</w:t>
      </w:r>
    </w:p>
    <w:p>
      <w:pPr>
        <w:pStyle w:val="6"/>
        <w:spacing w:before="0" w:beforeAutospacing="0" w:after="0" w:afterAutospacing="0" w:line="560" w:lineRule="exact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</w:rPr>
        <w:pict>
          <v:line id="直线 8" o:spid="_x0000_s1026" o:spt="20" style="position:absolute;left:0pt;margin-left:5.35pt;margin-top:14.8pt;height:0pt;width:441pt;z-index:251660288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pStyle w:val="6"/>
        <w:spacing w:before="0" w:beforeAutospacing="0" w:after="0" w:afterAutospacing="0" w:line="440" w:lineRule="exact"/>
        <w:jc w:val="center"/>
        <w:rPr>
          <w:rFonts w:ascii="方正小标宋简体" w:hAnsi="宋体" w:eastAsia="方正小标宋简体"/>
          <w:spacing w:val="-20"/>
          <w:sz w:val="32"/>
          <w:szCs w:val="32"/>
        </w:rPr>
      </w:pPr>
      <w:bookmarkStart w:id="0" w:name="_GoBack"/>
      <w:bookmarkEnd w:id="0"/>
    </w:p>
    <w:p>
      <w:pPr>
        <w:pStyle w:val="6"/>
        <w:spacing w:before="0" w:beforeAutospacing="0" w:after="0" w:afterAutospacing="0" w:line="560" w:lineRule="exact"/>
        <w:jc w:val="center"/>
        <w:rPr>
          <w:rFonts w:ascii="方正小标宋简体" w:hAnsi="宋体" w:eastAsia="方正小标宋简体"/>
          <w:spacing w:val="-2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对市十七届人大三次会议</w:t>
      </w:r>
    </w:p>
    <w:p>
      <w:pPr>
        <w:pStyle w:val="6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</w:t>
      </w:r>
      <w:r>
        <w:rPr>
          <w:rFonts w:hint="eastAsia" w:ascii="方正小标宋简体" w:hAnsi="宋体" w:eastAsia="MS Mincho"/>
          <w:sz w:val="44"/>
          <w:szCs w:val="44"/>
          <w:lang w:val="en-US" w:eastAsia="ja-JP"/>
        </w:rPr>
        <w:t>15</w:t>
      </w:r>
      <w:r>
        <w:rPr>
          <w:rFonts w:hint="eastAsia" w:ascii="方正小标宋简体" w:hAnsi="宋体" w:eastAsia="方正小标宋简体"/>
          <w:sz w:val="44"/>
          <w:szCs w:val="44"/>
        </w:rPr>
        <w:t>号建议的答复</w:t>
      </w:r>
    </w:p>
    <w:p>
      <w:pPr>
        <w:pStyle w:val="6"/>
        <w:spacing w:before="0" w:beforeAutospacing="0" w:after="0" w:afterAutospacing="0" w:line="56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徐娣珍代表：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您在市十七届人大三次会议大会期间提出的《关于慈中书院项目带征土地给予列入用地计划指标的建议》（第15号建议）已收悉，现将有关意见答复如下：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慈中书院是中国慈吉教育集团与首批省一级重点中学——慈溪中学于2008年合办的一所精品化、现代化民办普通高中。自创办以来，慈中书院以高起点、高标准打造“慈溪领先、宁波一流、浙江知名”的品牌高中，并已在知名度和美誉度两方面实现双丰收。慈中书院共8届高中毕业生，每届高考成绩均保持慈溪同类学校首位，名列全省100所重点高中的中上水平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局一直以来高度重视我市教育事业发展，对我市重点教育项目在用地上给予大力支持。2011年，慈中书院新建项目上报至我局审批，我局积极向上级主管部门争取宁波市统筹指标，并落实项目新增建设用地指标49亩，对项目的顺利落地提供了土地要素的保障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关于将慈中书院北侧的带征土地（约15亩）列入2019年度用地计划指标的建议，经我局核实，慈中书院北侧带征土地的规划功能为城市公共绿化带，实施主体应为市住房和城乡建设局。如该项目能列入2019年市政府项目计划，我局将全力做好用地保障，将该项目列入2019年用地计划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最后，衷心感谢您对我市自然资源规划管理工作的关心和支持！希望您在今后继续多提宝贵意见！</w:t>
      </w:r>
    </w:p>
    <w:p>
      <w:pPr>
        <w:pStyle w:val="6"/>
        <w:spacing w:before="0" w:beforeAutospacing="0" w:after="0" w:afterAutospacing="0" w:line="560" w:lineRule="exact"/>
        <w:jc w:val="both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慈溪市自然资源和规划局</w:t>
      </w:r>
    </w:p>
    <w:p>
      <w:pPr>
        <w:pStyle w:val="6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2019年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/>
          <w:sz w:val="32"/>
          <w:szCs w:val="32"/>
          <w:lang w:val="en-US" w:eastAsia="zh-CN"/>
        </w:rPr>
        <w:t>31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抄 送：市人大代表工委，市政府办公室，市</w:t>
      </w:r>
      <w:r>
        <w:rPr>
          <w:rFonts w:hint="eastAsia" w:ascii="仿宋_GB2312" w:eastAsia="仿宋_GB2312"/>
          <w:sz w:val="32"/>
          <w:lang w:eastAsia="zh-CN"/>
        </w:rPr>
        <w:t>教育</w:t>
      </w:r>
      <w:r>
        <w:rPr>
          <w:rFonts w:hint="eastAsia" w:ascii="仿宋_GB2312" w:eastAsia="仿宋_GB2312"/>
          <w:sz w:val="32"/>
        </w:rPr>
        <w:t>局，</w:t>
      </w:r>
      <w:r>
        <w:rPr>
          <w:rFonts w:hint="eastAsia" w:ascii="仿宋_GB2312" w:eastAsia="仿宋_GB2312"/>
          <w:sz w:val="32"/>
          <w:lang w:eastAsia="zh-CN"/>
        </w:rPr>
        <w:t>宗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</w:t>
      </w:r>
      <w:r>
        <w:rPr>
          <w:rFonts w:hint="eastAsia" w:ascii="仿宋_GB2312" w:eastAsia="仿宋_GB2312"/>
          <w:sz w:val="32"/>
          <w:lang w:eastAsia="zh-CN"/>
        </w:rPr>
        <w:t>汉街道</w:t>
      </w:r>
      <w:r>
        <w:rPr>
          <w:rFonts w:hint="eastAsia" w:ascii="仿宋_GB2312" w:eastAsia="仿宋_GB2312"/>
          <w:sz w:val="32"/>
          <w:szCs w:val="27"/>
        </w:rPr>
        <w:t>人大工作委员会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 系 人：施秧秧　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联系电话：0574-63961737</w:t>
      </w:r>
    </w:p>
    <w:sectPr>
      <w:footerReference r:id="rId3" w:type="default"/>
      <w:footerReference r:id="rId4" w:type="even"/>
      <w:pgSz w:w="11906" w:h="16838"/>
      <w:pgMar w:top="2098" w:right="1474" w:bottom="1985" w:left="1588" w:header="964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224054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744167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723"/>
    <w:rsid w:val="00040A70"/>
    <w:rsid w:val="000C42D6"/>
    <w:rsid w:val="000C6622"/>
    <w:rsid w:val="00146428"/>
    <w:rsid w:val="00161E47"/>
    <w:rsid w:val="00174E0F"/>
    <w:rsid w:val="00183595"/>
    <w:rsid w:val="00196EE2"/>
    <w:rsid w:val="002A190B"/>
    <w:rsid w:val="002B5A00"/>
    <w:rsid w:val="002C0241"/>
    <w:rsid w:val="002C53D4"/>
    <w:rsid w:val="00372508"/>
    <w:rsid w:val="00386B34"/>
    <w:rsid w:val="00416F84"/>
    <w:rsid w:val="00445865"/>
    <w:rsid w:val="00466AEC"/>
    <w:rsid w:val="0052396D"/>
    <w:rsid w:val="00561856"/>
    <w:rsid w:val="00602ABB"/>
    <w:rsid w:val="006B7CB1"/>
    <w:rsid w:val="00705BAF"/>
    <w:rsid w:val="00724E11"/>
    <w:rsid w:val="00725D82"/>
    <w:rsid w:val="00726AD2"/>
    <w:rsid w:val="00763846"/>
    <w:rsid w:val="00793D5C"/>
    <w:rsid w:val="007A0084"/>
    <w:rsid w:val="007F1745"/>
    <w:rsid w:val="0080157C"/>
    <w:rsid w:val="00824A31"/>
    <w:rsid w:val="008479BC"/>
    <w:rsid w:val="00871AEB"/>
    <w:rsid w:val="008F5053"/>
    <w:rsid w:val="00981FED"/>
    <w:rsid w:val="009E71C0"/>
    <w:rsid w:val="00A43723"/>
    <w:rsid w:val="00A50A3A"/>
    <w:rsid w:val="00A644FA"/>
    <w:rsid w:val="00A72D4B"/>
    <w:rsid w:val="00A8534D"/>
    <w:rsid w:val="00AE15FB"/>
    <w:rsid w:val="00B75390"/>
    <w:rsid w:val="00BF4542"/>
    <w:rsid w:val="00C16BC3"/>
    <w:rsid w:val="00CA7E13"/>
    <w:rsid w:val="00CC29ED"/>
    <w:rsid w:val="00CE3FDA"/>
    <w:rsid w:val="00D477FF"/>
    <w:rsid w:val="00D93E3B"/>
    <w:rsid w:val="00E72C25"/>
    <w:rsid w:val="00E750E7"/>
    <w:rsid w:val="00EC2D4D"/>
    <w:rsid w:val="00EE65DC"/>
    <w:rsid w:val="00EF3F4C"/>
    <w:rsid w:val="00F4543D"/>
    <w:rsid w:val="00F57721"/>
    <w:rsid w:val="00F8731A"/>
    <w:rsid w:val="00F90E57"/>
    <w:rsid w:val="00FB7BD3"/>
    <w:rsid w:val="01AD55EE"/>
    <w:rsid w:val="21B561D1"/>
    <w:rsid w:val="271927D3"/>
    <w:rsid w:val="3B16184A"/>
    <w:rsid w:val="533762FD"/>
    <w:rsid w:val="543F4FC0"/>
    <w:rsid w:val="5F9E6C75"/>
    <w:rsid w:val="6723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251</Words>
  <Characters>1434</Characters>
  <Lines>11</Lines>
  <Paragraphs>3</Paragraphs>
  <TotalTime>9</TotalTime>
  <ScaleCrop>false</ScaleCrop>
  <LinksUpToDate>false</LinksUpToDate>
  <CharactersWithSpaces>1682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2019-04-02T01:32:00Z</dcterms:created>
  <dc:creator>微软用户</dc:creator>
  <cp:lastModifiedBy>Administrator</cp:lastModifiedBy>
  <cp:lastPrinted>2019-06-20T08:41:00Z</cp:lastPrinted>
  <dcterms:modified xsi:type="dcterms:W3CDTF">2019-06-26T07:37:52Z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