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2D2" w:rsidRDefault="008802D2"/>
    <w:p w:rsidR="008802D2" w:rsidRDefault="008802D2"/>
    <w:p w:rsidR="008802D2" w:rsidRDefault="0013217B">
      <w:pPr>
        <w:jc w:val="center"/>
        <w:rPr>
          <w:rFonts w:ascii="宋体" w:eastAsia="宋体" w:hAnsi="宋体" w:hint="eastAsia"/>
          <w:b/>
          <w:sz w:val="44"/>
          <w:szCs w:val="44"/>
        </w:rPr>
      </w:pPr>
      <w:r w:rsidRPr="0013217B">
        <w:rPr>
          <w:rFonts w:ascii="宋体" w:eastAsia="宋体" w:hAnsi="宋体" w:hint="eastAsia"/>
          <w:b/>
          <w:sz w:val="44"/>
          <w:szCs w:val="44"/>
        </w:rPr>
        <w:t>关于切实减轻学校非教学类任务负担的建议</w:t>
      </w:r>
    </w:p>
    <w:p w:rsidR="0013217B" w:rsidRPr="0013217B" w:rsidRDefault="0013217B">
      <w:pPr>
        <w:jc w:val="center"/>
        <w:rPr>
          <w:rFonts w:ascii="宋体" w:eastAsia="宋体" w:hAnsi="宋体"/>
          <w:b/>
          <w:sz w:val="44"/>
          <w:szCs w:val="44"/>
        </w:rPr>
      </w:pPr>
    </w:p>
    <w:p w:rsidR="008802D2" w:rsidRDefault="00D26305">
      <w:pPr>
        <w:jc w:val="left"/>
        <w:rPr>
          <w:rFonts w:ascii="楷体_GB2312" w:eastAsia="楷体_GB2312" w:hAnsi="宋体"/>
          <w:sz w:val="32"/>
          <w:szCs w:val="32"/>
        </w:rPr>
      </w:pPr>
      <w:r>
        <w:rPr>
          <w:rFonts w:ascii="楷体_GB2312" w:eastAsia="楷体_GB2312" w:hAnsi="宋体" w:hint="eastAsia"/>
          <w:sz w:val="32"/>
          <w:szCs w:val="32"/>
        </w:rPr>
        <w:t>领衔代表：丁飞军</w:t>
      </w:r>
    </w:p>
    <w:p w:rsidR="008802D2" w:rsidRDefault="00D26305">
      <w:pPr>
        <w:jc w:val="left"/>
        <w:rPr>
          <w:rFonts w:ascii="楷体_GB2312" w:eastAsia="楷体_GB2312" w:hAnsi="宋体"/>
          <w:sz w:val="32"/>
          <w:szCs w:val="32"/>
        </w:rPr>
      </w:pPr>
      <w:r>
        <w:rPr>
          <w:rFonts w:ascii="楷体_GB2312" w:eastAsia="楷体_GB2312" w:hAnsi="宋体" w:hint="eastAsia"/>
          <w:sz w:val="32"/>
          <w:szCs w:val="32"/>
        </w:rPr>
        <w:t>附议代表：</w:t>
      </w:r>
    </w:p>
    <w:p w:rsidR="008802D2" w:rsidRDefault="008802D2">
      <w:pPr>
        <w:jc w:val="left"/>
        <w:rPr>
          <w:rFonts w:ascii="楷体_GB2312" w:eastAsia="楷体_GB2312" w:hAnsi="宋体"/>
          <w:sz w:val="32"/>
          <w:szCs w:val="32"/>
        </w:rPr>
      </w:pPr>
    </w:p>
    <w:p w:rsidR="008802D2" w:rsidRDefault="00D26305">
      <w:pPr>
        <w:pStyle w:val="a7"/>
        <w:numPr>
          <w:ilvl w:val="0"/>
          <w:numId w:val="1"/>
        </w:numPr>
        <w:spacing w:line="560" w:lineRule="exact"/>
        <w:ind w:firstLineChars="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现状分析</w:t>
      </w:r>
    </w:p>
    <w:p w:rsidR="008802D2" w:rsidRDefault="00D26305" w:rsidP="008B3F06">
      <w:pPr>
        <w:pStyle w:val="a6"/>
        <w:widowControl/>
        <w:shd w:val="clear" w:color="auto" w:fill="FFFFFF"/>
        <w:spacing w:line="560" w:lineRule="exact"/>
        <w:ind w:firstLine="641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通过在小学初中的家长和教师调研中，发现各级各类与教育教学无关的社会性事务反映摊派任务过重，家长和学校均表示有怨言。深入一线教师工作实际发现，占用教师工作时间的并非全是教育教学工作，反而各种文件、检查、转发下载</w:t>
      </w:r>
      <w:r>
        <w:rPr>
          <w:rFonts w:ascii="仿宋_GB2312" w:eastAsia="仿宋_GB2312" w:hAnsi="仿宋" w:hint="eastAsia"/>
          <w:sz w:val="32"/>
          <w:szCs w:val="32"/>
        </w:rPr>
        <w:t>APP</w:t>
      </w:r>
      <w:r>
        <w:rPr>
          <w:rFonts w:ascii="仿宋_GB2312" w:eastAsia="仿宋_GB2312" w:hAnsi="仿宋" w:hint="eastAsia"/>
          <w:sz w:val="32"/>
          <w:szCs w:val="32"/>
        </w:rPr>
        <w:t>、平台注册、学习答题等等占比较大，</w:t>
      </w:r>
      <w:r>
        <w:rPr>
          <w:rFonts w:ascii="仿宋_GB2312" w:eastAsia="仿宋_GB2312" w:hAnsi="仿宋" w:hint="eastAsia"/>
          <w:sz w:val="32"/>
          <w:szCs w:val="32"/>
        </w:rPr>
        <w:t>2022</w:t>
      </w:r>
      <w:r>
        <w:rPr>
          <w:rFonts w:ascii="仿宋_GB2312" w:eastAsia="仿宋_GB2312" w:hAnsi="仿宋" w:hint="eastAsia"/>
          <w:sz w:val="32"/>
          <w:szCs w:val="32"/>
        </w:rPr>
        <w:t>年有比如消防、环境保护、垃圾分类，电信反诈、交通安全佩戴头盔、</w:t>
      </w:r>
      <w:r>
        <w:rPr>
          <w:rFonts w:ascii="仿宋_GB2312" w:eastAsia="仿宋_GB2312" w:hAnsi="仿宋" w:hint="eastAsia"/>
          <w:sz w:val="32"/>
          <w:szCs w:val="32"/>
        </w:rPr>
        <w:t>60</w:t>
      </w:r>
      <w:r>
        <w:rPr>
          <w:rFonts w:ascii="仿宋_GB2312" w:eastAsia="仿宋_GB2312" w:hAnsi="仿宋" w:hint="eastAsia"/>
          <w:sz w:val="32"/>
          <w:szCs w:val="32"/>
        </w:rPr>
        <w:t>岁以上疫苗接种调查、甬宁保、接种证明、医保普及、反邪教网上答题、安全平台等等，很多手机</w:t>
      </w:r>
      <w:r>
        <w:rPr>
          <w:rFonts w:ascii="仿宋_GB2312" w:eastAsia="仿宋_GB2312" w:hAnsi="仿宋" w:hint="eastAsia"/>
          <w:sz w:val="32"/>
          <w:szCs w:val="32"/>
        </w:rPr>
        <w:t>APP</w:t>
      </w:r>
      <w:r>
        <w:rPr>
          <w:rFonts w:ascii="仿宋_GB2312" w:eastAsia="仿宋_GB2312" w:hAnsi="仿宋" w:hint="eastAsia"/>
          <w:sz w:val="32"/>
          <w:szCs w:val="32"/>
        </w:rPr>
        <w:t>下载，还有公众号的关注，强调过程痕迹管理越来越细，很多都被赋予“政治任务”或“小手拉大手”名义，各</w:t>
      </w:r>
      <w:r>
        <w:rPr>
          <w:rFonts w:ascii="仿宋_GB2312" w:eastAsia="仿宋_GB2312" w:hAnsi="仿宋" w:hint="eastAsia"/>
          <w:sz w:val="32"/>
          <w:szCs w:val="32"/>
        </w:rPr>
        <w:t>级职能部门都希望进校园、进课堂，从娃娃抓起，这个小手拉大手拉的分量越来越重，严重干扰或打乱教师教书育人本职工作，影响正常教学工作。</w:t>
      </w:r>
    </w:p>
    <w:p w:rsidR="008802D2" w:rsidRDefault="00D26305" w:rsidP="008B3F06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国家也多次发过文，要求营造良好的教学环境，</w:t>
      </w:r>
      <w:r>
        <w:rPr>
          <w:rFonts w:ascii="仿宋_GB2312" w:eastAsia="仿宋_GB2312" w:hAnsi="仿宋" w:cs="Times New Roman" w:hint="eastAsia"/>
          <w:sz w:val="32"/>
          <w:szCs w:val="32"/>
        </w:rPr>
        <w:t>2019</w:t>
      </w:r>
      <w:r>
        <w:rPr>
          <w:rFonts w:ascii="仿宋_GB2312" w:eastAsia="仿宋_GB2312" w:hAnsi="仿宋" w:cs="Times New Roman" w:hint="eastAsia"/>
          <w:sz w:val="32"/>
          <w:szCs w:val="32"/>
        </w:rPr>
        <w:t>年</w:t>
      </w:r>
      <w:r>
        <w:rPr>
          <w:rFonts w:ascii="仿宋_GB2312" w:eastAsia="仿宋_GB2312" w:hAnsi="仿宋" w:cs="Times New Roman" w:hint="eastAsia"/>
          <w:sz w:val="32"/>
          <w:szCs w:val="32"/>
        </w:rPr>
        <w:t>12</w:t>
      </w:r>
      <w:r>
        <w:rPr>
          <w:rFonts w:ascii="仿宋_GB2312" w:eastAsia="仿宋_GB2312" w:hAnsi="仿宋" w:cs="Times New Roman" w:hint="eastAsia"/>
          <w:sz w:val="32"/>
          <w:szCs w:val="32"/>
        </w:rPr>
        <w:t>月，中共中央办公厅、国务院办公厅印发《关于减轻中小学教师负担</w:t>
      </w:r>
      <w:r>
        <w:rPr>
          <w:rFonts w:ascii="仿宋_GB2312" w:eastAsia="仿宋_GB2312" w:hAnsi="仿宋" w:cs="Times New Roman" w:hint="eastAsia"/>
          <w:sz w:val="32"/>
          <w:szCs w:val="32"/>
        </w:rPr>
        <w:t xml:space="preserve"> </w:t>
      </w:r>
      <w:r>
        <w:rPr>
          <w:rFonts w:ascii="仿宋_GB2312" w:eastAsia="仿宋_GB2312" w:hAnsi="仿宋" w:cs="Times New Roman" w:hint="eastAsia"/>
          <w:sz w:val="32"/>
          <w:szCs w:val="32"/>
        </w:rPr>
        <w:t>进一步营造教育教学良好环境的若干意见》。</w:t>
      </w:r>
      <w:r>
        <w:rPr>
          <w:rFonts w:ascii="仿宋_GB2312" w:eastAsia="仿宋_GB2312" w:hAnsi="仿宋" w:cs="Times New Roman" w:hint="eastAsia"/>
          <w:sz w:val="32"/>
          <w:szCs w:val="32"/>
        </w:rPr>
        <w:t>2022</w:t>
      </w:r>
      <w:r>
        <w:rPr>
          <w:rFonts w:ascii="仿宋_GB2312" w:eastAsia="仿宋_GB2312" w:hAnsi="仿宋" w:cs="Times New Roman" w:hint="eastAsia"/>
          <w:sz w:val="32"/>
          <w:szCs w:val="32"/>
        </w:rPr>
        <w:t>年</w:t>
      </w:r>
      <w:r>
        <w:rPr>
          <w:rFonts w:ascii="仿宋_GB2312" w:eastAsia="仿宋_GB2312" w:hAnsi="仿宋" w:cs="Times New Roman" w:hint="eastAsia"/>
          <w:sz w:val="32"/>
          <w:szCs w:val="32"/>
        </w:rPr>
        <w:t>7</w:t>
      </w:r>
      <w:r>
        <w:rPr>
          <w:rFonts w:ascii="仿宋_GB2312" w:eastAsia="仿宋_GB2312" w:hAnsi="仿宋" w:cs="Times New Roman" w:hint="eastAsia"/>
          <w:sz w:val="32"/>
          <w:szCs w:val="32"/>
        </w:rPr>
        <w:t>月，</w:t>
      </w:r>
      <w:r>
        <w:rPr>
          <w:rFonts w:ascii="仿宋_GB2312" w:eastAsia="仿宋_GB2312" w:hAnsi="仿宋" w:cs="Times New Roman" w:hint="eastAsia"/>
          <w:sz w:val="32"/>
          <w:szCs w:val="32"/>
        </w:rPr>
        <w:lastRenderedPageBreak/>
        <w:t>国务院教育督导委员会办公室近期发布《关于禁止向学校摊派与教育教学无关的“涨粉”“评比”“推销”等指令性任务的通知》（国教督办函〔</w:t>
      </w:r>
      <w:r>
        <w:rPr>
          <w:rFonts w:ascii="仿宋_GB2312" w:eastAsia="仿宋_GB2312" w:hAnsi="仿宋" w:cs="Times New Roman" w:hint="eastAsia"/>
          <w:sz w:val="32"/>
          <w:szCs w:val="32"/>
        </w:rPr>
        <w:t>2022</w:t>
      </w:r>
      <w:r>
        <w:rPr>
          <w:rFonts w:ascii="仿宋_GB2312" w:eastAsia="仿宋_GB2312" w:hAnsi="仿宋" w:cs="Times New Roman" w:hint="eastAsia"/>
          <w:sz w:val="32"/>
          <w:szCs w:val="32"/>
        </w:rPr>
        <w:t>〕</w:t>
      </w:r>
      <w:r>
        <w:rPr>
          <w:rFonts w:ascii="仿宋_GB2312" w:eastAsia="仿宋_GB2312" w:hAnsi="仿宋" w:cs="Times New Roman" w:hint="eastAsia"/>
          <w:sz w:val="32"/>
          <w:szCs w:val="32"/>
        </w:rPr>
        <w:t>21</w:t>
      </w:r>
      <w:r>
        <w:rPr>
          <w:rFonts w:ascii="仿宋_GB2312" w:eastAsia="仿宋_GB2312" w:hAnsi="仿宋" w:cs="Times New Roman" w:hint="eastAsia"/>
          <w:sz w:val="32"/>
          <w:szCs w:val="32"/>
        </w:rPr>
        <w:t>号），许多本应由各职能部门或社会承担的教育责任，都被转嫁给了学校教师和学生，教育功能、教师责任被无限放大。</w:t>
      </w:r>
    </w:p>
    <w:p w:rsidR="008802D2" w:rsidRDefault="00D26305">
      <w:pPr>
        <w:spacing w:line="560" w:lineRule="exact"/>
        <w:ind w:left="643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二、相关问题和建议</w:t>
      </w:r>
    </w:p>
    <w:p w:rsidR="008802D2" w:rsidRDefault="00D26305" w:rsidP="008B3F06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一是建议政府、教育主管部门共同建立社会性事务进校园权力清单审批机制。对非教育教学任务“进校园”严格审核审批，对与教育教学无关的文件、检查等“进校园”实行一刀切，严格控制各类“进校园”活动</w:t>
      </w:r>
      <w:r>
        <w:rPr>
          <w:rFonts w:ascii="仿宋_GB2312" w:eastAsia="仿宋_GB2312" w:hAnsi="仿宋" w:hint="eastAsia"/>
          <w:sz w:val="32"/>
          <w:szCs w:val="32"/>
        </w:rPr>
        <w:t>，坚决去除一切非教学任务摊派，让教师潜心教书，静心育人。为每个孩子的健康成长创造良好的教育教学环境和教育生态。</w:t>
      </w:r>
    </w:p>
    <w:p w:rsidR="008802D2" w:rsidRPr="0013217B" w:rsidRDefault="00D26305" w:rsidP="0013217B">
      <w:pPr>
        <w:widowControl/>
        <w:shd w:val="clear" w:color="auto" w:fill="FFFFFF"/>
        <w:spacing w:line="560" w:lineRule="atLeast"/>
        <w:ind w:firstLine="5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二是建立非教学任务摊派回收畅通渠道，一旦有非教育任务摊派可由学校、家长直接发往政府、教育主管部门共同成立的回收站回收，同时出台惩罚机制，让有关职能部门碍于情面摊派自行担责，以此形成保护教育环境的社会风气。</w:t>
      </w:r>
    </w:p>
    <w:sectPr w:rsidR="008802D2" w:rsidRPr="0013217B" w:rsidSect="008B3F06">
      <w:footerReference w:type="default" r:id="rId8"/>
      <w:pgSz w:w="11906" w:h="16838"/>
      <w:pgMar w:top="2098" w:right="1531" w:bottom="1985" w:left="1531" w:header="1020" w:footer="158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6305" w:rsidRDefault="00D26305" w:rsidP="0013217B">
      <w:r>
        <w:separator/>
      </w:r>
    </w:p>
  </w:endnote>
  <w:endnote w:type="continuationSeparator" w:id="1">
    <w:p w:rsidR="00D26305" w:rsidRDefault="00D26305" w:rsidP="001321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498990"/>
      <w:docPartObj>
        <w:docPartGallery w:val="Page Numbers (Bottom of Page)"/>
        <w:docPartUnique/>
      </w:docPartObj>
    </w:sdtPr>
    <w:sdtContent>
      <w:p w:rsidR="008B3F06" w:rsidRDefault="008B3F06">
        <w:pPr>
          <w:pStyle w:val="a4"/>
          <w:jc w:val="center"/>
        </w:pPr>
        <w:fldSimple w:instr=" PAGE   \* MERGEFORMAT ">
          <w:r w:rsidRPr="008B3F06">
            <w:rPr>
              <w:noProof/>
              <w:lang w:val="zh-CN"/>
            </w:rPr>
            <w:t>1</w:t>
          </w:r>
        </w:fldSimple>
      </w:p>
    </w:sdtContent>
  </w:sdt>
  <w:p w:rsidR="0013217B" w:rsidRDefault="0013217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6305" w:rsidRDefault="00D26305" w:rsidP="0013217B">
      <w:r>
        <w:separator/>
      </w:r>
    </w:p>
  </w:footnote>
  <w:footnote w:type="continuationSeparator" w:id="1">
    <w:p w:rsidR="00D26305" w:rsidRDefault="00D26305" w:rsidP="001321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50470"/>
    <w:multiLevelType w:val="multilevel"/>
    <w:tmpl w:val="12A50470"/>
    <w:lvl w:ilvl="0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3" w:hanging="420"/>
      </w:pPr>
    </w:lvl>
    <w:lvl w:ilvl="2">
      <w:start w:val="1"/>
      <w:numFmt w:val="lowerRoman"/>
      <w:lvlText w:val="%3."/>
      <w:lvlJc w:val="right"/>
      <w:pPr>
        <w:ind w:left="1903" w:hanging="420"/>
      </w:pPr>
    </w:lvl>
    <w:lvl w:ilvl="3">
      <w:start w:val="1"/>
      <w:numFmt w:val="decimal"/>
      <w:lvlText w:val="%4."/>
      <w:lvlJc w:val="left"/>
      <w:pPr>
        <w:ind w:left="2323" w:hanging="420"/>
      </w:pPr>
    </w:lvl>
    <w:lvl w:ilvl="4">
      <w:start w:val="1"/>
      <w:numFmt w:val="lowerLetter"/>
      <w:lvlText w:val="%5)"/>
      <w:lvlJc w:val="left"/>
      <w:pPr>
        <w:ind w:left="2743" w:hanging="420"/>
      </w:pPr>
    </w:lvl>
    <w:lvl w:ilvl="5">
      <w:start w:val="1"/>
      <w:numFmt w:val="lowerRoman"/>
      <w:lvlText w:val="%6."/>
      <w:lvlJc w:val="right"/>
      <w:pPr>
        <w:ind w:left="3163" w:hanging="420"/>
      </w:pPr>
    </w:lvl>
    <w:lvl w:ilvl="6">
      <w:start w:val="1"/>
      <w:numFmt w:val="decimal"/>
      <w:lvlText w:val="%7."/>
      <w:lvlJc w:val="left"/>
      <w:pPr>
        <w:ind w:left="3583" w:hanging="420"/>
      </w:pPr>
    </w:lvl>
    <w:lvl w:ilvl="7">
      <w:start w:val="1"/>
      <w:numFmt w:val="lowerLetter"/>
      <w:lvlText w:val="%8)"/>
      <w:lvlJc w:val="left"/>
      <w:pPr>
        <w:ind w:left="4003" w:hanging="420"/>
      </w:pPr>
    </w:lvl>
    <w:lvl w:ilvl="8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2A59"/>
    <w:rsid w:val="00021501"/>
    <w:rsid w:val="0013217B"/>
    <w:rsid w:val="002651FA"/>
    <w:rsid w:val="00284EB0"/>
    <w:rsid w:val="00454201"/>
    <w:rsid w:val="005366E2"/>
    <w:rsid w:val="00573394"/>
    <w:rsid w:val="0068662F"/>
    <w:rsid w:val="006E743C"/>
    <w:rsid w:val="007A1B90"/>
    <w:rsid w:val="007C2A59"/>
    <w:rsid w:val="007F13AD"/>
    <w:rsid w:val="00816505"/>
    <w:rsid w:val="00862D8E"/>
    <w:rsid w:val="008802D2"/>
    <w:rsid w:val="008B3F06"/>
    <w:rsid w:val="00A24CBE"/>
    <w:rsid w:val="00AF1F27"/>
    <w:rsid w:val="00B734B2"/>
    <w:rsid w:val="00B768EB"/>
    <w:rsid w:val="00BE30A1"/>
    <w:rsid w:val="00D26305"/>
    <w:rsid w:val="00D4317E"/>
    <w:rsid w:val="00E57BD2"/>
    <w:rsid w:val="00F40908"/>
    <w:rsid w:val="00F73EB0"/>
    <w:rsid w:val="00FC6352"/>
    <w:rsid w:val="2E9A62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2D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802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02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8802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rsid w:val="008802D2"/>
    <w:rPr>
      <w:rFonts w:ascii="Calibri" w:eastAsia="宋体" w:hAnsi="Calibri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8802D2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sid w:val="008802D2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8802D2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8802D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8</cp:revision>
  <dcterms:created xsi:type="dcterms:W3CDTF">2023-01-06T07:08:00Z</dcterms:created>
  <dcterms:modified xsi:type="dcterms:W3CDTF">2023-02-04T02:34:00Z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