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6F37" w14:textId="77777777" w:rsidR="00911F1F" w:rsidRDefault="00911F1F" w:rsidP="00061D0A">
      <w:pPr>
        <w:spacing w:line="700" w:lineRule="exact"/>
        <w:jc w:val="center"/>
        <w:rPr>
          <w:b/>
          <w:sz w:val="36"/>
          <w:szCs w:val="36"/>
        </w:rPr>
      </w:pPr>
    </w:p>
    <w:p w14:paraId="29866F38" w14:textId="77777777" w:rsidR="00911F1F" w:rsidRDefault="00911F1F" w:rsidP="00061D0A">
      <w:pPr>
        <w:spacing w:line="700" w:lineRule="exact"/>
        <w:jc w:val="center"/>
        <w:rPr>
          <w:b/>
          <w:sz w:val="36"/>
          <w:szCs w:val="36"/>
        </w:rPr>
      </w:pPr>
    </w:p>
    <w:p w14:paraId="29866F39" w14:textId="77777777" w:rsidR="00911F1F" w:rsidRDefault="007E565B" w:rsidP="00061D0A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关于尽快</w:t>
      </w:r>
      <w:proofErr w:type="gramStart"/>
      <w:r w:rsidR="004B7396">
        <w:rPr>
          <w:rFonts w:ascii="宋体" w:eastAsia="宋体" w:hAnsi="宋体" w:hint="eastAsia"/>
          <w:b/>
          <w:sz w:val="44"/>
          <w:szCs w:val="44"/>
        </w:rPr>
        <w:t>建设</w:t>
      </w:r>
      <w:r>
        <w:rPr>
          <w:rFonts w:ascii="宋体" w:eastAsia="宋体" w:hAnsi="宋体" w:hint="eastAsia"/>
          <w:b/>
          <w:sz w:val="44"/>
          <w:szCs w:val="44"/>
        </w:rPr>
        <w:t>七塘公路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高背浦段与三海线北段道路连接线的建议</w:t>
      </w:r>
    </w:p>
    <w:p w14:paraId="29866F3A" w14:textId="77777777" w:rsidR="00911F1F" w:rsidRDefault="00911F1F" w:rsidP="00061D0A">
      <w:pPr>
        <w:spacing w:line="700" w:lineRule="exact"/>
        <w:jc w:val="center"/>
        <w:rPr>
          <w:b/>
          <w:sz w:val="32"/>
          <w:szCs w:val="32"/>
        </w:rPr>
      </w:pPr>
    </w:p>
    <w:p w14:paraId="29866F3B" w14:textId="77777777" w:rsidR="00911F1F" w:rsidRDefault="007E565B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领衔代表：王国周</w:t>
      </w:r>
    </w:p>
    <w:p w14:paraId="29866F3C" w14:textId="77777777" w:rsidR="00911F1F" w:rsidRDefault="007E565B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附议代表：</w:t>
      </w:r>
      <w:r>
        <w:rPr>
          <w:rFonts w:ascii="楷体_GB2312" w:eastAsia="楷体_GB2312" w:hAnsiTheme="minorEastAsia"/>
          <w:sz w:val="32"/>
          <w:szCs w:val="32"/>
        </w:rPr>
        <w:t xml:space="preserve"> </w:t>
      </w:r>
    </w:p>
    <w:p w14:paraId="29866F3D" w14:textId="77777777" w:rsidR="00911F1F" w:rsidRDefault="00911F1F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14:paraId="29866F3E" w14:textId="77777777" w:rsidR="00911F1F" w:rsidRDefault="007E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随着我市经济的快速发展和人民生活水平的不断提高，家庭小型客车、生产运输货车等车辆逐年增长，特别是这二年来市政工程建设用车（每天至少有几百辆装有地铁土的市政工程车经过该路段）直接导致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了七塘公路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高背浦大桥至三海线（烂高段）连接线路况受损严重，路面塌陷，交通拥堵等情况时有发生。车辆和行人无法正常通行，而且对周围的农业生产、滩涂养殖、渔塘养殖以及杭州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湾现代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农业开发等生产、收购、销售等都带来了极为严重影响。为此，观海卫镇人民政府计划在2018年12月份落实三海线（原机耕路，路面宽4米）与高背山村口（路面宽7米）局部连接硬化。虽然从表面看来解决了高背山村村民的通行，但大型货车及工程车仍无法通行，从目前来看，该路段贯通后，极大多数的车辆都会穿村通行，长期下去，该段村级道路肯定受损严重，目前村中道路已经出现不同程度的损害，由于该村集体经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济薄弱，后续也无能力修建。车辆通过村庄后，粉尘较大，容易造成环境污染，道路周边居住的村民必须长时关闭门窗，严重影响村民的正常生活。村庄进出车辆增多，容易发生安全隐患，人身安全得不到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保障，村民对此一直反响强烈。三海线北段原在09年就已经列入观海卫镇的规划中，全长1.8公里，道路建设所用土地早已征用落实，但多年来一直未建成贯通。为此群众怨声载道。</w:t>
      </w:r>
    </w:p>
    <w:p w14:paraId="29866F3F" w14:textId="77777777" w:rsidR="00911F1F" w:rsidRDefault="007E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为了更好地解决上述各类问题与矛盾，同时也能适当缓解中横线车辆拥堵情况，本人希望政府能尽快落实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新建七塘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公路高背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浦段至三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海线北段道路连接线的建议，及时进行规划立项，真正做到政府为民办实事。</w:t>
      </w:r>
    </w:p>
    <w:p w14:paraId="29866F40" w14:textId="77777777" w:rsidR="00911F1F" w:rsidRDefault="00911F1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9866F41" w14:textId="77777777" w:rsidR="00911F1F" w:rsidRDefault="00911F1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9866F42" w14:textId="77777777" w:rsidR="00911F1F" w:rsidRDefault="00911F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11F1F" w:rsidSect="00061D0A">
      <w:headerReference w:type="default" r:id="rId9"/>
      <w:footerReference w:type="default" r:id="rId10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66F45" w14:textId="77777777" w:rsidR="007E565B" w:rsidRDefault="007E565B" w:rsidP="00911F1F">
      <w:r>
        <w:separator/>
      </w:r>
    </w:p>
  </w:endnote>
  <w:endnote w:type="continuationSeparator" w:id="0">
    <w:p w14:paraId="29866F46" w14:textId="77777777" w:rsidR="007E565B" w:rsidRDefault="007E565B" w:rsidP="0091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7433"/>
    </w:sdtPr>
    <w:sdtEndPr/>
    <w:sdtContent>
      <w:p w14:paraId="29866F48" w14:textId="77777777" w:rsidR="00911F1F" w:rsidRDefault="00911F1F">
        <w:pPr>
          <w:pStyle w:val="a4"/>
          <w:jc w:val="center"/>
        </w:pPr>
        <w:r>
          <w:fldChar w:fldCharType="begin"/>
        </w:r>
        <w:r w:rsidR="007E565B">
          <w:instrText xml:space="preserve"> PAGE   \* MERGEFORMAT </w:instrText>
        </w:r>
        <w:r>
          <w:fldChar w:fldCharType="separate"/>
        </w:r>
        <w:r w:rsidR="00061D0A" w:rsidRPr="00061D0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9866F49" w14:textId="77777777" w:rsidR="00911F1F" w:rsidRDefault="00911F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66F43" w14:textId="77777777" w:rsidR="007E565B" w:rsidRDefault="007E565B" w:rsidP="00911F1F">
      <w:r>
        <w:separator/>
      </w:r>
    </w:p>
  </w:footnote>
  <w:footnote w:type="continuationSeparator" w:id="0">
    <w:p w14:paraId="29866F44" w14:textId="77777777" w:rsidR="007E565B" w:rsidRDefault="007E565B" w:rsidP="0091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6F47" w14:textId="77777777" w:rsidR="00911F1F" w:rsidRDefault="00911F1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D71"/>
    <w:rsid w:val="00013245"/>
    <w:rsid w:val="00017EFA"/>
    <w:rsid w:val="00021B00"/>
    <w:rsid w:val="000236B4"/>
    <w:rsid w:val="00024608"/>
    <w:rsid w:val="00035787"/>
    <w:rsid w:val="00061D0A"/>
    <w:rsid w:val="0007558C"/>
    <w:rsid w:val="000B550F"/>
    <w:rsid w:val="000C55D8"/>
    <w:rsid w:val="000E13C2"/>
    <w:rsid w:val="000F1B12"/>
    <w:rsid w:val="000F23D4"/>
    <w:rsid w:val="000F2EA7"/>
    <w:rsid w:val="001275FC"/>
    <w:rsid w:val="00141398"/>
    <w:rsid w:val="00142410"/>
    <w:rsid w:val="001468CA"/>
    <w:rsid w:val="00156AAC"/>
    <w:rsid w:val="00161739"/>
    <w:rsid w:val="001647B7"/>
    <w:rsid w:val="00164806"/>
    <w:rsid w:val="00172118"/>
    <w:rsid w:val="00175AD5"/>
    <w:rsid w:val="0018125C"/>
    <w:rsid w:val="001A58F0"/>
    <w:rsid w:val="001B0019"/>
    <w:rsid w:val="001D051C"/>
    <w:rsid w:val="001D5C8F"/>
    <w:rsid w:val="00221743"/>
    <w:rsid w:val="0022580A"/>
    <w:rsid w:val="00233128"/>
    <w:rsid w:val="002411B7"/>
    <w:rsid w:val="00246EA6"/>
    <w:rsid w:val="00256A42"/>
    <w:rsid w:val="00291E8B"/>
    <w:rsid w:val="002A7036"/>
    <w:rsid w:val="002B2DFA"/>
    <w:rsid w:val="002B583E"/>
    <w:rsid w:val="002C06DC"/>
    <w:rsid w:val="002E1E4B"/>
    <w:rsid w:val="002E24B4"/>
    <w:rsid w:val="002E69FA"/>
    <w:rsid w:val="002F64AC"/>
    <w:rsid w:val="00320AD1"/>
    <w:rsid w:val="00323835"/>
    <w:rsid w:val="00343796"/>
    <w:rsid w:val="00362096"/>
    <w:rsid w:val="00363017"/>
    <w:rsid w:val="00367C94"/>
    <w:rsid w:val="00377CBC"/>
    <w:rsid w:val="003A2748"/>
    <w:rsid w:val="003A610F"/>
    <w:rsid w:val="003C27F6"/>
    <w:rsid w:val="003C3561"/>
    <w:rsid w:val="003F14A6"/>
    <w:rsid w:val="00403FFA"/>
    <w:rsid w:val="00405AE5"/>
    <w:rsid w:val="00407D6A"/>
    <w:rsid w:val="00433115"/>
    <w:rsid w:val="00434997"/>
    <w:rsid w:val="004553C8"/>
    <w:rsid w:val="00473281"/>
    <w:rsid w:val="00492876"/>
    <w:rsid w:val="004A5834"/>
    <w:rsid w:val="004B5F95"/>
    <w:rsid w:val="004B635C"/>
    <w:rsid w:val="004B64AE"/>
    <w:rsid w:val="004B7396"/>
    <w:rsid w:val="004C63A0"/>
    <w:rsid w:val="004D4423"/>
    <w:rsid w:val="004E053E"/>
    <w:rsid w:val="004E0BBD"/>
    <w:rsid w:val="005045B6"/>
    <w:rsid w:val="005046A6"/>
    <w:rsid w:val="00521B8D"/>
    <w:rsid w:val="0052262A"/>
    <w:rsid w:val="00535391"/>
    <w:rsid w:val="00541869"/>
    <w:rsid w:val="00542A51"/>
    <w:rsid w:val="00546FC1"/>
    <w:rsid w:val="005754E3"/>
    <w:rsid w:val="005879ED"/>
    <w:rsid w:val="005A5ED4"/>
    <w:rsid w:val="005C694C"/>
    <w:rsid w:val="005D182F"/>
    <w:rsid w:val="005D58B5"/>
    <w:rsid w:val="005E44B0"/>
    <w:rsid w:val="005F6F37"/>
    <w:rsid w:val="00617BE7"/>
    <w:rsid w:val="00623D71"/>
    <w:rsid w:val="00626DF0"/>
    <w:rsid w:val="00633EC1"/>
    <w:rsid w:val="00655710"/>
    <w:rsid w:val="00673B50"/>
    <w:rsid w:val="00673C58"/>
    <w:rsid w:val="00693569"/>
    <w:rsid w:val="00694D4D"/>
    <w:rsid w:val="006B4E1F"/>
    <w:rsid w:val="006B7C55"/>
    <w:rsid w:val="006D22AE"/>
    <w:rsid w:val="006D49C6"/>
    <w:rsid w:val="006E480D"/>
    <w:rsid w:val="006F6FB8"/>
    <w:rsid w:val="007216FD"/>
    <w:rsid w:val="007701B9"/>
    <w:rsid w:val="00770F17"/>
    <w:rsid w:val="007A1C65"/>
    <w:rsid w:val="007A457B"/>
    <w:rsid w:val="007B6644"/>
    <w:rsid w:val="007B6AC0"/>
    <w:rsid w:val="007D7585"/>
    <w:rsid w:val="007E565B"/>
    <w:rsid w:val="008010D4"/>
    <w:rsid w:val="00804CF0"/>
    <w:rsid w:val="008050EA"/>
    <w:rsid w:val="00817A8F"/>
    <w:rsid w:val="008257FA"/>
    <w:rsid w:val="00833F98"/>
    <w:rsid w:val="00835758"/>
    <w:rsid w:val="008541D3"/>
    <w:rsid w:val="008705B6"/>
    <w:rsid w:val="00875181"/>
    <w:rsid w:val="008A6E6C"/>
    <w:rsid w:val="008B1DA9"/>
    <w:rsid w:val="008D4961"/>
    <w:rsid w:val="008F4EED"/>
    <w:rsid w:val="00911F1F"/>
    <w:rsid w:val="009235A8"/>
    <w:rsid w:val="009376D6"/>
    <w:rsid w:val="00950D89"/>
    <w:rsid w:val="009521CB"/>
    <w:rsid w:val="00957907"/>
    <w:rsid w:val="009604FB"/>
    <w:rsid w:val="00961D3A"/>
    <w:rsid w:val="00987287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668FB"/>
    <w:rsid w:val="00A77F4F"/>
    <w:rsid w:val="00A9750D"/>
    <w:rsid w:val="00A975CD"/>
    <w:rsid w:val="00AB18E9"/>
    <w:rsid w:val="00AB7914"/>
    <w:rsid w:val="00AC03B7"/>
    <w:rsid w:val="00AC50B6"/>
    <w:rsid w:val="00AD2422"/>
    <w:rsid w:val="00AD50A7"/>
    <w:rsid w:val="00B03225"/>
    <w:rsid w:val="00B07E5D"/>
    <w:rsid w:val="00B17094"/>
    <w:rsid w:val="00B371F7"/>
    <w:rsid w:val="00B51F8C"/>
    <w:rsid w:val="00B66551"/>
    <w:rsid w:val="00BA6945"/>
    <w:rsid w:val="00BA6B47"/>
    <w:rsid w:val="00BB5D08"/>
    <w:rsid w:val="00BC715D"/>
    <w:rsid w:val="00BC7C60"/>
    <w:rsid w:val="00BD2A97"/>
    <w:rsid w:val="00C02B59"/>
    <w:rsid w:val="00C03FBF"/>
    <w:rsid w:val="00C2552E"/>
    <w:rsid w:val="00C638AA"/>
    <w:rsid w:val="00C71A2A"/>
    <w:rsid w:val="00CA33CB"/>
    <w:rsid w:val="00CA3D9C"/>
    <w:rsid w:val="00CB3C91"/>
    <w:rsid w:val="00CF689C"/>
    <w:rsid w:val="00D22B9F"/>
    <w:rsid w:val="00D3432D"/>
    <w:rsid w:val="00D45357"/>
    <w:rsid w:val="00D675CF"/>
    <w:rsid w:val="00D72009"/>
    <w:rsid w:val="00D818E6"/>
    <w:rsid w:val="00D82C92"/>
    <w:rsid w:val="00DA7B1C"/>
    <w:rsid w:val="00DC7D04"/>
    <w:rsid w:val="00DD07F1"/>
    <w:rsid w:val="00DD3601"/>
    <w:rsid w:val="00DD5652"/>
    <w:rsid w:val="00DD6828"/>
    <w:rsid w:val="00DE4506"/>
    <w:rsid w:val="00DE5F8A"/>
    <w:rsid w:val="00E0082B"/>
    <w:rsid w:val="00E00CAB"/>
    <w:rsid w:val="00E036E1"/>
    <w:rsid w:val="00E07B02"/>
    <w:rsid w:val="00E140FC"/>
    <w:rsid w:val="00E16016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7907"/>
    <w:rsid w:val="00EA5FD8"/>
    <w:rsid w:val="00F10FDF"/>
    <w:rsid w:val="00F1423A"/>
    <w:rsid w:val="00F24103"/>
    <w:rsid w:val="00F84CAA"/>
    <w:rsid w:val="00F975D3"/>
    <w:rsid w:val="00FA2A39"/>
    <w:rsid w:val="00FE42BD"/>
    <w:rsid w:val="00FF5348"/>
    <w:rsid w:val="161C3CAC"/>
    <w:rsid w:val="29384E56"/>
    <w:rsid w:val="32091784"/>
    <w:rsid w:val="342145B8"/>
    <w:rsid w:val="3A517620"/>
    <w:rsid w:val="3FDD4945"/>
    <w:rsid w:val="40B8056C"/>
    <w:rsid w:val="46C87EF9"/>
    <w:rsid w:val="482C7765"/>
    <w:rsid w:val="4FB109E5"/>
    <w:rsid w:val="506C5CD2"/>
    <w:rsid w:val="5F2C7C82"/>
    <w:rsid w:val="6C64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6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1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1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11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11F1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11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F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1F1F"/>
    <w:rPr>
      <w:sz w:val="18"/>
      <w:szCs w:val="18"/>
    </w:rPr>
  </w:style>
  <w:style w:type="paragraph" w:styleId="a8">
    <w:name w:val="List Paragraph"/>
    <w:basedOn w:val="a"/>
    <w:uiPriority w:val="34"/>
    <w:qFormat/>
    <w:rsid w:val="00911F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AD4C0-4D1F-4DD1-967B-6C19629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胡楠楠</dc:creator>
  <cp:lastModifiedBy>Administrator</cp:lastModifiedBy>
  <cp:revision>119</cp:revision>
  <dcterms:created xsi:type="dcterms:W3CDTF">2018-12-17T03:45:00Z</dcterms:created>
  <dcterms:modified xsi:type="dcterms:W3CDTF">2019-01-16T01:12:00Z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