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关于市第十八届人大第三次会议第338号建议的</w:t>
      </w:r>
    </w:p>
    <w:p>
      <w:pPr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协办意见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市公安局：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方莹代表提出的《关于改善老329国道五里道口通行条件的建议》已收悉，现将有关协办意见答复如下：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社会不断发展，人流、车流的不断密集，交通压力逐步增加，交通拥堵问题日益突出。老329国道五里道口作为观海卫三条主要道路的交叉路口，确实存在上下班高峰期拥堵的现象。尤其是新观附公路改造工程加剧了老329国道五里道口的拥堵情况，改善老329国道五里道口通行条件必要性日显突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在接到建议后，我镇立即派人至现场进行查勘，会同观海卫镇交警中队加强路口执法管理。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目前，观海卫镇新观附公路改造工程沥青摊铺全部完成，项目建设正式进入收尾期，后期我们将根据公安、交通部门意见完善五里道口交通标志标线和主车道、人行道红绿灯设置。我镇将积极做好各项道路配套设施工作，以期改善老329国道五里道口通行条件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请转达我们对方莹代表关心和支持我们工作的谢意。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慈溪市观海卫镇人民政府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2024年4月22日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沈泽楠</w:t>
      </w:r>
    </w:p>
    <w:p>
      <w:pPr>
        <w:spacing w:line="560" w:lineRule="exact"/>
        <w:ind w:firstLine="640" w:firstLineChars="200"/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55685213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C86"/>
    <w:rsid w:val="00031D0C"/>
    <w:rsid w:val="00090528"/>
    <w:rsid w:val="001507BD"/>
    <w:rsid w:val="001B7F78"/>
    <w:rsid w:val="001C5AC7"/>
    <w:rsid w:val="001F492E"/>
    <w:rsid w:val="00311F46"/>
    <w:rsid w:val="003614C9"/>
    <w:rsid w:val="00453DB1"/>
    <w:rsid w:val="004B36F7"/>
    <w:rsid w:val="004F4499"/>
    <w:rsid w:val="004F449B"/>
    <w:rsid w:val="0054551A"/>
    <w:rsid w:val="00782519"/>
    <w:rsid w:val="007A51C0"/>
    <w:rsid w:val="007A5BE6"/>
    <w:rsid w:val="008B62A7"/>
    <w:rsid w:val="008C7E19"/>
    <w:rsid w:val="008F2783"/>
    <w:rsid w:val="0098670B"/>
    <w:rsid w:val="009D4810"/>
    <w:rsid w:val="009F161D"/>
    <w:rsid w:val="00A129E3"/>
    <w:rsid w:val="00A177E6"/>
    <w:rsid w:val="00A26041"/>
    <w:rsid w:val="00A94047"/>
    <w:rsid w:val="00B47D10"/>
    <w:rsid w:val="00B526E4"/>
    <w:rsid w:val="00BD0A63"/>
    <w:rsid w:val="00BF7632"/>
    <w:rsid w:val="00CC3B46"/>
    <w:rsid w:val="00D051BF"/>
    <w:rsid w:val="00DA5ACB"/>
    <w:rsid w:val="00E01E73"/>
    <w:rsid w:val="00EE32A4"/>
    <w:rsid w:val="00EF1F66"/>
    <w:rsid w:val="00F41CCF"/>
    <w:rsid w:val="00FB6C86"/>
    <w:rsid w:val="00FE1EE8"/>
    <w:rsid w:val="08742D6D"/>
    <w:rsid w:val="79FDE17D"/>
    <w:rsid w:val="7E653C7B"/>
    <w:rsid w:val="CF3D2273"/>
    <w:rsid w:val="DFDDEC0C"/>
    <w:rsid w:val="FFBBB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创诚(银河)网络有限公司</Company>
  <Pages>1</Pages>
  <Words>407</Words>
  <Characters>2321</Characters>
  <Lines>19</Lines>
  <Paragraphs>5</Paragraphs>
  <TotalTime>1</TotalTime>
  <ScaleCrop>false</ScaleCrop>
  <LinksUpToDate>false</LinksUpToDate>
  <CharactersWithSpaces>2723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2021-05-11T04:10:00Z</dcterms:created>
  <dc:creator>ccwl</dc:creator>
  <cp:lastModifiedBy>佳减乘除</cp:lastModifiedBy>
  <cp:lastPrinted>2021-05-11T02:25:00Z</cp:lastPrinted>
  <dcterms:modified xsi:type="dcterms:W3CDTF">2024-04-25T09:39:23Z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84FB8620352E977734CC25661E7670B0</vt:lpwstr>
  </property>
</Properties>
</file>