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C2" w:rsidRDefault="00851BC2" w:rsidP="00851BC2">
      <w:pPr>
        <w:ind w:firstLineChars="2000" w:firstLine="6400"/>
        <w:rPr>
          <w:rFonts w:ascii="黑体" w:eastAsia="黑体" w:hAnsi="华文中宋"/>
          <w:bCs/>
          <w:sz w:val="32"/>
          <w:szCs w:val="32"/>
        </w:rPr>
      </w:pPr>
      <w:bookmarkStart w:id="0" w:name="_GoBack"/>
      <w:bookmarkEnd w:id="0"/>
    </w:p>
    <w:p w:rsidR="00851BC2" w:rsidRDefault="00851BC2" w:rsidP="00851BC2">
      <w:pPr>
        <w:ind w:firstLineChars="2000" w:firstLine="6400"/>
        <w:rPr>
          <w:rFonts w:ascii="黑体" w:eastAsia="黑体" w:hAnsi="华文中宋"/>
          <w:bCs/>
          <w:sz w:val="32"/>
          <w:szCs w:val="32"/>
        </w:rPr>
      </w:pPr>
      <w:r>
        <w:rPr>
          <w:rFonts w:ascii="黑体" w:eastAsia="黑体" w:hAnsi="华文中宋" w:hint="eastAsia"/>
          <w:bCs/>
          <w:sz w:val="32"/>
          <w:szCs w:val="32"/>
        </w:rPr>
        <w:t>类别号标记：B</w:t>
      </w:r>
    </w:p>
    <w:p w:rsidR="00851BC2" w:rsidRDefault="00851BC2" w:rsidP="00851BC2">
      <w:pPr>
        <w:ind w:firstLineChars="1900" w:firstLine="6080"/>
        <w:jc w:val="center"/>
        <w:rPr>
          <w:rFonts w:ascii="黑体" w:eastAsia="黑体" w:hAnsi="华文中宋"/>
          <w:bCs/>
          <w:sz w:val="32"/>
          <w:szCs w:val="32"/>
        </w:rPr>
      </w:pPr>
    </w:p>
    <w:p w:rsidR="00851BC2" w:rsidRPr="002158A7" w:rsidRDefault="00851BC2" w:rsidP="00851BC2">
      <w:pPr>
        <w:pStyle w:val="a5"/>
        <w:rPr>
          <w:rFonts w:ascii="方正小标宋简体" w:eastAsia="方正小标宋简体"/>
          <w:spacing w:val="90"/>
          <w:sz w:val="80"/>
          <w:szCs w:val="80"/>
        </w:rPr>
      </w:pPr>
      <w:r w:rsidRPr="002158A7">
        <w:rPr>
          <w:rFonts w:ascii="方正小标宋简体" w:eastAsia="方正小标宋简体" w:hint="eastAsia"/>
          <w:spacing w:val="90"/>
          <w:sz w:val="80"/>
          <w:szCs w:val="80"/>
        </w:rPr>
        <w:t>慈溪市商务局文件</w:t>
      </w:r>
    </w:p>
    <w:p w:rsidR="00851BC2" w:rsidRDefault="00851BC2" w:rsidP="00851BC2">
      <w:pPr>
        <w:rPr>
          <w:rFonts w:ascii="仿宋_GB2312" w:eastAsia="仿宋_GB2312" w:hAnsi="华文中宋"/>
          <w:bCs/>
          <w:sz w:val="32"/>
          <w:szCs w:val="32"/>
        </w:rPr>
      </w:pPr>
    </w:p>
    <w:p w:rsidR="00851BC2" w:rsidRDefault="00851BC2" w:rsidP="00851BC2">
      <w:pPr>
        <w:ind w:firstLineChars="100" w:firstLine="320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慈商务建〔2018〕</w:t>
      </w:r>
      <w:r w:rsidR="005737BD">
        <w:rPr>
          <w:rFonts w:ascii="仿宋_GB2312" w:eastAsia="仿宋_GB2312" w:hAnsi="华文中宋" w:hint="eastAsia"/>
          <w:bCs/>
          <w:sz w:val="32"/>
          <w:szCs w:val="32"/>
        </w:rPr>
        <w:t>4</w:t>
      </w:r>
      <w:r>
        <w:rPr>
          <w:rFonts w:ascii="仿宋_GB2312" w:eastAsia="仿宋_GB2312" w:hAnsi="华文中宋" w:hint="eastAsia"/>
          <w:bCs/>
          <w:sz w:val="32"/>
          <w:szCs w:val="32"/>
        </w:rPr>
        <w:t>号                签发人：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励映忠</w:t>
      </w:r>
    </w:p>
    <w:p w:rsidR="00851BC2" w:rsidRDefault="00EB78D6" w:rsidP="009254CB">
      <w:pPr>
        <w:spacing w:line="560" w:lineRule="exact"/>
        <w:rPr>
          <w:rFonts w:ascii="黑体" w:eastAsia="黑体" w:hAnsi="黑体"/>
          <w:sz w:val="36"/>
          <w:szCs w:val="36"/>
        </w:rPr>
      </w:pPr>
      <w:r w:rsidRPr="00EB78D6">
        <w:rPr>
          <w:rFonts w:ascii="黑体" w:eastAsia="黑体" w:hAnsi="华文中宋"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2.9pt;margin-top:.7pt;width:440.25pt;height:0;z-index:251660288" o:connectortype="straight" strokecolor="red" strokeweight="1.25pt"/>
        </w:pict>
      </w:r>
    </w:p>
    <w:p w:rsidR="00851BC2" w:rsidRPr="00FD4F33" w:rsidRDefault="00851BC2" w:rsidP="009254CB">
      <w:pPr>
        <w:spacing w:line="560" w:lineRule="exact"/>
        <w:ind w:right="1080"/>
        <w:rPr>
          <w:rFonts w:ascii="方正小标宋简体" w:eastAsia="方正小标宋简体"/>
          <w:b/>
          <w:sz w:val="36"/>
        </w:rPr>
      </w:pPr>
    </w:p>
    <w:p w:rsidR="00ED20D2" w:rsidRPr="00851BC2" w:rsidRDefault="003B0F9E" w:rsidP="009254CB"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851BC2">
        <w:rPr>
          <w:rFonts w:ascii="方正小标宋简体" w:eastAsia="方正小标宋简体" w:hint="eastAsia"/>
          <w:b/>
          <w:sz w:val="36"/>
          <w:szCs w:val="36"/>
        </w:rPr>
        <w:t>对市</w:t>
      </w:r>
      <w:r w:rsidRPr="00851BC2">
        <w:rPr>
          <w:rFonts w:ascii="方正小标宋简体" w:eastAsia="方正小标宋简体" w:hAnsi="方正小标宋简体" w:hint="eastAsia"/>
          <w:b/>
          <w:color w:val="000000"/>
          <w:sz w:val="36"/>
          <w:szCs w:val="36"/>
        </w:rPr>
        <w:t>十七</w:t>
      </w:r>
      <w:r w:rsidRPr="00851BC2">
        <w:rPr>
          <w:rFonts w:ascii="方正小标宋简体" w:eastAsia="方正小标宋简体" w:hint="eastAsia"/>
          <w:b/>
          <w:sz w:val="36"/>
          <w:szCs w:val="36"/>
        </w:rPr>
        <w:t>届人大二次会议第256号建议的答复</w:t>
      </w:r>
    </w:p>
    <w:p w:rsidR="003B0F9E" w:rsidRPr="00B450C8" w:rsidRDefault="003B0F9E" w:rsidP="009254CB">
      <w:pPr>
        <w:spacing w:line="560" w:lineRule="exact"/>
        <w:rPr>
          <w:rFonts w:ascii="仿宋_GB2312" w:eastAsia="仿宋_GB2312" w:hint="eastAsia"/>
          <w:sz w:val="44"/>
          <w:szCs w:val="36"/>
        </w:rPr>
      </w:pPr>
    </w:p>
    <w:p w:rsidR="003B0F9E" w:rsidRPr="00B450C8" w:rsidRDefault="003B0F9E" w:rsidP="009254CB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B450C8">
        <w:rPr>
          <w:rFonts w:ascii="仿宋_GB2312" w:eastAsia="仿宋_GB2312" w:hAnsi="仿宋" w:hint="eastAsia"/>
          <w:sz w:val="32"/>
          <w:szCs w:val="32"/>
        </w:rPr>
        <w:t>徐国平代表：</w:t>
      </w:r>
    </w:p>
    <w:p w:rsidR="003B0F9E" w:rsidRPr="00B450C8" w:rsidRDefault="003B0F9E" w:rsidP="009254CB">
      <w:pPr>
        <w:spacing w:line="560" w:lineRule="exact"/>
        <w:ind w:firstLineChars="50" w:firstLine="160"/>
        <w:rPr>
          <w:rFonts w:ascii="仿宋_GB2312" w:eastAsia="仿宋_GB2312" w:hAnsi="仿宋" w:hint="eastAsia"/>
          <w:sz w:val="32"/>
          <w:szCs w:val="32"/>
        </w:rPr>
      </w:pPr>
      <w:r w:rsidRPr="00B450C8">
        <w:rPr>
          <w:rFonts w:ascii="仿宋_GB2312" w:eastAsia="仿宋_GB2312" w:hAnsi="仿宋" w:hint="eastAsia"/>
          <w:sz w:val="32"/>
          <w:szCs w:val="32"/>
        </w:rPr>
        <w:t xml:space="preserve">   您在市十七届人大二次会议上提出的《要求关于在余慈连接线设置加油（气）站点的建议》（第256号）已收悉。经我们会同有关部门研究，现答复如下：</w:t>
      </w:r>
    </w:p>
    <w:p w:rsidR="003B0F9E" w:rsidRPr="00B450C8" w:rsidRDefault="003B0F9E" w:rsidP="009254CB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50C8">
        <w:rPr>
          <w:rFonts w:ascii="仿宋_GB2312" w:eastAsia="仿宋_GB2312" w:hAnsi="仿宋" w:hint="eastAsia"/>
          <w:sz w:val="32"/>
          <w:szCs w:val="32"/>
        </w:rPr>
        <w:t>近年来，在市委、市政府的正确领导下，我局认真贯彻执行成品油市场管理的有关法规，加大成品油市场监管力度，保证我市成品油市场健康有序发展，市场货源充足、供应平稳。目前我市建有成品油经营企业71家。2017年度，全市加油站销售成品油约36.1万吨、同比增长3.7%；其中汽油销售25.7万吨、同比增长7.6%，柴油销售8.4万吨、同比下降6%。</w:t>
      </w:r>
    </w:p>
    <w:p w:rsidR="00A4601E" w:rsidRPr="00B450C8" w:rsidRDefault="00A4601E" w:rsidP="009254CB">
      <w:pPr>
        <w:spacing w:line="560" w:lineRule="exact"/>
        <w:ind w:firstLine="600"/>
        <w:rPr>
          <w:rFonts w:ascii="仿宋_GB2312" w:eastAsia="仿宋_GB2312" w:hAnsi="仿宋" w:hint="eastAsia"/>
          <w:color w:val="363636"/>
          <w:sz w:val="32"/>
          <w:szCs w:val="32"/>
          <w:shd w:val="clear" w:color="auto" w:fill="FFFFFF"/>
        </w:rPr>
      </w:pPr>
      <w:r w:rsidRPr="00B450C8">
        <w:rPr>
          <w:rFonts w:ascii="仿宋_GB2312" w:eastAsia="仿宋_GB2312" w:hAnsi="仿宋" w:hint="eastAsia"/>
          <w:sz w:val="32"/>
          <w:szCs w:val="32"/>
        </w:rPr>
        <w:lastRenderedPageBreak/>
        <w:t>根据《浙江省商务厅关于宁波地区成品油分销体系“十三五”发展规划的批复》（浙商务商函（2016）41号），</w:t>
      </w:r>
      <w:proofErr w:type="gramStart"/>
      <w:r w:rsidRPr="00B450C8">
        <w:rPr>
          <w:rFonts w:ascii="仿宋_GB2312" w:eastAsia="仿宋_GB2312" w:hAnsi="仿宋" w:hint="eastAsia"/>
          <w:sz w:val="32"/>
          <w:szCs w:val="32"/>
        </w:rPr>
        <w:t>结合您</w:t>
      </w:r>
      <w:proofErr w:type="gramEnd"/>
      <w:r w:rsidRPr="00B450C8">
        <w:rPr>
          <w:rFonts w:ascii="仿宋_GB2312" w:eastAsia="仿宋_GB2312" w:hAnsi="仿宋" w:hint="eastAsia"/>
          <w:sz w:val="32"/>
          <w:szCs w:val="32"/>
        </w:rPr>
        <w:t>提</w:t>
      </w:r>
      <w:r w:rsidR="0094466A" w:rsidRPr="00B450C8">
        <w:rPr>
          <w:rFonts w:ascii="仿宋_GB2312" w:eastAsia="仿宋_GB2312" w:hAnsi="仿宋" w:hint="eastAsia"/>
          <w:sz w:val="32"/>
          <w:szCs w:val="32"/>
        </w:rPr>
        <w:t>出</w:t>
      </w:r>
      <w:r w:rsidRPr="00B450C8">
        <w:rPr>
          <w:rFonts w:ascii="仿宋_GB2312" w:eastAsia="仿宋_GB2312" w:hAnsi="仿宋" w:hint="eastAsia"/>
          <w:sz w:val="32"/>
          <w:szCs w:val="32"/>
        </w:rPr>
        <w:t>的“</w:t>
      </w:r>
      <w:r w:rsidRPr="00B450C8">
        <w:rPr>
          <w:rFonts w:ascii="仿宋_GB2312" w:eastAsia="仿宋_GB2312" w:hAnsi="仿宋" w:cs="仿宋_GB2312" w:hint="eastAsia"/>
          <w:sz w:val="32"/>
          <w:szCs w:val="32"/>
        </w:rPr>
        <w:t>从余姚、慈溪分界段开始，道路沿线南侧规划设置加油（气）站点</w:t>
      </w:r>
      <w:r w:rsidRPr="00B450C8">
        <w:rPr>
          <w:rFonts w:ascii="仿宋_GB2312" w:eastAsia="仿宋_GB2312" w:hAnsi="仿宋" w:hint="eastAsia"/>
          <w:sz w:val="32"/>
          <w:szCs w:val="32"/>
        </w:rPr>
        <w:t>”的建议。</w:t>
      </w:r>
      <w:r w:rsidRPr="00B450C8">
        <w:rPr>
          <w:rFonts w:ascii="仿宋_GB2312" w:eastAsia="仿宋_GB2312" w:hAnsi="仿宋" w:hint="eastAsia"/>
          <w:color w:val="363636"/>
          <w:sz w:val="32"/>
          <w:szCs w:val="32"/>
          <w:shd w:val="clear" w:color="auto" w:fill="FFFFFF"/>
        </w:rPr>
        <w:t>经与规划、国土、交通、安监、住建等部门沟通，并经现场详细踏勘，拟将</w:t>
      </w:r>
      <w:r w:rsidRPr="00B450C8">
        <w:rPr>
          <w:rFonts w:ascii="仿宋_GB2312" w:eastAsia="仿宋_GB2312" w:hAnsi="仿宋" w:hint="eastAsia"/>
          <w:sz w:val="32"/>
          <w:szCs w:val="32"/>
        </w:rPr>
        <w:t>慈溪市36#加油站选址</w:t>
      </w:r>
      <w:r w:rsidRPr="00B450C8">
        <w:rPr>
          <w:rFonts w:ascii="仿宋_GB2312" w:eastAsia="仿宋_GB2312" w:hAnsi="仿宋" w:hint="eastAsia"/>
          <w:color w:val="363636"/>
          <w:sz w:val="32"/>
          <w:szCs w:val="32"/>
          <w:shd w:val="clear" w:color="auto" w:fill="FFFFFF"/>
        </w:rPr>
        <w:t>调整为横河镇新城大道以西、杨梅大道以东、南三环以南（</w:t>
      </w:r>
      <w:proofErr w:type="gramStart"/>
      <w:r w:rsidRPr="00B450C8">
        <w:rPr>
          <w:rFonts w:ascii="仿宋_GB2312" w:eastAsia="仿宋_GB2312" w:hAnsi="仿宋" w:hint="eastAsia"/>
          <w:color w:val="363636"/>
          <w:sz w:val="32"/>
          <w:szCs w:val="32"/>
          <w:shd w:val="clear" w:color="auto" w:fill="FFFFFF"/>
        </w:rPr>
        <w:t>绿城诚园</w:t>
      </w:r>
      <w:proofErr w:type="gramEnd"/>
      <w:r w:rsidRPr="00B450C8">
        <w:rPr>
          <w:rFonts w:ascii="仿宋_GB2312" w:eastAsia="仿宋_GB2312" w:hAnsi="仿宋" w:hint="eastAsia"/>
          <w:color w:val="363636"/>
          <w:sz w:val="32"/>
          <w:szCs w:val="32"/>
          <w:shd w:val="clear" w:color="auto" w:fill="FFFFFF"/>
        </w:rPr>
        <w:t>对面）。</w:t>
      </w:r>
      <w:r w:rsidR="00EB4B59" w:rsidRPr="00B450C8">
        <w:rPr>
          <w:rFonts w:ascii="仿宋_GB2312" w:eastAsia="仿宋_GB2312" w:hAnsi="仿宋" w:hint="eastAsia"/>
          <w:color w:val="363636"/>
          <w:sz w:val="32"/>
          <w:szCs w:val="32"/>
          <w:shd w:val="clear" w:color="auto" w:fill="FFFFFF"/>
        </w:rPr>
        <w:t>目前，我局正着手会同各相关部门对此地块进行前期的</w:t>
      </w:r>
      <w:r w:rsidR="0094466A" w:rsidRPr="00B450C8">
        <w:rPr>
          <w:rFonts w:ascii="仿宋_GB2312" w:eastAsia="仿宋_GB2312" w:hAnsi="仿宋" w:hint="eastAsia"/>
          <w:color w:val="363636"/>
          <w:sz w:val="32"/>
          <w:szCs w:val="32"/>
          <w:shd w:val="clear" w:color="auto" w:fill="FFFFFF"/>
        </w:rPr>
        <w:t>可行性论证</w:t>
      </w:r>
      <w:r w:rsidR="00EB4B59" w:rsidRPr="00B450C8">
        <w:rPr>
          <w:rFonts w:ascii="仿宋_GB2312" w:eastAsia="仿宋_GB2312" w:hAnsi="仿宋" w:hint="eastAsia"/>
          <w:color w:val="363636"/>
          <w:sz w:val="32"/>
          <w:szCs w:val="32"/>
          <w:shd w:val="clear" w:color="auto" w:fill="FFFFFF"/>
        </w:rPr>
        <w:t>，如调整方案</w:t>
      </w:r>
      <w:proofErr w:type="gramStart"/>
      <w:r w:rsidR="00EB4B59" w:rsidRPr="00B450C8">
        <w:rPr>
          <w:rFonts w:ascii="仿宋_GB2312" w:eastAsia="仿宋_GB2312" w:hAnsi="仿宋" w:hint="eastAsia"/>
          <w:color w:val="363636"/>
          <w:sz w:val="32"/>
          <w:szCs w:val="32"/>
          <w:shd w:val="clear" w:color="auto" w:fill="FFFFFF"/>
        </w:rPr>
        <w:t>获</w:t>
      </w:r>
      <w:r w:rsidR="00B450C8">
        <w:rPr>
          <w:rFonts w:ascii="仿宋_GB2312" w:eastAsia="仿宋_GB2312" w:hAnsi="仿宋" w:hint="eastAsia"/>
          <w:color w:val="363636"/>
          <w:sz w:val="32"/>
          <w:szCs w:val="32"/>
          <w:shd w:val="clear" w:color="auto" w:fill="FFFFFF"/>
        </w:rPr>
        <w:t>相关</w:t>
      </w:r>
      <w:proofErr w:type="gramEnd"/>
      <w:r w:rsidR="00EB4B59" w:rsidRPr="00B450C8">
        <w:rPr>
          <w:rFonts w:ascii="仿宋_GB2312" w:eastAsia="仿宋_GB2312" w:hAnsi="仿宋" w:hint="eastAsia"/>
          <w:color w:val="363636"/>
          <w:sz w:val="32"/>
          <w:szCs w:val="32"/>
          <w:shd w:val="clear" w:color="auto" w:fill="FFFFFF"/>
        </w:rPr>
        <w:t>部门认可，将按照《宁波市成品油市场管理暂行办法》（</w:t>
      </w:r>
      <w:proofErr w:type="gramStart"/>
      <w:r w:rsidR="00EB4B59" w:rsidRPr="00B450C8">
        <w:rPr>
          <w:rFonts w:ascii="仿宋_GB2312" w:eastAsia="仿宋_GB2312" w:hAnsi="仿宋" w:hint="eastAsia"/>
          <w:color w:val="363636"/>
          <w:sz w:val="32"/>
          <w:szCs w:val="32"/>
          <w:shd w:val="clear" w:color="auto" w:fill="FFFFFF"/>
        </w:rPr>
        <w:t>甬贸局消</w:t>
      </w:r>
      <w:proofErr w:type="gramEnd"/>
      <w:r w:rsidR="00EB4B59" w:rsidRPr="00B450C8">
        <w:rPr>
          <w:rFonts w:ascii="仿宋_GB2312" w:eastAsia="仿宋_GB2312" w:hAnsi="仿宋" w:hint="eastAsia"/>
          <w:color w:val="363636"/>
          <w:sz w:val="32"/>
          <w:szCs w:val="32"/>
          <w:shd w:val="clear" w:color="auto" w:fill="FFFFFF"/>
        </w:rPr>
        <w:t>[2014]2号）进入下阶段工作流程。</w:t>
      </w:r>
    </w:p>
    <w:p w:rsidR="00EB4B59" w:rsidRPr="00B450C8" w:rsidRDefault="00EB4B59" w:rsidP="009254CB">
      <w:pPr>
        <w:spacing w:line="560" w:lineRule="exact"/>
        <w:ind w:firstLine="600"/>
        <w:rPr>
          <w:rFonts w:ascii="仿宋_GB2312" w:eastAsia="仿宋_GB2312" w:hAnsi="仿宋" w:cs="仿宋_GB2312" w:hint="eastAsia"/>
          <w:sz w:val="32"/>
          <w:szCs w:val="32"/>
        </w:rPr>
      </w:pPr>
      <w:r w:rsidRPr="00B450C8">
        <w:rPr>
          <w:rFonts w:ascii="仿宋_GB2312" w:eastAsia="仿宋_GB2312" w:hAnsi="仿宋" w:hint="eastAsia"/>
          <w:sz w:val="32"/>
          <w:szCs w:val="32"/>
        </w:rPr>
        <w:t>另根据</w:t>
      </w:r>
      <w:r w:rsidR="0094466A" w:rsidRPr="00B450C8">
        <w:rPr>
          <w:rFonts w:ascii="仿宋_GB2312" w:eastAsia="仿宋_GB2312" w:hAnsi="仿宋" w:hint="eastAsia"/>
          <w:sz w:val="32"/>
          <w:szCs w:val="32"/>
        </w:rPr>
        <w:t>住</w:t>
      </w:r>
      <w:proofErr w:type="gramStart"/>
      <w:r w:rsidR="0094466A" w:rsidRPr="00B450C8">
        <w:rPr>
          <w:rFonts w:ascii="仿宋_GB2312" w:eastAsia="仿宋_GB2312" w:hAnsi="仿宋" w:hint="eastAsia"/>
          <w:sz w:val="32"/>
          <w:szCs w:val="32"/>
        </w:rPr>
        <w:t>建部门</w:t>
      </w:r>
      <w:proofErr w:type="gramEnd"/>
      <w:r w:rsidRPr="00B450C8">
        <w:rPr>
          <w:rFonts w:ascii="仿宋_GB2312" w:eastAsia="仿宋_GB2312" w:hAnsi="仿宋" w:hint="eastAsia"/>
          <w:sz w:val="32"/>
          <w:szCs w:val="32"/>
        </w:rPr>
        <w:t>《慈溪市天然气汽车加气站布点规划》（2013-2020年），在慈溪城区南片（前应路以北，峙山路以东）规划</w:t>
      </w:r>
      <w:r w:rsidR="00B450C8" w:rsidRPr="00B450C8">
        <w:rPr>
          <w:rFonts w:ascii="仿宋_GB2312" w:eastAsia="仿宋_GB2312" w:hAnsi="仿宋" w:hint="eastAsia"/>
          <w:sz w:val="32"/>
          <w:szCs w:val="32"/>
        </w:rPr>
        <w:t>有</w:t>
      </w:r>
      <w:r w:rsidRPr="00B450C8">
        <w:rPr>
          <w:rFonts w:ascii="仿宋_GB2312" w:eastAsia="仿宋_GB2312" w:hAnsi="仿宋" w:hint="eastAsia"/>
          <w:sz w:val="32"/>
          <w:szCs w:val="32"/>
        </w:rPr>
        <w:t>加气站一座，且该规划暂时不调整，因此</w:t>
      </w:r>
      <w:proofErr w:type="gramStart"/>
      <w:r w:rsidRPr="00B450C8">
        <w:rPr>
          <w:rFonts w:ascii="仿宋_GB2312" w:eastAsia="仿宋_GB2312" w:hAnsi="仿宋" w:hint="eastAsia"/>
          <w:sz w:val="32"/>
          <w:szCs w:val="32"/>
        </w:rPr>
        <w:t>在余慈连接线</w:t>
      </w:r>
      <w:proofErr w:type="gramEnd"/>
      <w:r w:rsidRPr="00B450C8">
        <w:rPr>
          <w:rFonts w:ascii="仿宋_GB2312" w:eastAsia="仿宋_GB2312" w:hAnsi="仿宋" w:hint="eastAsia"/>
          <w:sz w:val="32"/>
          <w:szCs w:val="32"/>
        </w:rPr>
        <w:t>不再设置加气站，将来在规划综合性能源站布点时进行统筹考虑</w:t>
      </w:r>
      <w:r w:rsidRPr="00B450C8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EB4B59" w:rsidRPr="00B450C8" w:rsidRDefault="00EB4B59" w:rsidP="009254CB">
      <w:pPr>
        <w:spacing w:line="560" w:lineRule="exact"/>
        <w:ind w:firstLine="600"/>
        <w:rPr>
          <w:rFonts w:ascii="仿宋_GB2312" w:eastAsia="仿宋_GB2312" w:hAnsi="仿宋" w:cs="仿宋_GB2312" w:hint="eastAsia"/>
          <w:sz w:val="32"/>
          <w:szCs w:val="32"/>
        </w:rPr>
      </w:pPr>
      <w:r w:rsidRPr="00B450C8">
        <w:rPr>
          <w:rFonts w:ascii="仿宋_GB2312" w:eastAsia="仿宋_GB2312" w:hAnsi="仿宋" w:cs="仿宋_GB2312" w:hint="eastAsia"/>
          <w:sz w:val="32"/>
          <w:szCs w:val="32"/>
        </w:rPr>
        <w:t>感谢您对我市成品</w:t>
      </w:r>
      <w:proofErr w:type="gramStart"/>
      <w:r w:rsidRPr="00B450C8">
        <w:rPr>
          <w:rFonts w:ascii="仿宋_GB2312" w:eastAsia="仿宋_GB2312" w:hAnsi="仿宋" w:cs="仿宋_GB2312" w:hint="eastAsia"/>
          <w:sz w:val="32"/>
          <w:szCs w:val="32"/>
        </w:rPr>
        <w:t>油行业</w:t>
      </w:r>
      <w:proofErr w:type="gramEnd"/>
      <w:r w:rsidRPr="00B450C8">
        <w:rPr>
          <w:rFonts w:ascii="仿宋_GB2312" w:eastAsia="仿宋_GB2312" w:hAnsi="仿宋" w:cs="仿宋_GB2312" w:hint="eastAsia"/>
          <w:sz w:val="32"/>
          <w:szCs w:val="32"/>
        </w:rPr>
        <w:t>建设管理的关心和支持。</w:t>
      </w:r>
    </w:p>
    <w:p w:rsidR="00EB4B59" w:rsidRPr="00B450C8" w:rsidRDefault="00EB4B59" w:rsidP="009254CB">
      <w:pPr>
        <w:spacing w:line="560" w:lineRule="exact"/>
        <w:ind w:firstLine="600"/>
        <w:rPr>
          <w:rFonts w:ascii="仿宋_GB2312" w:eastAsia="仿宋_GB2312" w:hAnsi="仿宋" w:cs="仿宋_GB2312" w:hint="eastAsia"/>
          <w:sz w:val="32"/>
          <w:szCs w:val="32"/>
        </w:rPr>
      </w:pPr>
    </w:p>
    <w:p w:rsidR="00EB4B59" w:rsidRPr="00B450C8" w:rsidRDefault="00EB4B59" w:rsidP="009254CB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9254CB" w:rsidRPr="00B450C8" w:rsidRDefault="009254CB" w:rsidP="009254CB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EB4B59" w:rsidRPr="00B450C8" w:rsidRDefault="00EB4B59" w:rsidP="009254CB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B450C8">
        <w:rPr>
          <w:rFonts w:ascii="仿宋_GB2312" w:eastAsia="仿宋_GB2312" w:hAnsi="仿宋" w:hint="eastAsia"/>
          <w:sz w:val="32"/>
          <w:szCs w:val="32"/>
        </w:rPr>
        <w:t xml:space="preserve">                                  慈溪市商务局</w:t>
      </w:r>
    </w:p>
    <w:p w:rsidR="00EB4B59" w:rsidRPr="00B450C8" w:rsidRDefault="00EB4B59" w:rsidP="009254CB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B450C8">
        <w:rPr>
          <w:rFonts w:ascii="仿宋_GB2312" w:eastAsia="仿宋_GB2312" w:hAnsi="仿宋" w:hint="eastAsia"/>
          <w:sz w:val="32"/>
          <w:szCs w:val="32"/>
        </w:rPr>
        <w:t xml:space="preserve">                                 2018年6月</w:t>
      </w:r>
      <w:r w:rsidR="00851BC2" w:rsidRPr="00B450C8">
        <w:rPr>
          <w:rFonts w:ascii="仿宋_GB2312" w:eastAsia="仿宋_GB2312" w:hAnsi="仿宋" w:hint="eastAsia"/>
          <w:sz w:val="32"/>
          <w:szCs w:val="32"/>
        </w:rPr>
        <w:t>29</w:t>
      </w:r>
      <w:r w:rsidRPr="00B450C8">
        <w:rPr>
          <w:rFonts w:ascii="仿宋_GB2312" w:eastAsia="仿宋_GB2312" w:hAnsi="仿宋" w:hint="eastAsia"/>
          <w:sz w:val="32"/>
          <w:szCs w:val="32"/>
        </w:rPr>
        <w:t>日</w:t>
      </w:r>
    </w:p>
    <w:p w:rsidR="00EB4B59" w:rsidRDefault="00EB4B59" w:rsidP="009254CB">
      <w:pPr>
        <w:spacing w:line="560" w:lineRule="exact"/>
        <w:ind w:firstLine="600"/>
        <w:rPr>
          <w:rFonts w:ascii="仿宋" w:eastAsia="仿宋" w:hAnsi="仿宋"/>
          <w:color w:val="363636"/>
          <w:sz w:val="32"/>
          <w:szCs w:val="32"/>
          <w:shd w:val="clear" w:color="auto" w:fill="FFFFFF"/>
        </w:rPr>
      </w:pPr>
    </w:p>
    <w:p w:rsidR="009254CB" w:rsidRDefault="009254CB" w:rsidP="009254CB">
      <w:pPr>
        <w:spacing w:line="560" w:lineRule="exact"/>
        <w:ind w:firstLine="600"/>
        <w:rPr>
          <w:rFonts w:ascii="仿宋" w:eastAsia="仿宋" w:hAnsi="仿宋"/>
          <w:color w:val="363636"/>
          <w:sz w:val="32"/>
          <w:szCs w:val="32"/>
          <w:shd w:val="clear" w:color="auto" w:fill="FFFFFF"/>
        </w:rPr>
      </w:pPr>
    </w:p>
    <w:p w:rsidR="009254CB" w:rsidRDefault="009254CB" w:rsidP="009254CB">
      <w:pPr>
        <w:spacing w:line="560" w:lineRule="exact"/>
        <w:ind w:firstLine="600"/>
        <w:rPr>
          <w:rFonts w:ascii="仿宋" w:eastAsia="仿宋" w:hAnsi="仿宋"/>
          <w:color w:val="363636"/>
          <w:sz w:val="32"/>
          <w:szCs w:val="32"/>
          <w:shd w:val="clear" w:color="auto" w:fill="FFFFFF"/>
        </w:rPr>
      </w:pPr>
    </w:p>
    <w:p w:rsidR="009254CB" w:rsidRDefault="009254CB" w:rsidP="009254CB">
      <w:pPr>
        <w:spacing w:line="560" w:lineRule="exact"/>
        <w:ind w:firstLine="600"/>
        <w:rPr>
          <w:rFonts w:ascii="仿宋" w:eastAsia="仿宋" w:hAnsi="仿宋"/>
          <w:color w:val="363636"/>
          <w:sz w:val="32"/>
          <w:szCs w:val="32"/>
          <w:shd w:val="clear" w:color="auto" w:fill="FFFFFF"/>
        </w:rPr>
      </w:pPr>
    </w:p>
    <w:p w:rsidR="009254CB" w:rsidRDefault="009254CB" w:rsidP="009254CB">
      <w:pPr>
        <w:spacing w:line="560" w:lineRule="exact"/>
        <w:ind w:firstLine="600"/>
        <w:rPr>
          <w:rFonts w:ascii="仿宋" w:eastAsia="仿宋" w:hAnsi="仿宋"/>
          <w:color w:val="363636"/>
          <w:sz w:val="32"/>
          <w:szCs w:val="32"/>
          <w:shd w:val="clear" w:color="auto" w:fill="FFFFFF"/>
        </w:rPr>
      </w:pPr>
    </w:p>
    <w:p w:rsidR="009254CB" w:rsidRDefault="009254CB" w:rsidP="009254CB">
      <w:pPr>
        <w:spacing w:line="560" w:lineRule="exact"/>
        <w:ind w:firstLine="600"/>
        <w:rPr>
          <w:rFonts w:ascii="仿宋" w:eastAsia="仿宋" w:hAnsi="仿宋"/>
          <w:color w:val="363636"/>
          <w:sz w:val="32"/>
          <w:szCs w:val="32"/>
          <w:shd w:val="clear" w:color="auto" w:fill="FFFFFF"/>
        </w:rPr>
      </w:pPr>
    </w:p>
    <w:p w:rsidR="009254CB" w:rsidRDefault="009254CB" w:rsidP="009254CB">
      <w:pPr>
        <w:spacing w:line="560" w:lineRule="exact"/>
        <w:ind w:firstLine="600"/>
        <w:rPr>
          <w:rFonts w:ascii="仿宋" w:eastAsia="仿宋" w:hAnsi="仿宋"/>
          <w:color w:val="363636"/>
          <w:sz w:val="32"/>
          <w:szCs w:val="32"/>
          <w:shd w:val="clear" w:color="auto" w:fill="FFFFFF"/>
        </w:rPr>
      </w:pPr>
    </w:p>
    <w:p w:rsidR="009254CB" w:rsidRDefault="009254CB" w:rsidP="009254CB">
      <w:pPr>
        <w:spacing w:line="560" w:lineRule="exact"/>
        <w:ind w:firstLine="600"/>
        <w:rPr>
          <w:rFonts w:ascii="仿宋" w:eastAsia="仿宋" w:hAnsi="仿宋"/>
          <w:color w:val="363636"/>
          <w:sz w:val="32"/>
          <w:szCs w:val="32"/>
          <w:shd w:val="clear" w:color="auto" w:fill="FFFFFF"/>
        </w:rPr>
      </w:pPr>
    </w:p>
    <w:p w:rsidR="009254CB" w:rsidRDefault="009254CB" w:rsidP="009254CB">
      <w:pPr>
        <w:spacing w:line="560" w:lineRule="exact"/>
        <w:ind w:firstLine="600"/>
        <w:rPr>
          <w:rFonts w:ascii="仿宋" w:eastAsia="仿宋" w:hAnsi="仿宋"/>
          <w:color w:val="363636"/>
          <w:sz w:val="32"/>
          <w:szCs w:val="32"/>
          <w:shd w:val="clear" w:color="auto" w:fill="FFFFFF"/>
        </w:rPr>
      </w:pPr>
    </w:p>
    <w:p w:rsidR="009254CB" w:rsidRDefault="009254CB" w:rsidP="009254CB">
      <w:pPr>
        <w:spacing w:line="560" w:lineRule="exact"/>
        <w:ind w:firstLine="600"/>
        <w:rPr>
          <w:rFonts w:ascii="仿宋" w:eastAsia="仿宋" w:hAnsi="仿宋"/>
          <w:color w:val="363636"/>
          <w:sz w:val="32"/>
          <w:szCs w:val="32"/>
          <w:shd w:val="clear" w:color="auto" w:fill="FFFFFF"/>
        </w:rPr>
      </w:pPr>
    </w:p>
    <w:p w:rsidR="009254CB" w:rsidRDefault="009254CB" w:rsidP="009254CB">
      <w:pPr>
        <w:spacing w:line="560" w:lineRule="exact"/>
        <w:ind w:firstLine="600"/>
        <w:rPr>
          <w:rFonts w:ascii="仿宋" w:eastAsia="仿宋" w:hAnsi="仿宋"/>
          <w:color w:val="363636"/>
          <w:sz w:val="32"/>
          <w:szCs w:val="32"/>
          <w:shd w:val="clear" w:color="auto" w:fill="FFFFFF"/>
        </w:rPr>
      </w:pPr>
    </w:p>
    <w:p w:rsidR="009254CB" w:rsidRDefault="009254CB" w:rsidP="009254CB">
      <w:pPr>
        <w:spacing w:line="560" w:lineRule="exact"/>
        <w:ind w:firstLine="600"/>
        <w:rPr>
          <w:rFonts w:ascii="仿宋" w:eastAsia="仿宋" w:hAnsi="仿宋"/>
          <w:color w:val="363636"/>
          <w:sz w:val="32"/>
          <w:szCs w:val="32"/>
          <w:shd w:val="clear" w:color="auto" w:fill="FFFFFF"/>
        </w:rPr>
      </w:pPr>
    </w:p>
    <w:p w:rsidR="009254CB" w:rsidRDefault="009254CB" w:rsidP="009254CB">
      <w:pPr>
        <w:spacing w:line="560" w:lineRule="exact"/>
        <w:ind w:firstLine="600"/>
        <w:rPr>
          <w:rFonts w:ascii="仿宋" w:eastAsia="仿宋" w:hAnsi="仿宋"/>
          <w:color w:val="363636"/>
          <w:sz w:val="32"/>
          <w:szCs w:val="32"/>
          <w:shd w:val="clear" w:color="auto" w:fill="FFFFFF"/>
        </w:rPr>
      </w:pPr>
    </w:p>
    <w:p w:rsidR="009254CB" w:rsidRDefault="009254CB" w:rsidP="009254CB">
      <w:pPr>
        <w:spacing w:line="560" w:lineRule="exact"/>
        <w:ind w:firstLine="600"/>
        <w:rPr>
          <w:rFonts w:ascii="仿宋" w:eastAsia="仿宋" w:hAnsi="仿宋"/>
          <w:color w:val="363636"/>
          <w:sz w:val="32"/>
          <w:szCs w:val="32"/>
          <w:shd w:val="clear" w:color="auto" w:fill="FFFFFF"/>
        </w:rPr>
      </w:pPr>
    </w:p>
    <w:p w:rsidR="009254CB" w:rsidRDefault="009254CB" w:rsidP="009254CB">
      <w:pPr>
        <w:spacing w:line="560" w:lineRule="exact"/>
        <w:ind w:firstLine="600"/>
        <w:rPr>
          <w:rFonts w:ascii="仿宋" w:eastAsia="仿宋" w:hAnsi="仿宋"/>
          <w:color w:val="363636"/>
          <w:sz w:val="32"/>
          <w:szCs w:val="32"/>
          <w:shd w:val="clear" w:color="auto" w:fill="FFFFFF"/>
        </w:rPr>
      </w:pPr>
    </w:p>
    <w:p w:rsidR="009254CB" w:rsidRDefault="009254CB" w:rsidP="009254CB">
      <w:pPr>
        <w:spacing w:line="560" w:lineRule="exact"/>
        <w:ind w:firstLine="600"/>
        <w:rPr>
          <w:rFonts w:ascii="仿宋" w:eastAsia="仿宋" w:hAnsi="仿宋"/>
          <w:color w:val="363636"/>
          <w:sz w:val="32"/>
          <w:szCs w:val="32"/>
          <w:shd w:val="clear" w:color="auto" w:fill="FFFFFF"/>
        </w:rPr>
      </w:pPr>
    </w:p>
    <w:p w:rsidR="009254CB" w:rsidRDefault="009254CB" w:rsidP="009254CB">
      <w:pPr>
        <w:spacing w:line="560" w:lineRule="exact"/>
        <w:ind w:firstLine="600"/>
        <w:rPr>
          <w:rFonts w:ascii="仿宋" w:eastAsia="仿宋" w:hAnsi="仿宋"/>
          <w:color w:val="363636"/>
          <w:sz w:val="32"/>
          <w:szCs w:val="32"/>
          <w:shd w:val="clear" w:color="auto" w:fill="FFFFFF"/>
        </w:rPr>
      </w:pPr>
    </w:p>
    <w:p w:rsidR="009254CB" w:rsidRPr="00EB4B59" w:rsidRDefault="009254CB" w:rsidP="009254CB">
      <w:pPr>
        <w:spacing w:line="560" w:lineRule="exact"/>
        <w:ind w:firstLine="600"/>
        <w:rPr>
          <w:rFonts w:ascii="仿宋" w:eastAsia="仿宋" w:hAnsi="仿宋"/>
          <w:color w:val="363636"/>
          <w:sz w:val="32"/>
          <w:szCs w:val="32"/>
          <w:shd w:val="clear" w:color="auto" w:fill="FFFFFF"/>
        </w:rPr>
      </w:pPr>
    </w:p>
    <w:p w:rsidR="00851BC2" w:rsidRPr="00B450C8" w:rsidRDefault="00851BC2" w:rsidP="009254CB">
      <w:pPr>
        <w:spacing w:line="560" w:lineRule="exact"/>
        <w:ind w:firstLine="600"/>
        <w:rPr>
          <w:rFonts w:ascii="仿宋_GB2312" w:eastAsia="仿宋_GB2312" w:hAnsi="仿宋" w:cs="仿宋_GB2312" w:hint="eastAsia"/>
          <w:sz w:val="32"/>
          <w:szCs w:val="32"/>
        </w:rPr>
      </w:pPr>
      <w:r w:rsidRPr="00B450C8">
        <w:rPr>
          <w:rFonts w:ascii="仿宋_GB2312" w:eastAsia="仿宋_GB2312" w:hAnsi="仿宋" w:cs="仿宋_GB2312" w:hint="eastAsia"/>
          <w:sz w:val="32"/>
          <w:szCs w:val="32"/>
        </w:rPr>
        <w:t>抄送：市人大代表工委，市政府办公室，市住建局，</w:t>
      </w:r>
      <w:r w:rsidR="009254CB" w:rsidRPr="00B450C8">
        <w:rPr>
          <w:rFonts w:ascii="仿宋_GB2312" w:eastAsia="仿宋_GB2312" w:hAnsi="仿宋" w:cs="仿宋_GB2312" w:hint="eastAsia"/>
          <w:sz w:val="32"/>
          <w:szCs w:val="32"/>
        </w:rPr>
        <w:t>横河镇人大主席团。</w:t>
      </w:r>
    </w:p>
    <w:p w:rsidR="00851BC2" w:rsidRPr="00B450C8" w:rsidRDefault="00851BC2" w:rsidP="009254C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450C8">
        <w:rPr>
          <w:rFonts w:ascii="仿宋_GB2312" w:eastAsia="仿宋_GB2312" w:hAnsi="仿宋" w:hint="eastAsia"/>
          <w:sz w:val="32"/>
          <w:szCs w:val="32"/>
        </w:rPr>
        <w:t>联系人：陈攀</w:t>
      </w:r>
    </w:p>
    <w:p w:rsidR="003B0F9E" w:rsidRPr="00B450C8" w:rsidRDefault="00851BC2" w:rsidP="009254C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450C8">
        <w:rPr>
          <w:rFonts w:ascii="仿宋_GB2312" w:eastAsia="仿宋_GB2312" w:hAnsi="仿宋" w:hint="eastAsia"/>
          <w:sz w:val="32"/>
          <w:szCs w:val="32"/>
        </w:rPr>
        <w:t>联系电话：63968966</w:t>
      </w:r>
    </w:p>
    <w:sectPr w:rsidR="003B0F9E" w:rsidRPr="00B450C8" w:rsidSect="00851BC2">
      <w:footerReference w:type="default" r:id="rId6"/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C9" w:rsidRDefault="006424C9" w:rsidP="003B0F9E">
      <w:r>
        <w:separator/>
      </w:r>
    </w:p>
  </w:endnote>
  <w:endnote w:type="continuationSeparator" w:id="0">
    <w:p w:rsidR="006424C9" w:rsidRDefault="006424C9" w:rsidP="003B0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5753"/>
      <w:docPartObj>
        <w:docPartGallery w:val="Page Numbers (Bottom of Page)"/>
        <w:docPartUnique/>
      </w:docPartObj>
    </w:sdtPr>
    <w:sdtContent>
      <w:p w:rsidR="00851BC2" w:rsidRDefault="00EB78D6">
        <w:pPr>
          <w:pStyle w:val="a4"/>
          <w:jc w:val="center"/>
        </w:pPr>
        <w:fldSimple w:instr=" PAGE   \* MERGEFORMAT ">
          <w:r w:rsidR="00B450C8" w:rsidRPr="00B450C8">
            <w:rPr>
              <w:noProof/>
              <w:lang w:val="zh-CN"/>
            </w:rPr>
            <w:t>1</w:t>
          </w:r>
        </w:fldSimple>
      </w:p>
    </w:sdtContent>
  </w:sdt>
  <w:p w:rsidR="00851BC2" w:rsidRDefault="00851B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C9" w:rsidRDefault="006424C9" w:rsidP="003B0F9E">
      <w:r>
        <w:separator/>
      </w:r>
    </w:p>
  </w:footnote>
  <w:footnote w:type="continuationSeparator" w:id="0">
    <w:p w:rsidR="006424C9" w:rsidRDefault="006424C9" w:rsidP="003B0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F9E"/>
    <w:rsid w:val="000E12A6"/>
    <w:rsid w:val="00140770"/>
    <w:rsid w:val="003B0F9E"/>
    <w:rsid w:val="005737BD"/>
    <w:rsid w:val="005F0D92"/>
    <w:rsid w:val="00621313"/>
    <w:rsid w:val="006424C9"/>
    <w:rsid w:val="006B3E1A"/>
    <w:rsid w:val="00851BC2"/>
    <w:rsid w:val="009254CB"/>
    <w:rsid w:val="0094466A"/>
    <w:rsid w:val="00A4601E"/>
    <w:rsid w:val="00AD2FF1"/>
    <w:rsid w:val="00AE6770"/>
    <w:rsid w:val="00B450C8"/>
    <w:rsid w:val="00B72B8F"/>
    <w:rsid w:val="00DE796C"/>
    <w:rsid w:val="00EB4B59"/>
    <w:rsid w:val="00EB78D6"/>
    <w:rsid w:val="00FA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F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F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F9E"/>
    <w:rPr>
      <w:sz w:val="18"/>
      <w:szCs w:val="18"/>
    </w:rPr>
  </w:style>
  <w:style w:type="paragraph" w:styleId="a5">
    <w:name w:val="Body Text"/>
    <w:basedOn w:val="a"/>
    <w:link w:val="Char1"/>
    <w:rsid w:val="00851BC2"/>
    <w:pPr>
      <w:jc w:val="center"/>
    </w:pPr>
    <w:rPr>
      <w:rFonts w:ascii="华文中宋" w:eastAsia="华文中宋" w:hAnsi="华文中宋"/>
      <w:bCs/>
      <w:color w:val="FF0000"/>
      <w:sz w:val="84"/>
      <w:szCs w:val="32"/>
    </w:rPr>
  </w:style>
  <w:style w:type="character" w:customStyle="1" w:styleId="Char1">
    <w:name w:val="正文文本 Char"/>
    <w:basedOn w:val="a0"/>
    <w:link w:val="a5"/>
    <w:rsid w:val="00851BC2"/>
    <w:rPr>
      <w:rFonts w:ascii="华文中宋" w:eastAsia="华文中宋" w:hAnsi="华文中宋" w:cs="Times New Roman"/>
      <w:bCs/>
      <w:color w:val="FF0000"/>
      <w:sz w:val="8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方奕</cp:lastModifiedBy>
  <cp:revision>6</cp:revision>
  <dcterms:created xsi:type="dcterms:W3CDTF">2018-06-25T08:12:00Z</dcterms:created>
  <dcterms:modified xsi:type="dcterms:W3CDTF">2018-07-04T05:15:00Z</dcterms:modified>
</cp:coreProperties>
</file>