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A6" w:rsidRDefault="00F80FA6">
      <w:pPr>
        <w:jc w:val="center"/>
        <w:rPr>
          <w:rFonts w:ascii="宋体" w:eastAsia="宋体" w:hAnsi="宋体" w:cs="Arial"/>
          <w:b/>
          <w:sz w:val="44"/>
          <w:szCs w:val="44"/>
        </w:rPr>
      </w:pPr>
    </w:p>
    <w:p w:rsidR="00F80FA6" w:rsidRDefault="00F80FA6">
      <w:pPr>
        <w:jc w:val="center"/>
        <w:rPr>
          <w:rFonts w:ascii="宋体" w:eastAsia="宋体" w:hAnsi="宋体" w:cs="Arial"/>
          <w:b/>
          <w:sz w:val="44"/>
          <w:szCs w:val="44"/>
        </w:rPr>
      </w:pPr>
    </w:p>
    <w:p w:rsidR="00C200C9" w:rsidRPr="00F80FA6" w:rsidRDefault="00786D1A">
      <w:pPr>
        <w:jc w:val="center"/>
        <w:rPr>
          <w:rFonts w:ascii="宋体" w:eastAsia="宋体" w:hAnsi="宋体" w:cs="Arial"/>
          <w:b/>
          <w:sz w:val="44"/>
          <w:szCs w:val="44"/>
        </w:rPr>
      </w:pPr>
      <w:r w:rsidRPr="00F80FA6">
        <w:rPr>
          <w:rFonts w:ascii="宋体" w:eastAsia="宋体" w:hAnsi="宋体" w:cs="Arial" w:hint="eastAsia"/>
          <w:b/>
          <w:sz w:val="44"/>
          <w:szCs w:val="44"/>
        </w:rPr>
        <w:t>关于</w:t>
      </w:r>
      <w:proofErr w:type="gramStart"/>
      <w:r w:rsidRPr="00F80FA6">
        <w:rPr>
          <w:rFonts w:ascii="宋体" w:eastAsia="宋体" w:hAnsi="宋体" w:cs="Arial" w:hint="eastAsia"/>
          <w:b/>
          <w:sz w:val="44"/>
          <w:szCs w:val="44"/>
        </w:rPr>
        <w:t>加快孙塘路北</w:t>
      </w:r>
      <w:proofErr w:type="gramEnd"/>
      <w:r w:rsidRPr="00F80FA6">
        <w:rPr>
          <w:rFonts w:ascii="宋体" w:eastAsia="宋体" w:hAnsi="宋体" w:cs="Arial" w:hint="eastAsia"/>
          <w:b/>
          <w:sz w:val="44"/>
          <w:szCs w:val="44"/>
        </w:rPr>
        <w:t>延（</w:t>
      </w:r>
      <w:proofErr w:type="gramStart"/>
      <w:r w:rsidRPr="00F80FA6">
        <w:rPr>
          <w:rFonts w:ascii="宋体" w:eastAsia="宋体" w:hAnsi="宋体" w:cs="Arial" w:hint="eastAsia"/>
          <w:b/>
          <w:sz w:val="44"/>
          <w:szCs w:val="44"/>
        </w:rPr>
        <w:t>城市北</w:t>
      </w:r>
      <w:proofErr w:type="gramEnd"/>
      <w:r w:rsidRPr="00F80FA6">
        <w:rPr>
          <w:rFonts w:ascii="宋体" w:eastAsia="宋体" w:hAnsi="宋体" w:cs="Arial" w:hint="eastAsia"/>
          <w:b/>
          <w:sz w:val="44"/>
          <w:szCs w:val="44"/>
        </w:rPr>
        <w:t>环线-</w:t>
      </w:r>
      <w:proofErr w:type="gramStart"/>
      <w:r w:rsidRPr="00F80FA6">
        <w:rPr>
          <w:rFonts w:ascii="宋体" w:eastAsia="宋体" w:hAnsi="宋体" w:cs="Arial" w:hint="eastAsia"/>
          <w:b/>
          <w:sz w:val="44"/>
          <w:szCs w:val="44"/>
        </w:rPr>
        <w:t>七塘公路</w:t>
      </w:r>
      <w:proofErr w:type="gramEnd"/>
      <w:r w:rsidRPr="00F80FA6">
        <w:rPr>
          <w:rFonts w:ascii="宋体" w:eastAsia="宋体" w:hAnsi="宋体" w:cs="Arial" w:hint="eastAsia"/>
          <w:b/>
          <w:sz w:val="44"/>
          <w:szCs w:val="44"/>
        </w:rPr>
        <w:t>）工程立项并启动建设的建议</w:t>
      </w:r>
    </w:p>
    <w:p w:rsidR="00C200C9" w:rsidRDefault="00C200C9">
      <w:pPr>
        <w:rPr>
          <w:rFonts w:ascii="宋体" w:eastAsia="宋体" w:hAnsi="宋体" w:cs="Arial"/>
          <w:b/>
          <w:sz w:val="44"/>
          <w:szCs w:val="44"/>
        </w:rPr>
      </w:pPr>
    </w:p>
    <w:p w:rsidR="00F80FA6" w:rsidRDefault="00F80FA6" w:rsidP="00F80FA6">
      <w:pPr>
        <w:rPr>
          <w:rFonts w:ascii="楷体_GB2312" w:eastAsia="楷体_GB2312"/>
          <w:sz w:val="32"/>
          <w:szCs w:val="32"/>
        </w:rPr>
      </w:pPr>
      <w:r>
        <w:rPr>
          <w:rFonts w:ascii="楷体_GB2312" w:eastAsia="楷体_GB2312" w:hint="eastAsia"/>
          <w:sz w:val="32"/>
          <w:szCs w:val="32"/>
        </w:rPr>
        <w:t>领衔代表：郑建林</w:t>
      </w:r>
    </w:p>
    <w:p w:rsidR="00F80FA6" w:rsidRDefault="00F80FA6" w:rsidP="00F80FA6">
      <w:pPr>
        <w:rPr>
          <w:rFonts w:ascii="楷体_GB2312" w:eastAsia="楷体_GB2312"/>
          <w:sz w:val="32"/>
          <w:szCs w:val="32"/>
        </w:rPr>
      </w:pPr>
      <w:r w:rsidRPr="00573557">
        <w:rPr>
          <w:rFonts w:ascii="楷体_GB2312" w:eastAsia="楷体_GB2312" w:hint="eastAsia"/>
          <w:sz w:val="32"/>
          <w:szCs w:val="32"/>
        </w:rPr>
        <w:t>附议代表</w:t>
      </w:r>
      <w:r>
        <w:rPr>
          <w:rFonts w:ascii="楷体_GB2312" w:eastAsia="楷体_GB2312" w:hint="eastAsia"/>
          <w:sz w:val="32"/>
          <w:szCs w:val="32"/>
        </w:rPr>
        <w:t>：</w:t>
      </w:r>
    </w:p>
    <w:p w:rsidR="00F80FA6" w:rsidRPr="00F80FA6" w:rsidRDefault="00F80FA6" w:rsidP="00F80FA6">
      <w:pPr>
        <w:rPr>
          <w:rFonts w:ascii="宋体" w:eastAsia="宋体" w:hAnsi="宋体" w:cs="Arial"/>
          <w:b/>
          <w:sz w:val="44"/>
          <w:szCs w:val="44"/>
        </w:rPr>
      </w:pPr>
    </w:p>
    <w:p w:rsidR="0067684F" w:rsidRPr="00F80FA6" w:rsidRDefault="00786D1A" w:rsidP="00C625A8">
      <w:pPr>
        <w:spacing w:line="560" w:lineRule="exact"/>
        <w:ind w:firstLineChars="200" w:firstLine="640"/>
        <w:rPr>
          <w:rFonts w:ascii="仿宋_GB2312" w:eastAsia="仿宋_GB2312" w:hAnsi="宋体" w:cs="Times New Roman"/>
          <w:sz w:val="32"/>
          <w:szCs w:val="32"/>
        </w:rPr>
      </w:pPr>
      <w:r w:rsidRPr="00F80FA6">
        <w:rPr>
          <w:rFonts w:ascii="仿宋_GB2312" w:eastAsia="仿宋_GB2312" w:hAnsi="宋体" w:cs="Times New Roman" w:hint="eastAsia"/>
          <w:sz w:val="32"/>
          <w:szCs w:val="32"/>
        </w:rPr>
        <w:t>案由概况：“十四五”是城乡建设发展的重要战略时期，面临前所未有的机遇和挑战，慈溪市即将迎来长三角一体化、前湾新区、高铁时代等区域战略布局优化的重大机遇，交通作为经济社会发展的“先行官”，一体化发展需要通达的交通来支持。针对区域格局新变化、新要求，应优化慈溪</w:t>
      </w:r>
      <w:bookmarkStart w:id="0" w:name="_GoBack"/>
      <w:bookmarkEnd w:id="0"/>
      <w:r w:rsidRPr="00F80FA6">
        <w:rPr>
          <w:rFonts w:ascii="仿宋_GB2312" w:eastAsia="仿宋_GB2312" w:hAnsi="宋体" w:cs="Times New Roman" w:hint="eastAsia"/>
          <w:sz w:val="32"/>
          <w:szCs w:val="32"/>
        </w:rPr>
        <w:t>市与前湾新区的交通网络，促进市区良性统筹发展。目前主城区南北方向仅有</w:t>
      </w:r>
      <w:proofErr w:type="gramStart"/>
      <w:r w:rsidRPr="00F80FA6">
        <w:rPr>
          <w:rFonts w:ascii="仿宋_GB2312" w:eastAsia="仿宋_GB2312" w:hAnsi="宋体" w:cs="Times New Roman" w:hint="eastAsia"/>
          <w:sz w:val="32"/>
          <w:szCs w:val="32"/>
        </w:rPr>
        <w:t>浒</w:t>
      </w:r>
      <w:proofErr w:type="gramEnd"/>
      <w:r w:rsidRPr="00F80FA6">
        <w:rPr>
          <w:rFonts w:ascii="仿宋_GB2312" w:eastAsia="仿宋_GB2312" w:hAnsi="宋体" w:cs="Times New Roman" w:hint="eastAsia"/>
          <w:sz w:val="32"/>
          <w:szCs w:val="32"/>
        </w:rPr>
        <w:t>崇公路、</w:t>
      </w:r>
      <w:proofErr w:type="gramStart"/>
      <w:r w:rsidRPr="00F80FA6">
        <w:rPr>
          <w:rFonts w:ascii="仿宋_GB2312" w:eastAsia="仿宋_GB2312" w:hAnsi="宋体" w:cs="Times New Roman" w:hint="eastAsia"/>
          <w:sz w:val="32"/>
          <w:szCs w:val="32"/>
        </w:rPr>
        <w:t>胜陆高</w:t>
      </w:r>
      <w:proofErr w:type="gramEnd"/>
      <w:r w:rsidRPr="00F80FA6">
        <w:rPr>
          <w:rFonts w:ascii="仿宋_GB2312" w:eastAsia="仿宋_GB2312" w:hAnsi="宋体" w:cs="Times New Roman" w:hint="eastAsia"/>
          <w:sz w:val="32"/>
          <w:szCs w:val="32"/>
        </w:rPr>
        <w:t>架与前湾新区连接，由于人员流动的潮汐效应，上下班时交通拥堵严重。其他道路大多都是断头路，且大多都是狭窄的次干路，迫切需要增加贯通慈溪市与前湾新区的道路。</w:t>
      </w:r>
    </w:p>
    <w:p w:rsidR="00C200C9" w:rsidRPr="00F80FA6" w:rsidRDefault="00786D1A" w:rsidP="00C625A8">
      <w:pPr>
        <w:spacing w:line="560" w:lineRule="exact"/>
        <w:rPr>
          <w:rFonts w:ascii="仿宋_GB2312" w:eastAsia="仿宋_GB2312" w:hAnsi="宋体" w:cs="Times New Roman"/>
          <w:sz w:val="32"/>
          <w:szCs w:val="32"/>
        </w:rPr>
      </w:pPr>
      <w:r w:rsidRPr="00F80FA6">
        <w:rPr>
          <w:rFonts w:ascii="仿宋_GB2312" w:eastAsia="仿宋_GB2312" w:hAnsi="宋体" w:cs="Times New Roman" w:hint="eastAsia"/>
          <w:sz w:val="32"/>
          <w:szCs w:val="32"/>
        </w:rPr>
        <w:t>意见建议：</w:t>
      </w:r>
    </w:p>
    <w:p w:rsidR="00C200C9" w:rsidRPr="00F80FA6" w:rsidRDefault="00786D1A" w:rsidP="00C625A8">
      <w:pPr>
        <w:spacing w:line="560" w:lineRule="exact"/>
        <w:ind w:firstLineChars="200" w:firstLine="640"/>
        <w:rPr>
          <w:rFonts w:ascii="仿宋_GB2312" w:eastAsia="仿宋_GB2312" w:hAnsi="宋体" w:cs="Times New Roman"/>
          <w:sz w:val="32"/>
          <w:szCs w:val="32"/>
        </w:rPr>
      </w:pPr>
      <w:r w:rsidRPr="00F80FA6">
        <w:rPr>
          <w:rFonts w:ascii="仿宋_GB2312" w:eastAsia="仿宋_GB2312" w:hAnsi="宋体" w:cs="Times New Roman" w:hint="eastAsia"/>
          <w:sz w:val="32"/>
          <w:szCs w:val="32"/>
        </w:rPr>
        <w:t>建议</w:t>
      </w:r>
      <w:proofErr w:type="gramStart"/>
      <w:r w:rsidRPr="00F80FA6">
        <w:rPr>
          <w:rFonts w:ascii="仿宋_GB2312" w:eastAsia="仿宋_GB2312" w:hAnsi="宋体" w:cs="Times New Roman" w:hint="eastAsia"/>
          <w:sz w:val="32"/>
          <w:szCs w:val="32"/>
        </w:rPr>
        <w:t>实施孙塘路北</w:t>
      </w:r>
      <w:proofErr w:type="gramEnd"/>
      <w:r w:rsidRPr="00F80FA6">
        <w:rPr>
          <w:rFonts w:ascii="仿宋_GB2312" w:eastAsia="仿宋_GB2312" w:hAnsi="宋体" w:cs="Times New Roman" w:hint="eastAsia"/>
          <w:sz w:val="32"/>
          <w:szCs w:val="32"/>
        </w:rPr>
        <w:t>延（</w:t>
      </w:r>
      <w:proofErr w:type="gramStart"/>
      <w:r w:rsidRPr="00F80FA6">
        <w:rPr>
          <w:rFonts w:ascii="仿宋_GB2312" w:eastAsia="仿宋_GB2312" w:hAnsi="宋体" w:cs="Times New Roman" w:hint="eastAsia"/>
          <w:sz w:val="32"/>
          <w:szCs w:val="32"/>
        </w:rPr>
        <w:t>城市北</w:t>
      </w:r>
      <w:proofErr w:type="gramEnd"/>
      <w:r w:rsidRPr="00F80FA6">
        <w:rPr>
          <w:rFonts w:ascii="仿宋_GB2312" w:eastAsia="仿宋_GB2312" w:hAnsi="宋体" w:cs="Times New Roman" w:hint="eastAsia"/>
          <w:sz w:val="32"/>
          <w:szCs w:val="32"/>
        </w:rPr>
        <w:t>环线-</w:t>
      </w:r>
      <w:proofErr w:type="gramStart"/>
      <w:r w:rsidRPr="00F80FA6">
        <w:rPr>
          <w:rFonts w:ascii="仿宋_GB2312" w:eastAsia="仿宋_GB2312" w:hAnsi="宋体" w:cs="Times New Roman" w:hint="eastAsia"/>
          <w:sz w:val="32"/>
          <w:szCs w:val="32"/>
        </w:rPr>
        <w:t>七塘公路</w:t>
      </w:r>
      <w:proofErr w:type="gramEnd"/>
      <w:r w:rsidRPr="00F80FA6">
        <w:rPr>
          <w:rFonts w:ascii="仿宋_GB2312" w:eastAsia="仿宋_GB2312" w:hAnsi="宋体" w:cs="Times New Roman" w:hint="eastAsia"/>
          <w:sz w:val="32"/>
          <w:szCs w:val="32"/>
        </w:rPr>
        <w:t>）工程，根据</w:t>
      </w:r>
      <w:proofErr w:type="gramStart"/>
      <w:r w:rsidRPr="00F80FA6">
        <w:rPr>
          <w:rFonts w:ascii="仿宋_GB2312" w:eastAsia="仿宋_GB2312" w:hAnsi="宋体" w:cs="Times New Roman" w:hint="eastAsia"/>
          <w:sz w:val="32"/>
          <w:szCs w:val="32"/>
        </w:rPr>
        <w:t>测算总</w:t>
      </w:r>
      <w:proofErr w:type="gramEnd"/>
      <w:r w:rsidRPr="00F80FA6">
        <w:rPr>
          <w:rFonts w:ascii="仿宋_GB2312" w:eastAsia="仿宋_GB2312" w:hAnsi="宋体" w:cs="Times New Roman" w:hint="eastAsia"/>
          <w:sz w:val="32"/>
          <w:szCs w:val="32"/>
        </w:rPr>
        <w:t>投资约80000万元，工程项目起于</w:t>
      </w:r>
      <w:proofErr w:type="gramStart"/>
      <w:r w:rsidRPr="00F80FA6">
        <w:rPr>
          <w:rFonts w:ascii="仿宋_GB2312" w:eastAsia="仿宋_GB2312" w:hAnsi="宋体" w:cs="Times New Roman" w:hint="eastAsia"/>
          <w:sz w:val="32"/>
          <w:szCs w:val="32"/>
        </w:rPr>
        <w:t>城市北</w:t>
      </w:r>
      <w:proofErr w:type="gramEnd"/>
      <w:r w:rsidRPr="00F80FA6">
        <w:rPr>
          <w:rFonts w:ascii="仿宋_GB2312" w:eastAsia="仿宋_GB2312" w:hAnsi="宋体" w:cs="Times New Roman" w:hint="eastAsia"/>
          <w:sz w:val="32"/>
          <w:szCs w:val="32"/>
        </w:rPr>
        <w:t>环线，</w:t>
      </w:r>
      <w:proofErr w:type="gramStart"/>
      <w:r w:rsidRPr="00F80FA6">
        <w:rPr>
          <w:rFonts w:ascii="仿宋_GB2312" w:eastAsia="仿宋_GB2312" w:hAnsi="宋体" w:cs="Times New Roman" w:hint="eastAsia"/>
          <w:sz w:val="32"/>
          <w:szCs w:val="32"/>
        </w:rPr>
        <w:t>终于七塘公路</w:t>
      </w:r>
      <w:proofErr w:type="gramEnd"/>
      <w:r w:rsidRPr="00F80FA6">
        <w:rPr>
          <w:rFonts w:ascii="仿宋_GB2312" w:eastAsia="仿宋_GB2312" w:hAnsi="宋体" w:cs="Times New Roman" w:hint="eastAsia"/>
          <w:sz w:val="32"/>
          <w:szCs w:val="32"/>
        </w:rPr>
        <w:t>，</w:t>
      </w:r>
      <w:proofErr w:type="gramStart"/>
      <w:r w:rsidRPr="00F80FA6">
        <w:rPr>
          <w:rFonts w:ascii="仿宋_GB2312" w:eastAsia="仿宋_GB2312" w:hAnsi="宋体" w:cs="Times New Roman" w:hint="eastAsia"/>
          <w:sz w:val="32"/>
          <w:szCs w:val="32"/>
        </w:rPr>
        <w:t>与建附线</w:t>
      </w:r>
      <w:proofErr w:type="gramEnd"/>
      <w:r w:rsidRPr="00F80FA6">
        <w:rPr>
          <w:rFonts w:ascii="仿宋_GB2312" w:eastAsia="仿宋_GB2312" w:hAnsi="宋体" w:cs="Times New Roman" w:hint="eastAsia"/>
          <w:sz w:val="32"/>
          <w:szCs w:val="32"/>
        </w:rPr>
        <w:t>、沈海高速（上跨）、</w:t>
      </w:r>
      <w:proofErr w:type="gramStart"/>
      <w:r w:rsidRPr="00F80FA6">
        <w:rPr>
          <w:rFonts w:ascii="仿宋_GB2312" w:eastAsia="仿宋_GB2312" w:hAnsi="宋体" w:cs="Times New Roman" w:hint="eastAsia"/>
          <w:sz w:val="32"/>
          <w:szCs w:val="32"/>
        </w:rPr>
        <w:t>七塘公路</w:t>
      </w:r>
      <w:proofErr w:type="gramEnd"/>
      <w:r w:rsidRPr="00F80FA6">
        <w:rPr>
          <w:rFonts w:ascii="仿宋_GB2312" w:eastAsia="仿宋_GB2312" w:hAnsi="宋体" w:cs="Times New Roman" w:hint="eastAsia"/>
          <w:sz w:val="32"/>
          <w:szCs w:val="32"/>
        </w:rPr>
        <w:t>相交，道路全长</w:t>
      </w:r>
      <w:r w:rsidRPr="00F80FA6">
        <w:rPr>
          <w:rFonts w:ascii="仿宋_GB2312" w:eastAsia="仿宋_GB2312" w:hAnsi="宋体" w:cs="Times New Roman" w:hint="eastAsia"/>
          <w:sz w:val="32"/>
          <w:szCs w:val="32"/>
        </w:rPr>
        <w:lastRenderedPageBreak/>
        <w:t>4.9公里，道路用地红线40m，道路宽度38m，按双向六车道一级公路标准建设（兼顾城市道路功能），沿线新建桥梁5座、跨线桥梁1座。该道路的实施有助于慈溪中心城区与前州湾新区的区间交通互联服务，对缓解中心城区和新区交通将起到重要作用，还会极大加快区域的城市化进程。同时有助于补齐市区融合交通基础设施短板，打通跨区卡脖断头路，推进市区融合发展。该项目的实施也将成为</w:t>
      </w:r>
      <w:proofErr w:type="gramStart"/>
      <w:r w:rsidRPr="00F80FA6">
        <w:rPr>
          <w:rFonts w:ascii="仿宋_GB2312" w:eastAsia="仿宋_GB2312" w:hAnsi="宋体" w:cs="Times New Roman" w:hint="eastAsia"/>
          <w:sz w:val="32"/>
          <w:szCs w:val="32"/>
        </w:rPr>
        <w:t>通苏嘉甬</w:t>
      </w:r>
      <w:proofErr w:type="gramEnd"/>
      <w:r w:rsidRPr="00F80FA6">
        <w:rPr>
          <w:rFonts w:ascii="仿宋_GB2312" w:eastAsia="仿宋_GB2312" w:hAnsi="宋体" w:cs="Times New Roman" w:hint="eastAsia"/>
          <w:sz w:val="32"/>
          <w:szCs w:val="32"/>
        </w:rPr>
        <w:t>高铁慈溪站周边配套交通路网的组成部分，对高铁站的流量集散和提升高铁站的运营效率等具有重要作用。</w:t>
      </w:r>
    </w:p>
    <w:sectPr w:rsidR="00C200C9" w:rsidRPr="00F80FA6" w:rsidSect="00C625A8">
      <w:footerReference w:type="default" r:id="rId8"/>
      <w:pgSz w:w="11906" w:h="16838" w:code="9"/>
      <w:pgMar w:top="2098" w:right="1531" w:bottom="1985" w:left="1531" w:header="1020" w:footer="158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D8" w:rsidRDefault="00A40ED8" w:rsidP="0067684F">
      <w:r>
        <w:separator/>
      </w:r>
    </w:p>
  </w:endnote>
  <w:endnote w:type="continuationSeparator" w:id="0">
    <w:p w:rsidR="00A40ED8" w:rsidRDefault="00A40ED8" w:rsidP="0067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5A8" w:rsidRDefault="00C625A8" w:rsidP="00C625A8">
    <w:pPr>
      <w:pStyle w:val="a3"/>
      <w:jc w:val="center"/>
    </w:pPr>
    <w:r>
      <w:fldChar w:fldCharType="begin"/>
    </w:r>
    <w:r>
      <w:instrText>PAGE   \* MERGEFORMAT</w:instrText>
    </w:r>
    <w:r>
      <w:fldChar w:fldCharType="separate"/>
    </w:r>
    <w:r w:rsidRPr="00C625A8">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D8" w:rsidRDefault="00A40ED8" w:rsidP="0067684F">
      <w:r>
        <w:separator/>
      </w:r>
    </w:p>
  </w:footnote>
  <w:footnote w:type="continuationSeparator" w:id="0">
    <w:p w:rsidR="00A40ED8" w:rsidRDefault="00A40ED8" w:rsidP="00676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ECE"/>
    <w:rsid w:val="00566ECE"/>
    <w:rsid w:val="0067684F"/>
    <w:rsid w:val="006D0F70"/>
    <w:rsid w:val="00786D1A"/>
    <w:rsid w:val="007D3DB3"/>
    <w:rsid w:val="008827E2"/>
    <w:rsid w:val="009142E9"/>
    <w:rsid w:val="00A40ED8"/>
    <w:rsid w:val="00B74ED0"/>
    <w:rsid w:val="00C200C9"/>
    <w:rsid w:val="00C625A8"/>
    <w:rsid w:val="00D33EE4"/>
    <w:rsid w:val="00F80FA6"/>
    <w:rsid w:val="1A880F9E"/>
    <w:rsid w:val="3A8E6F8D"/>
    <w:rsid w:val="41A05A50"/>
    <w:rsid w:val="4B4D4DBC"/>
    <w:rsid w:val="62C91ED1"/>
    <w:rsid w:val="675E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bjh-p">
    <w:name w:val="bjh-p"/>
    <w:basedOn w:val="a0"/>
    <w:qFormat/>
  </w:style>
  <w:style w:type="paragraph" w:styleId="a5">
    <w:name w:val="Balloon Text"/>
    <w:basedOn w:val="a"/>
    <w:link w:val="Char1"/>
    <w:uiPriority w:val="99"/>
    <w:semiHidden/>
    <w:unhideWhenUsed/>
    <w:rsid w:val="0067684F"/>
    <w:rPr>
      <w:sz w:val="18"/>
      <w:szCs w:val="18"/>
    </w:rPr>
  </w:style>
  <w:style w:type="character" w:customStyle="1" w:styleId="Char1">
    <w:name w:val="批注框文本 Char"/>
    <w:basedOn w:val="a0"/>
    <w:link w:val="a5"/>
    <w:uiPriority w:val="99"/>
    <w:semiHidden/>
    <w:rsid w:val="0067684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bjh-p">
    <w:name w:val="bjh-p"/>
    <w:basedOn w:val="a0"/>
    <w:qFormat/>
  </w:style>
  <w:style w:type="paragraph" w:styleId="a5">
    <w:name w:val="Balloon Text"/>
    <w:basedOn w:val="a"/>
    <w:link w:val="Char1"/>
    <w:uiPriority w:val="99"/>
    <w:semiHidden/>
    <w:unhideWhenUsed/>
    <w:rsid w:val="0067684F"/>
    <w:rPr>
      <w:sz w:val="18"/>
      <w:szCs w:val="18"/>
    </w:rPr>
  </w:style>
  <w:style w:type="character" w:customStyle="1" w:styleId="Char1">
    <w:name w:val="批注框文本 Char"/>
    <w:basedOn w:val="a0"/>
    <w:link w:val="a5"/>
    <w:uiPriority w:val="99"/>
    <w:semiHidden/>
    <w:rsid w:val="0067684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530</Characters>
  <Application>Microsoft Office Word</Application>
  <DocSecurity>0</DocSecurity>
  <Lines>4</Lines>
  <Paragraphs>1</Paragraphs>
  <ScaleCrop>false</ScaleCrop>
  <Company>china</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2022-01-12T03:21:00Z</cp:lastPrinted>
  <dcterms:created xsi:type="dcterms:W3CDTF">2022-01-10T05:03:00Z</dcterms:created>
  <dcterms:modified xsi:type="dcterms:W3CDTF">2022-01-23T02:48:00Z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5F8C0E3B41D343B8A42BEB8B6D67F0F1</vt:lpwstr>
  </property>
</Properties>
</file>