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C6E62" w:rsidRPr="00B80990" w:rsidRDefault="006C6E62" w:rsidP="00A80B74">
      <w:pPr>
        <w:widowControl/>
        <w:shd w:val="clear" w:color="auto" w:fill="FFFFFF"/>
        <w:spacing w:line="1080" w:lineRule="atLeast"/>
        <w:jc w:val="distribute"/>
        <w:rPr>
          <w:rFonts w:ascii="方正小标宋简体" w:eastAsia="方正小标宋简体" w:hAnsi="仿宋" w:cs="宋体"/>
          <w:color w:val="000000"/>
          <w:kern w:val="0"/>
          <w:sz w:val="32"/>
          <w:szCs w:val="32"/>
        </w:rPr>
      </w:pPr>
      <w:r w:rsidRPr="00B80990">
        <w:rPr>
          <w:rFonts w:ascii="方正小标宋简体" w:eastAsia="方正小标宋简体" w:hAnsi="黑体" w:cs="宋体" w:hint="eastAsia"/>
          <w:b/>
          <w:bCs/>
          <w:color w:val="FF0000"/>
          <w:spacing w:val="-40"/>
          <w:kern w:val="0"/>
          <w:sz w:val="70"/>
          <w:szCs w:val="70"/>
        </w:rPr>
        <w:t>慈溪市机关事务管理局</w:t>
      </w:r>
    </w:p>
    <w:p w:rsidR="006C6E62" w:rsidRPr="00B00CFF" w:rsidRDefault="006C6E62" w:rsidP="00A80B74">
      <w:pPr>
        <w:spacing w:line="560" w:lineRule="exact"/>
        <w:rPr>
          <w:rFonts w:ascii="宋体" w:cs="方正小标宋简体"/>
          <w:sz w:val="44"/>
          <w:szCs w:val="44"/>
        </w:rPr>
      </w:pPr>
    </w:p>
    <w:p w:rsidR="006C6E62" w:rsidRPr="00A8649D" w:rsidRDefault="006C6E62" w:rsidP="00A80B74">
      <w:pPr>
        <w:spacing w:line="560" w:lineRule="exact"/>
        <w:jc w:val="left"/>
        <w:rPr>
          <w:rFonts w:ascii="仿宋" w:eastAsia="仿宋" w:hAnsi="仿宋" w:cs="仿宋_GB2312"/>
          <w:sz w:val="32"/>
          <w:szCs w:val="32"/>
        </w:rPr>
      </w:pPr>
      <w:r w:rsidRPr="00A8649D">
        <w:rPr>
          <w:rFonts w:ascii="仿宋" w:eastAsia="仿宋" w:hAnsi="仿宋" w:cs="仿宋_GB2312" w:hint="eastAsia"/>
          <w:sz w:val="32"/>
          <w:szCs w:val="32"/>
        </w:rPr>
        <w:t>慈机事〔</w:t>
      </w:r>
      <w:r w:rsidRPr="00A8649D">
        <w:rPr>
          <w:rFonts w:ascii="仿宋" w:eastAsia="仿宋" w:hAnsi="仿宋" w:cs="仿宋_GB2312"/>
          <w:sz w:val="32"/>
          <w:szCs w:val="32"/>
        </w:rPr>
        <w:t>2020</w:t>
      </w:r>
      <w:r w:rsidRPr="00A8649D">
        <w:rPr>
          <w:rFonts w:ascii="仿宋" w:eastAsia="仿宋" w:hAnsi="仿宋" w:cs="仿宋_GB2312" w:hint="eastAsia"/>
          <w:sz w:val="32"/>
          <w:szCs w:val="32"/>
        </w:rPr>
        <w:t>〕</w:t>
      </w:r>
      <w:r w:rsidR="001E5E40">
        <w:rPr>
          <w:rFonts w:ascii="仿宋" w:eastAsia="仿宋" w:hAnsi="仿宋" w:cs="仿宋_GB2312" w:hint="eastAsia"/>
          <w:sz w:val="32"/>
          <w:szCs w:val="32"/>
        </w:rPr>
        <w:t>2</w:t>
      </w:r>
      <w:r w:rsidRPr="00A8649D">
        <w:rPr>
          <w:rFonts w:ascii="仿宋" w:eastAsia="仿宋" w:hAnsi="仿宋" w:cs="仿宋_GB2312" w:hint="eastAsia"/>
          <w:sz w:val="32"/>
          <w:szCs w:val="32"/>
        </w:rPr>
        <w:t>号</w:t>
      </w:r>
      <w:r>
        <w:rPr>
          <w:rFonts w:ascii="仿宋" w:eastAsia="仿宋" w:hAnsi="仿宋" w:cs="仿宋_GB2312"/>
          <w:sz w:val="32"/>
          <w:szCs w:val="32"/>
        </w:rPr>
        <w:t xml:space="preserve">                      </w:t>
      </w:r>
      <w:r>
        <w:rPr>
          <w:rFonts w:ascii="仿宋" w:eastAsia="仿宋" w:hAnsi="仿宋" w:cs="仿宋_GB2312" w:hint="eastAsia"/>
          <w:sz w:val="32"/>
          <w:szCs w:val="32"/>
        </w:rPr>
        <w:t>签发人：高慈波</w:t>
      </w:r>
    </w:p>
    <w:p w:rsidR="006C6E62" w:rsidRPr="00B00CFF" w:rsidRDefault="00D45F06" w:rsidP="00A80B74">
      <w:pPr>
        <w:spacing w:line="560" w:lineRule="exact"/>
        <w:rPr>
          <w:rFonts w:ascii="宋体" w:cs="方正小标宋简体"/>
          <w:sz w:val="44"/>
          <w:szCs w:val="44"/>
        </w:rPr>
      </w:pPr>
      <w:r w:rsidRPr="00D45F06">
        <w:rPr>
          <w:noProof/>
        </w:rPr>
        <w:pict>
          <v:shapetype id="_x0000_t32" coordsize="21600,21600" o:spt="32" o:oned="t" path="m,l21600,21600e" filled="f">
            <v:path arrowok="t" fillok="f" o:connecttype="none"/>
            <o:lock v:ext="edit" shapetype="t"/>
          </v:shapetype>
          <v:shape id="_x0000_s1026" type="#_x0000_t32" style="position:absolute;left:0;text-align:left;margin-left:-8.45pt;margin-top:2.85pt;width:445.8pt;height:.75pt;flip:y;z-index:1" o:connectortype="straight" strokecolor="red" strokeweight="3pt"/>
        </w:pict>
      </w:r>
    </w:p>
    <w:p w:rsidR="006C6E62" w:rsidRPr="00ED29B8" w:rsidRDefault="006C6E62" w:rsidP="00A80B74">
      <w:pPr>
        <w:spacing w:line="560" w:lineRule="exact"/>
        <w:jc w:val="center"/>
        <w:rPr>
          <w:rFonts w:ascii="方正小标宋简体" w:eastAsia="方正小标宋简体" w:hAnsi="仿宋"/>
          <w:b/>
          <w:sz w:val="44"/>
          <w:szCs w:val="44"/>
        </w:rPr>
      </w:pPr>
      <w:r>
        <w:rPr>
          <w:rFonts w:ascii="方正小标宋简体" w:eastAsia="方正小标宋简体" w:hAnsi="仿宋" w:hint="eastAsia"/>
          <w:b/>
          <w:sz w:val="44"/>
          <w:szCs w:val="44"/>
        </w:rPr>
        <w:t>对</w:t>
      </w:r>
      <w:r w:rsidRPr="00ED29B8">
        <w:rPr>
          <w:rFonts w:ascii="方正小标宋简体" w:eastAsia="方正小标宋简体" w:hAnsi="仿宋" w:hint="eastAsia"/>
          <w:b/>
          <w:sz w:val="44"/>
          <w:szCs w:val="44"/>
        </w:rPr>
        <w:t>市第</w:t>
      </w:r>
      <w:bookmarkStart w:id="0" w:name="period"/>
      <w:bookmarkEnd w:id="0"/>
      <w:r w:rsidRPr="00ED29B8">
        <w:rPr>
          <w:rFonts w:ascii="方正小标宋简体" w:eastAsia="方正小标宋简体" w:hAnsi="仿宋" w:hint="eastAsia"/>
          <w:b/>
          <w:sz w:val="44"/>
          <w:szCs w:val="44"/>
        </w:rPr>
        <w:t>十七届人民代表大会第</w:t>
      </w:r>
      <w:bookmarkStart w:id="1" w:name="time"/>
      <w:bookmarkEnd w:id="1"/>
      <w:r w:rsidRPr="00ED29B8">
        <w:rPr>
          <w:rFonts w:ascii="方正小标宋简体" w:eastAsia="方正小标宋简体" w:hAnsi="仿宋" w:hint="eastAsia"/>
          <w:b/>
          <w:sz w:val="44"/>
          <w:szCs w:val="44"/>
        </w:rPr>
        <w:t>四次会议</w:t>
      </w:r>
    </w:p>
    <w:p w:rsidR="006C6E62" w:rsidRPr="008B5A2F" w:rsidRDefault="006C6E62" w:rsidP="00A80B74">
      <w:pPr>
        <w:spacing w:line="560" w:lineRule="exact"/>
        <w:jc w:val="center"/>
        <w:rPr>
          <w:rFonts w:ascii="方正小标宋简体" w:eastAsia="方正小标宋简体" w:hAnsi="仿宋"/>
          <w:b/>
          <w:sz w:val="44"/>
          <w:szCs w:val="44"/>
        </w:rPr>
      </w:pPr>
      <w:r>
        <w:rPr>
          <w:rFonts w:ascii="方正小标宋简体" w:eastAsia="方正小标宋简体" w:hAnsi="仿宋" w:hint="eastAsia"/>
          <w:b/>
          <w:sz w:val="44"/>
          <w:szCs w:val="44"/>
        </w:rPr>
        <w:t>第</w:t>
      </w:r>
      <w:r w:rsidRPr="008B5A2F">
        <w:rPr>
          <w:rFonts w:ascii="方正小标宋简体" w:eastAsia="方正小标宋简体" w:hAnsi="仿宋"/>
          <w:b/>
          <w:sz w:val="44"/>
          <w:szCs w:val="44"/>
        </w:rPr>
        <w:t>235</w:t>
      </w:r>
      <w:r w:rsidRPr="008B5A2F">
        <w:rPr>
          <w:rFonts w:ascii="方正小标宋简体" w:eastAsia="方正小标宋简体" w:hAnsi="仿宋" w:hint="eastAsia"/>
          <w:b/>
          <w:sz w:val="44"/>
          <w:szCs w:val="44"/>
        </w:rPr>
        <w:t>号</w:t>
      </w:r>
      <w:r>
        <w:rPr>
          <w:rFonts w:ascii="方正小标宋简体" w:eastAsia="方正小标宋简体" w:hAnsi="仿宋" w:hint="eastAsia"/>
          <w:b/>
          <w:sz w:val="44"/>
          <w:szCs w:val="44"/>
        </w:rPr>
        <w:t>建议</w:t>
      </w:r>
      <w:r w:rsidRPr="008B5A2F">
        <w:rPr>
          <w:rFonts w:ascii="方正小标宋简体" w:eastAsia="方正小标宋简体" w:hAnsi="仿宋" w:hint="eastAsia"/>
          <w:b/>
          <w:sz w:val="44"/>
          <w:szCs w:val="44"/>
        </w:rPr>
        <w:t>的办理意见</w:t>
      </w:r>
    </w:p>
    <w:p w:rsidR="006C6E62" w:rsidRPr="00F72DD7" w:rsidRDefault="006C6E62" w:rsidP="00A80B74">
      <w:pPr>
        <w:spacing w:line="560" w:lineRule="exact"/>
        <w:rPr>
          <w:rFonts w:ascii="仿宋" w:eastAsia="仿宋" w:hAnsi="仿宋"/>
          <w:sz w:val="32"/>
          <w:szCs w:val="32"/>
        </w:rPr>
      </w:pPr>
    </w:p>
    <w:p w:rsidR="006C6E62" w:rsidRDefault="006C6E62" w:rsidP="00A80B74">
      <w:pPr>
        <w:spacing w:line="560" w:lineRule="exact"/>
        <w:rPr>
          <w:rFonts w:ascii="仿宋" w:eastAsia="仿宋" w:hAnsi="仿宋"/>
          <w:sz w:val="32"/>
          <w:szCs w:val="32"/>
        </w:rPr>
      </w:pPr>
      <w:r>
        <w:rPr>
          <w:rFonts w:ascii="仿宋" w:eastAsia="仿宋" w:hAnsi="仿宋" w:hint="eastAsia"/>
          <w:sz w:val="32"/>
          <w:szCs w:val="32"/>
        </w:rPr>
        <w:t>费鉴龙代表</w:t>
      </w:r>
      <w:r w:rsidRPr="00656B50">
        <w:rPr>
          <w:rFonts w:ascii="仿宋" w:eastAsia="仿宋" w:hAnsi="仿宋" w:hint="eastAsia"/>
          <w:sz w:val="32"/>
          <w:szCs w:val="32"/>
        </w:rPr>
        <w:t>：</w:t>
      </w:r>
    </w:p>
    <w:p w:rsidR="006C6E62" w:rsidRPr="00C32DAC" w:rsidRDefault="006C6E62" w:rsidP="00A80B74">
      <w:pPr>
        <w:spacing w:line="560" w:lineRule="exact"/>
        <w:rPr>
          <w:rFonts w:ascii="仿宋" w:eastAsia="仿宋" w:hAnsi="仿宋"/>
          <w:sz w:val="32"/>
          <w:szCs w:val="32"/>
        </w:rPr>
      </w:pPr>
      <w:r w:rsidRPr="00C32DAC">
        <w:rPr>
          <w:rFonts w:ascii="仿宋" w:eastAsia="仿宋" w:hAnsi="仿宋"/>
          <w:sz w:val="32"/>
          <w:szCs w:val="32"/>
        </w:rPr>
        <w:t xml:space="preserve">    </w:t>
      </w:r>
      <w:r w:rsidRPr="00C32DAC">
        <w:rPr>
          <w:rFonts w:ascii="仿宋" w:eastAsia="仿宋" w:hAnsi="仿宋" w:hint="eastAsia"/>
          <w:sz w:val="32"/>
          <w:szCs w:val="32"/>
        </w:rPr>
        <w:t>您提出的“关于</w:t>
      </w:r>
      <w:r>
        <w:rPr>
          <w:rFonts w:ascii="仿宋" w:eastAsia="仿宋" w:hAnsi="仿宋" w:hint="eastAsia"/>
          <w:sz w:val="32"/>
          <w:szCs w:val="32"/>
        </w:rPr>
        <w:t>加强慈溪市人民大会堂保护利用的建议</w:t>
      </w:r>
      <w:r w:rsidRPr="00C32DAC">
        <w:rPr>
          <w:rFonts w:ascii="仿宋" w:eastAsia="仿宋" w:hAnsi="仿宋" w:hint="eastAsia"/>
          <w:sz w:val="32"/>
          <w:szCs w:val="32"/>
        </w:rPr>
        <w:t>”</w:t>
      </w:r>
      <w:r>
        <w:rPr>
          <w:rFonts w:ascii="仿宋" w:eastAsia="仿宋" w:hAnsi="仿宋" w:hint="eastAsia"/>
          <w:sz w:val="32"/>
          <w:szCs w:val="32"/>
        </w:rPr>
        <w:t>已</w:t>
      </w:r>
      <w:r w:rsidRPr="00C32DAC">
        <w:rPr>
          <w:rFonts w:ascii="仿宋" w:eastAsia="仿宋" w:hAnsi="仿宋" w:hint="eastAsia"/>
          <w:sz w:val="32"/>
          <w:szCs w:val="32"/>
        </w:rPr>
        <w:t>收悉，局党</w:t>
      </w:r>
      <w:r>
        <w:rPr>
          <w:rFonts w:ascii="仿宋" w:eastAsia="仿宋" w:hAnsi="仿宋" w:hint="eastAsia"/>
          <w:sz w:val="32"/>
          <w:szCs w:val="32"/>
        </w:rPr>
        <w:t>组</w:t>
      </w:r>
      <w:r w:rsidRPr="00C32DAC">
        <w:rPr>
          <w:rFonts w:ascii="仿宋" w:eastAsia="仿宋" w:hAnsi="仿宋" w:hint="eastAsia"/>
          <w:sz w:val="32"/>
          <w:szCs w:val="32"/>
        </w:rPr>
        <w:t>高度重视，及时组织相关科室进行了认真研究、讨论，现结合</w:t>
      </w:r>
      <w:r>
        <w:rPr>
          <w:rFonts w:ascii="仿宋" w:eastAsia="仿宋" w:hAnsi="仿宋" w:hint="eastAsia"/>
          <w:sz w:val="32"/>
          <w:szCs w:val="32"/>
        </w:rPr>
        <w:t>市委党研室、市文广旅体局</w:t>
      </w:r>
      <w:r w:rsidRPr="00C32DAC">
        <w:rPr>
          <w:rFonts w:ascii="仿宋" w:eastAsia="仿宋" w:hAnsi="仿宋" w:hint="eastAsia"/>
          <w:sz w:val="32"/>
          <w:szCs w:val="32"/>
        </w:rPr>
        <w:t>的协办意见，就</w:t>
      </w:r>
      <w:r>
        <w:rPr>
          <w:rFonts w:ascii="仿宋" w:eastAsia="仿宋" w:hAnsi="仿宋" w:hint="eastAsia"/>
          <w:sz w:val="32"/>
          <w:szCs w:val="32"/>
        </w:rPr>
        <w:t>您的建议</w:t>
      </w:r>
      <w:r w:rsidRPr="00C32DAC">
        <w:rPr>
          <w:rFonts w:ascii="仿宋" w:eastAsia="仿宋" w:hAnsi="仿宋" w:hint="eastAsia"/>
          <w:sz w:val="32"/>
          <w:szCs w:val="32"/>
        </w:rPr>
        <w:t>答复如下：</w:t>
      </w:r>
    </w:p>
    <w:p w:rsidR="006C6E62" w:rsidRDefault="006C6E62" w:rsidP="00C66427">
      <w:pPr>
        <w:spacing w:line="560" w:lineRule="exact"/>
        <w:ind w:firstLine="645"/>
        <w:rPr>
          <w:rFonts w:ascii="仿宋" w:eastAsia="仿宋" w:hAnsi="仿宋"/>
          <w:sz w:val="32"/>
          <w:szCs w:val="32"/>
        </w:rPr>
      </w:pPr>
      <w:r>
        <w:rPr>
          <w:rFonts w:ascii="仿宋" w:eastAsia="仿宋" w:hAnsi="仿宋" w:hint="eastAsia"/>
          <w:sz w:val="32"/>
          <w:szCs w:val="32"/>
        </w:rPr>
        <w:t>市人民大会堂</w:t>
      </w:r>
      <w:r w:rsidR="008C08BF">
        <w:rPr>
          <w:rFonts w:ascii="仿宋" w:eastAsia="仿宋" w:hAnsi="仿宋" w:hint="eastAsia"/>
          <w:sz w:val="32"/>
          <w:szCs w:val="32"/>
        </w:rPr>
        <w:t>于</w:t>
      </w:r>
      <w:r>
        <w:rPr>
          <w:rFonts w:ascii="仿宋" w:eastAsia="仿宋" w:hAnsi="仿宋"/>
          <w:sz w:val="32"/>
          <w:szCs w:val="32"/>
        </w:rPr>
        <w:t>1978</w:t>
      </w:r>
      <w:r>
        <w:rPr>
          <w:rFonts w:ascii="仿宋" w:eastAsia="仿宋" w:hAnsi="仿宋" w:hint="eastAsia"/>
          <w:sz w:val="32"/>
          <w:szCs w:val="32"/>
        </w:rPr>
        <w:t>年竣工投用</w:t>
      </w:r>
      <w:r w:rsidR="0005067C">
        <w:rPr>
          <w:rFonts w:ascii="仿宋" w:eastAsia="仿宋" w:hAnsi="仿宋" w:hint="eastAsia"/>
          <w:sz w:val="32"/>
          <w:szCs w:val="32"/>
        </w:rPr>
        <w:t>，</w:t>
      </w:r>
      <w:r>
        <w:rPr>
          <w:rFonts w:ascii="仿宋" w:eastAsia="仿宋" w:hAnsi="仿宋" w:hint="eastAsia"/>
          <w:sz w:val="32"/>
          <w:szCs w:val="32"/>
        </w:rPr>
        <w:t>该建筑规模宏大、功能完善，曾是慈溪历次党代会、人大政协会议的主要场所，也曾是慈溪重要的政治文化中心。曾经的大会堂，不仅是慈溪的一座地标，还饱含着老一辈慈溪人的诸多情怀，她见证了慈溪发展的历程，也承载着慈溪人民的美好记忆。如今，随着我市经济社会的发展以及多方面因素的影响，原人民大会堂逐渐退出了历史的舞台。</w:t>
      </w:r>
    </w:p>
    <w:p w:rsidR="006C6E62" w:rsidRPr="007B0D1D" w:rsidRDefault="006C6E62" w:rsidP="00617FCD">
      <w:pPr>
        <w:spacing w:line="560" w:lineRule="exact"/>
        <w:ind w:firstLine="645"/>
        <w:rPr>
          <w:rFonts w:ascii="仿宋" w:eastAsia="仿宋" w:hAnsi="仿宋"/>
          <w:sz w:val="32"/>
          <w:szCs w:val="32"/>
        </w:rPr>
      </w:pPr>
      <w:r w:rsidRPr="00CB4C52">
        <w:rPr>
          <w:rFonts w:ascii="楷体" w:eastAsia="楷体" w:hAnsi="楷体" w:hint="eastAsia"/>
          <w:b/>
          <w:sz w:val="32"/>
          <w:szCs w:val="32"/>
        </w:rPr>
        <w:t>一、大会堂原有社会功能被弱化和取代。</w:t>
      </w:r>
      <w:r w:rsidRPr="007B0D1D">
        <w:rPr>
          <w:rFonts w:ascii="仿宋" w:eastAsia="仿宋" w:hAnsi="仿宋" w:hint="eastAsia"/>
          <w:sz w:val="32"/>
          <w:szCs w:val="32"/>
        </w:rPr>
        <w:t>随着环杭州湾创新中心的建设和发展，慈溪大剧院、慈溪市城市展示馆、慈溪市科技馆、青少年宫等一系列公建项目相继投用，使大</w:t>
      </w:r>
      <w:r w:rsidRPr="007B0D1D">
        <w:rPr>
          <w:rFonts w:ascii="仿宋" w:eastAsia="仿宋" w:hAnsi="仿宋" w:hint="eastAsia"/>
          <w:sz w:val="32"/>
          <w:szCs w:val="32"/>
        </w:rPr>
        <w:lastRenderedPageBreak/>
        <w:t>会堂原本所承载的政治集会、群众文化、艺术展示等功能被逐渐的弱化和取代，场地利用率和演出规模、数量出现严重双降。</w:t>
      </w:r>
    </w:p>
    <w:p w:rsidR="006C6E62" w:rsidRPr="007B0D1D" w:rsidRDefault="006C6E62" w:rsidP="00C66427">
      <w:pPr>
        <w:spacing w:line="560" w:lineRule="exact"/>
        <w:ind w:firstLine="645"/>
        <w:rPr>
          <w:rFonts w:ascii="仿宋" w:eastAsia="仿宋" w:hAnsi="仿宋"/>
          <w:sz w:val="32"/>
          <w:szCs w:val="32"/>
        </w:rPr>
      </w:pPr>
      <w:r w:rsidRPr="00CB4C52">
        <w:rPr>
          <w:rFonts w:ascii="楷体" w:eastAsia="楷体" w:hAnsi="楷体" w:hint="eastAsia"/>
          <w:b/>
          <w:sz w:val="32"/>
          <w:szCs w:val="32"/>
        </w:rPr>
        <w:t>二、大会堂设施设备老化严重，修缮成本逐年攀升。</w:t>
      </w:r>
      <w:r w:rsidRPr="007B0D1D">
        <w:rPr>
          <w:rFonts w:ascii="仿宋" w:eastAsia="仿宋" w:hAnsi="仿宋" w:hint="eastAsia"/>
          <w:sz w:val="32"/>
          <w:szCs w:val="32"/>
        </w:rPr>
        <w:t>人民大会堂建成投用至今已有</w:t>
      </w:r>
      <w:r w:rsidRPr="007B0D1D">
        <w:rPr>
          <w:rFonts w:ascii="仿宋" w:eastAsia="仿宋" w:hAnsi="仿宋"/>
          <w:sz w:val="32"/>
          <w:szCs w:val="32"/>
        </w:rPr>
        <w:t>40</w:t>
      </w:r>
      <w:r w:rsidRPr="007B0D1D">
        <w:rPr>
          <w:rFonts w:ascii="仿宋" w:eastAsia="仿宋" w:hAnsi="仿宋" w:hint="eastAsia"/>
          <w:sz w:val="32"/>
          <w:szCs w:val="32"/>
        </w:rPr>
        <w:t>余年，</w:t>
      </w:r>
      <w:r w:rsidRPr="00C25A7E">
        <w:rPr>
          <w:rFonts w:ascii="仿宋" w:eastAsia="仿宋" w:hAnsi="仿宋" w:hint="eastAsia"/>
          <w:sz w:val="32"/>
          <w:szCs w:val="32"/>
        </w:rPr>
        <w:t>相关设备</w:t>
      </w:r>
      <w:r w:rsidR="001C1BF5">
        <w:rPr>
          <w:rFonts w:ascii="仿宋" w:eastAsia="仿宋" w:hAnsi="仿宋" w:hint="eastAsia"/>
          <w:sz w:val="32"/>
          <w:szCs w:val="32"/>
        </w:rPr>
        <w:t>设施</w:t>
      </w:r>
      <w:r w:rsidRPr="00C25A7E">
        <w:rPr>
          <w:rFonts w:ascii="仿宋" w:eastAsia="仿宋" w:hAnsi="仿宋" w:hint="eastAsia"/>
          <w:sz w:val="32"/>
          <w:szCs w:val="32"/>
        </w:rPr>
        <w:t>日</w:t>
      </w:r>
      <w:r w:rsidRPr="007B0D1D">
        <w:rPr>
          <w:rFonts w:ascii="仿宋" w:eastAsia="仿宋" w:hAnsi="仿宋" w:hint="eastAsia"/>
          <w:sz w:val="32"/>
          <w:szCs w:val="32"/>
        </w:rPr>
        <w:t>渐老化、房屋危旧情况也较为突出，硬件落后导致服务效果逐年下降、安全隐患逐年增加，维护修缮成本连年攀升。</w:t>
      </w:r>
    </w:p>
    <w:p w:rsidR="006C6E62" w:rsidRPr="007B0D1D" w:rsidRDefault="006C6E62" w:rsidP="00C66427">
      <w:pPr>
        <w:spacing w:line="560" w:lineRule="exact"/>
        <w:ind w:firstLine="645"/>
        <w:rPr>
          <w:rFonts w:ascii="仿宋" w:eastAsia="仿宋" w:hAnsi="仿宋"/>
          <w:sz w:val="32"/>
          <w:szCs w:val="32"/>
        </w:rPr>
      </w:pPr>
      <w:r w:rsidRPr="00CB4C52">
        <w:rPr>
          <w:rFonts w:ascii="楷体" w:eastAsia="楷体" w:hAnsi="楷体" w:hint="eastAsia"/>
          <w:b/>
          <w:sz w:val="32"/>
          <w:szCs w:val="32"/>
        </w:rPr>
        <w:t>三、大会堂</w:t>
      </w:r>
      <w:r w:rsidR="00A00F4F">
        <w:rPr>
          <w:rFonts w:ascii="楷体" w:eastAsia="楷体" w:hAnsi="楷体" w:hint="eastAsia"/>
          <w:b/>
          <w:sz w:val="32"/>
          <w:szCs w:val="32"/>
        </w:rPr>
        <w:t>管理处</w:t>
      </w:r>
      <w:r w:rsidRPr="00CB4C52">
        <w:rPr>
          <w:rFonts w:ascii="楷体" w:eastAsia="楷体" w:hAnsi="楷体" w:hint="eastAsia"/>
          <w:b/>
          <w:sz w:val="32"/>
          <w:szCs w:val="32"/>
        </w:rPr>
        <w:t>作为自收自支的事业单位运营困难。</w:t>
      </w:r>
      <w:r w:rsidRPr="007B0D1D">
        <w:rPr>
          <w:rFonts w:ascii="仿宋" w:eastAsia="仿宋" w:hAnsi="仿宋" w:hint="eastAsia"/>
          <w:sz w:val="32"/>
          <w:szCs w:val="32"/>
        </w:rPr>
        <w:t>原</w:t>
      </w:r>
      <w:r w:rsidR="00AB2CB2">
        <w:rPr>
          <w:rFonts w:ascii="仿宋" w:eastAsia="仿宋" w:hAnsi="仿宋" w:hint="eastAsia"/>
          <w:sz w:val="32"/>
          <w:szCs w:val="32"/>
        </w:rPr>
        <w:t>市</w:t>
      </w:r>
      <w:r w:rsidRPr="007B0D1D">
        <w:rPr>
          <w:rFonts w:ascii="仿宋" w:eastAsia="仿宋" w:hAnsi="仿宋" w:hint="eastAsia"/>
          <w:sz w:val="32"/>
          <w:szCs w:val="32"/>
        </w:rPr>
        <w:t>人民大会堂</w:t>
      </w:r>
      <w:r w:rsidR="00AB2CB2">
        <w:rPr>
          <w:rFonts w:ascii="仿宋" w:eastAsia="仿宋" w:hAnsi="仿宋" w:hint="eastAsia"/>
          <w:sz w:val="32"/>
          <w:szCs w:val="32"/>
        </w:rPr>
        <w:t>管理处</w:t>
      </w:r>
      <w:r w:rsidRPr="007B0D1D">
        <w:rPr>
          <w:rFonts w:ascii="仿宋" w:eastAsia="仿宋" w:hAnsi="仿宋" w:hint="eastAsia"/>
          <w:sz w:val="32"/>
          <w:szCs w:val="32"/>
        </w:rPr>
        <w:t>是我局下属的自收自支的事业单位，目前尚有</w:t>
      </w:r>
      <w:r w:rsidRPr="007B0D1D">
        <w:rPr>
          <w:rFonts w:ascii="仿宋" w:eastAsia="仿宋" w:hAnsi="仿宋"/>
          <w:sz w:val="32"/>
          <w:szCs w:val="32"/>
        </w:rPr>
        <w:t>8</w:t>
      </w:r>
      <w:r w:rsidRPr="007B0D1D">
        <w:rPr>
          <w:rFonts w:ascii="仿宋" w:eastAsia="仿宋" w:hAnsi="仿宋" w:hint="eastAsia"/>
          <w:sz w:val="32"/>
          <w:szCs w:val="32"/>
        </w:rPr>
        <w:t>名在册工作人员，之前一直以大会堂场租收入作为整体的运营来源。自大剧院投用以来，大会堂的场地出租率直线下降，加之设备老化、运维成本高等原因，近年来大会堂一直处于入不敷出、连年亏损、难以为继的状况。</w:t>
      </w:r>
    </w:p>
    <w:p w:rsidR="006C6E62" w:rsidRDefault="006C6E62" w:rsidP="00C66427">
      <w:pPr>
        <w:spacing w:line="560" w:lineRule="exact"/>
        <w:ind w:firstLine="645"/>
        <w:rPr>
          <w:rFonts w:ascii="仿宋" w:eastAsia="仿宋" w:hAnsi="仿宋"/>
          <w:sz w:val="32"/>
          <w:szCs w:val="32"/>
        </w:rPr>
      </w:pPr>
      <w:r>
        <w:rPr>
          <w:rFonts w:ascii="仿宋" w:eastAsia="仿宋" w:hAnsi="仿宋" w:hint="eastAsia"/>
          <w:sz w:val="32"/>
          <w:szCs w:val="32"/>
        </w:rPr>
        <w:t>为解决大会堂运营问题，我局多方研究和考量之后，并报经相关领导同意，将大会堂作整体出租，整个租赁过程我局委托市公共资源交易中心进行公开招租</w:t>
      </w:r>
      <w:r w:rsidRPr="007102B9">
        <w:rPr>
          <w:rFonts w:ascii="仿宋" w:eastAsia="仿宋" w:hAnsi="仿宋" w:hint="eastAsia"/>
          <w:sz w:val="32"/>
          <w:szCs w:val="32"/>
        </w:rPr>
        <w:t>，</w:t>
      </w:r>
      <w:r>
        <w:rPr>
          <w:rFonts w:ascii="仿宋" w:eastAsia="仿宋" w:hAnsi="仿宋" w:hint="eastAsia"/>
          <w:sz w:val="32"/>
          <w:szCs w:val="32"/>
        </w:rPr>
        <w:t>租赁后，承租方在不破坏原建筑结构的前提下对大会堂进行了修缮和改造。</w:t>
      </w:r>
    </w:p>
    <w:p w:rsidR="006C6E62" w:rsidRDefault="006C6E62" w:rsidP="00C66427">
      <w:pPr>
        <w:spacing w:line="560" w:lineRule="exact"/>
        <w:ind w:firstLine="645"/>
        <w:rPr>
          <w:rFonts w:ascii="仿宋" w:eastAsia="仿宋" w:hAnsi="仿宋"/>
          <w:sz w:val="32"/>
          <w:szCs w:val="32"/>
        </w:rPr>
      </w:pPr>
      <w:r>
        <w:rPr>
          <w:rFonts w:ascii="仿宋" w:eastAsia="仿宋" w:hAnsi="仿宋" w:hint="eastAsia"/>
          <w:sz w:val="32"/>
          <w:szCs w:val="32"/>
        </w:rPr>
        <w:t>大会堂出租后，其社会功能已发生了较大改变，但也是在综合考量多方面因素之后的不得已而为之。承租方也承诺尊重历史，保持大会堂原建筑结构不变，并在承租范围内设置了</w:t>
      </w:r>
      <w:r>
        <w:rPr>
          <w:rFonts w:ascii="仿宋" w:eastAsia="仿宋" w:hAnsi="仿宋"/>
          <w:sz w:val="32"/>
          <w:szCs w:val="32"/>
        </w:rPr>
        <w:t>120</w:t>
      </w:r>
      <w:r>
        <w:rPr>
          <w:rFonts w:ascii="仿宋" w:eastAsia="仿宋" w:hAnsi="仿宋" w:hint="eastAsia"/>
          <w:sz w:val="32"/>
          <w:szCs w:val="32"/>
        </w:rPr>
        <w:t>余平方的“夕阳红老年活动室”免费向社会开放，以满足全市老干部、老年人练歌、棋牌和追忆情怀之需。原大会堂相关工作人员也继续做好大会堂这一历史建筑的安全</w:t>
      </w:r>
      <w:r>
        <w:rPr>
          <w:rFonts w:ascii="仿宋" w:eastAsia="仿宋" w:hAnsi="仿宋" w:hint="eastAsia"/>
          <w:sz w:val="32"/>
          <w:szCs w:val="32"/>
        </w:rPr>
        <w:lastRenderedPageBreak/>
        <w:t>巡检和日常维护工作。</w:t>
      </w:r>
    </w:p>
    <w:p w:rsidR="006C6E62" w:rsidRPr="00C6407F" w:rsidRDefault="006C6E62" w:rsidP="00C66427">
      <w:pPr>
        <w:spacing w:line="560" w:lineRule="exact"/>
        <w:ind w:firstLine="645"/>
        <w:rPr>
          <w:rFonts w:ascii="仿宋" w:eastAsia="仿宋" w:hAnsi="仿宋"/>
          <w:sz w:val="32"/>
          <w:szCs w:val="32"/>
        </w:rPr>
      </w:pPr>
      <w:r>
        <w:rPr>
          <w:rFonts w:ascii="仿宋" w:eastAsia="仿宋" w:hAnsi="仿宋" w:hint="eastAsia"/>
          <w:sz w:val="32"/>
          <w:szCs w:val="32"/>
        </w:rPr>
        <w:t>下一步，待大会堂租期到期、相关工作人员安置到位后，我局将同市财政局、市住建局、市自然资源和规划局、市志办等部</w:t>
      </w:r>
      <w:r w:rsidR="00240512">
        <w:rPr>
          <w:rFonts w:ascii="仿宋" w:eastAsia="仿宋" w:hAnsi="仿宋" w:hint="eastAsia"/>
          <w:sz w:val="32"/>
          <w:szCs w:val="32"/>
        </w:rPr>
        <w:t>门</w:t>
      </w:r>
      <w:r>
        <w:rPr>
          <w:rFonts w:ascii="仿宋" w:eastAsia="仿宋" w:hAnsi="仿宋" w:hint="eastAsia"/>
          <w:sz w:val="32"/>
          <w:szCs w:val="32"/>
        </w:rPr>
        <w:t>进行会商，就建筑修缮、项目规划、文物保护、史料挖掘等内容进行研讨和协商，合力做好项目保护和利用工作，在合适的时机争取将大会堂改造成为展现慈溪发展历程的历史博物馆和红色教育基地，使其成为慈溪新的文化地标。</w:t>
      </w:r>
    </w:p>
    <w:p w:rsidR="003B54E4" w:rsidRPr="003B54E4" w:rsidRDefault="003B54E4" w:rsidP="003B54E4">
      <w:pPr>
        <w:rPr>
          <w:rFonts w:ascii="仿宋" w:eastAsia="仿宋" w:hAnsi="仿宋"/>
          <w:sz w:val="32"/>
          <w:szCs w:val="32"/>
        </w:rPr>
      </w:pPr>
      <w:r>
        <w:rPr>
          <w:rFonts w:ascii="仿宋" w:eastAsia="仿宋" w:hAnsi="仿宋" w:hint="eastAsia"/>
          <w:sz w:val="32"/>
          <w:szCs w:val="32"/>
        </w:rPr>
        <w:t xml:space="preserve">    </w:t>
      </w:r>
      <w:r w:rsidRPr="003B54E4">
        <w:rPr>
          <w:rFonts w:ascii="仿宋" w:eastAsia="仿宋" w:hAnsi="仿宋" w:hint="eastAsia"/>
          <w:sz w:val="32"/>
          <w:szCs w:val="32"/>
        </w:rPr>
        <w:t>在此，感谢您对</w:t>
      </w:r>
      <w:r>
        <w:rPr>
          <w:rFonts w:ascii="仿宋" w:eastAsia="仿宋" w:hAnsi="仿宋" w:hint="eastAsia"/>
          <w:sz w:val="32"/>
          <w:szCs w:val="32"/>
        </w:rPr>
        <w:t>机关事务</w:t>
      </w:r>
      <w:r w:rsidRPr="003B54E4">
        <w:rPr>
          <w:rFonts w:ascii="仿宋" w:eastAsia="仿宋" w:hAnsi="仿宋" w:hint="eastAsia"/>
          <w:sz w:val="32"/>
          <w:szCs w:val="32"/>
        </w:rPr>
        <w:t>工作的关心、理解和支持！</w:t>
      </w:r>
    </w:p>
    <w:p w:rsidR="006C6E62" w:rsidRDefault="006C6E62" w:rsidP="007E3B40">
      <w:pPr>
        <w:spacing w:line="560" w:lineRule="exact"/>
        <w:ind w:firstLine="573"/>
        <w:rPr>
          <w:rFonts w:ascii="仿宋" w:eastAsia="仿宋" w:hAnsi="仿宋"/>
          <w:sz w:val="32"/>
          <w:szCs w:val="32"/>
        </w:rPr>
      </w:pPr>
    </w:p>
    <w:p w:rsidR="003B54E4" w:rsidRPr="00485DCF" w:rsidRDefault="003B54E4" w:rsidP="007E3B40">
      <w:pPr>
        <w:spacing w:line="560" w:lineRule="exact"/>
        <w:ind w:firstLine="573"/>
        <w:rPr>
          <w:rFonts w:ascii="仿宋" w:eastAsia="仿宋" w:hAnsi="仿宋"/>
          <w:sz w:val="32"/>
          <w:szCs w:val="32"/>
        </w:rPr>
      </w:pPr>
    </w:p>
    <w:p w:rsidR="00F15C0A" w:rsidRDefault="00F15C0A" w:rsidP="00F15C0A">
      <w:pPr>
        <w:spacing w:line="560" w:lineRule="exact"/>
        <w:jc w:val="center"/>
        <w:rPr>
          <w:rFonts w:ascii="仿宋" w:eastAsia="仿宋" w:hAnsi="仿宋"/>
          <w:sz w:val="32"/>
          <w:szCs w:val="32"/>
        </w:rPr>
      </w:pPr>
      <w:r>
        <w:rPr>
          <w:rFonts w:ascii="仿宋" w:eastAsia="仿宋" w:hAnsi="仿宋" w:hint="eastAsia"/>
          <w:sz w:val="32"/>
          <w:szCs w:val="32"/>
        </w:rPr>
        <w:t xml:space="preserve">                       </w:t>
      </w:r>
      <w:r w:rsidR="00BE2926">
        <w:rPr>
          <w:rFonts w:ascii="仿宋" w:eastAsia="仿宋" w:hAnsi="仿宋" w:hint="eastAsia"/>
          <w:sz w:val="32"/>
          <w:szCs w:val="32"/>
        </w:rPr>
        <w:t>慈溪</w:t>
      </w:r>
      <w:r w:rsidR="006C6E62" w:rsidRPr="00656B50">
        <w:rPr>
          <w:rFonts w:ascii="仿宋" w:eastAsia="仿宋" w:hAnsi="仿宋" w:hint="eastAsia"/>
          <w:sz w:val="32"/>
          <w:szCs w:val="32"/>
        </w:rPr>
        <w:t>市机关事务管理局</w:t>
      </w:r>
    </w:p>
    <w:p w:rsidR="006C6E62" w:rsidRDefault="00CA4027" w:rsidP="00F15C0A">
      <w:pPr>
        <w:spacing w:line="560" w:lineRule="exact"/>
        <w:jc w:val="center"/>
        <w:rPr>
          <w:rFonts w:ascii="仿宋" w:eastAsia="仿宋" w:hAnsi="仿宋"/>
          <w:sz w:val="32"/>
          <w:szCs w:val="32"/>
        </w:rPr>
      </w:pPr>
      <w:r>
        <w:rPr>
          <w:rFonts w:ascii="仿宋" w:eastAsia="仿宋" w:hAnsi="仿宋" w:hint="eastAsia"/>
          <w:sz w:val="32"/>
          <w:szCs w:val="32"/>
        </w:rPr>
        <w:t xml:space="preserve">                        </w:t>
      </w:r>
      <w:r w:rsidR="006C6E62" w:rsidRPr="00656B50">
        <w:rPr>
          <w:rFonts w:ascii="仿宋" w:eastAsia="仿宋" w:hAnsi="仿宋"/>
          <w:sz w:val="32"/>
          <w:szCs w:val="32"/>
        </w:rPr>
        <w:t>20</w:t>
      </w:r>
      <w:r w:rsidR="006C6E62">
        <w:rPr>
          <w:rFonts w:ascii="仿宋" w:eastAsia="仿宋" w:hAnsi="仿宋"/>
          <w:sz w:val="32"/>
          <w:szCs w:val="32"/>
        </w:rPr>
        <w:t>20</w:t>
      </w:r>
      <w:r w:rsidR="006C6E62" w:rsidRPr="00656B50">
        <w:rPr>
          <w:rFonts w:ascii="仿宋" w:eastAsia="仿宋" w:hAnsi="仿宋" w:hint="eastAsia"/>
          <w:sz w:val="32"/>
          <w:szCs w:val="32"/>
        </w:rPr>
        <w:t>年</w:t>
      </w:r>
      <w:r w:rsidR="006C6E62">
        <w:rPr>
          <w:rFonts w:ascii="仿宋" w:eastAsia="仿宋" w:hAnsi="仿宋"/>
          <w:sz w:val="32"/>
          <w:szCs w:val="32"/>
        </w:rPr>
        <w:t>8</w:t>
      </w:r>
      <w:r w:rsidR="006C6E62" w:rsidRPr="00656B50">
        <w:rPr>
          <w:rFonts w:ascii="仿宋" w:eastAsia="仿宋" w:hAnsi="仿宋" w:hint="eastAsia"/>
          <w:sz w:val="32"/>
          <w:szCs w:val="32"/>
        </w:rPr>
        <w:t>月</w:t>
      </w:r>
      <w:r w:rsidR="00424B46">
        <w:rPr>
          <w:rFonts w:ascii="仿宋" w:eastAsia="仿宋" w:hAnsi="仿宋" w:hint="eastAsia"/>
          <w:sz w:val="32"/>
          <w:szCs w:val="32"/>
        </w:rPr>
        <w:t>10</w:t>
      </w:r>
      <w:r w:rsidR="006C6E62" w:rsidRPr="00656B50">
        <w:rPr>
          <w:rFonts w:ascii="仿宋" w:eastAsia="仿宋" w:hAnsi="仿宋" w:hint="eastAsia"/>
          <w:sz w:val="32"/>
          <w:szCs w:val="32"/>
        </w:rPr>
        <w:t>日</w:t>
      </w:r>
    </w:p>
    <w:p w:rsidR="003B54E4" w:rsidRDefault="003B54E4" w:rsidP="003B54E4">
      <w:pPr>
        <w:spacing w:line="560" w:lineRule="exact"/>
        <w:jc w:val="left"/>
        <w:rPr>
          <w:rFonts w:ascii="仿宋" w:eastAsia="仿宋" w:hAnsi="仿宋"/>
          <w:sz w:val="32"/>
          <w:szCs w:val="32"/>
        </w:rPr>
      </w:pPr>
    </w:p>
    <w:p w:rsidR="003B54E4" w:rsidRDefault="003B54E4" w:rsidP="003B54E4">
      <w:pPr>
        <w:spacing w:line="560" w:lineRule="exact"/>
        <w:jc w:val="left"/>
        <w:rPr>
          <w:rFonts w:ascii="仿宋" w:eastAsia="仿宋" w:hAnsi="仿宋"/>
          <w:sz w:val="32"/>
          <w:szCs w:val="32"/>
        </w:rPr>
      </w:pPr>
    </w:p>
    <w:p w:rsidR="003B54E4" w:rsidRDefault="003B54E4" w:rsidP="003B54E4">
      <w:pPr>
        <w:spacing w:line="560" w:lineRule="exact"/>
        <w:jc w:val="left"/>
        <w:rPr>
          <w:rFonts w:ascii="仿宋" w:eastAsia="仿宋" w:hAnsi="仿宋"/>
          <w:sz w:val="32"/>
          <w:szCs w:val="32"/>
        </w:rPr>
      </w:pPr>
    </w:p>
    <w:p w:rsidR="003B54E4" w:rsidRDefault="003B54E4" w:rsidP="003B54E4">
      <w:pPr>
        <w:spacing w:line="560" w:lineRule="exact"/>
        <w:jc w:val="left"/>
        <w:rPr>
          <w:rFonts w:ascii="仿宋" w:eastAsia="仿宋" w:hAnsi="仿宋"/>
          <w:sz w:val="32"/>
          <w:szCs w:val="32"/>
        </w:rPr>
      </w:pPr>
    </w:p>
    <w:p w:rsidR="003B54E4" w:rsidRDefault="003B54E4" w:rsidP="003B54E4">
      <w:pPr>
        <w:spacing w:line="560" w:lineRule="exact"/>
        <w:jc w:val="left"/>
        <w:rPr>
          <w:rFonts w:ascii="仿宋" w:eastAsia="仿宋" w:hAnsi="仿宋"/>
          <w:sz w:val="32"/>
          <w:szCs w:val="32"/>
        </w:rPr>
      </w:pPr>
    </w:p>
    <w:p w:rsidR="003B54E4" w:rsidRDefault="003B54E4" w:rsidP="003B54E4">
      <w:pPr>
        <w:spacing w:line="560" w:lineRule="exact"/>
        <w:jc w:val="left"/>
        <w:rPr>
          <w:rFonts w:ascii="仿宋" w:eastAsia="仿宋" w:hAnsi="仿宋"/>
          <w:sz w:val="32"/>
          <w:szCs w:val="32"/>
        </w:rPr>
      </w:pPr>
    </w:p>
    <w:p w:rsidR="003B54E4" w:rsidRDefault="003B54E4" w:rsidP="003B54E4">
      <w:pPr>
        <w:spacing w:line="560" w:lineRule="exact"/>
        <w:jc w:val="left"/>
        <w:rPr>
          <w:rFonts w:ascii="仿宋" w:eastAsia="仿宋" w:hAnsi="仿宋"/>
          <w:sz w:val="32"/>
          <w:szCs w:val="32"/>
        </w:rPr>
      </w:pPr>
    </w:p>
    <w:p w:rsidR="003B54E4" w:rsidRPr="003B54E4" w:rsidRDefault="003B54E4" w:rsidP="003B54E4">
      <w:pPr>
        <w:rPr>
          <w:rFonts w:ascii="仿宋" w:eastAsia="仿宋" w:hAnsi="仿宋"/>
          <w:sz w:val="32"/>
          <w:szCs w:val="32"/>
        </w:rPr>
      </w:pPr>
      <w:r w:rsidRPr="003B54E4">
        <w:rPr>
          <w:rFonts w:ascii="仿宋" w:eastAsia="仿宋" w:hAnsi="仿宋" w:hint="eastAsia"/>
          <w:sz w:val="32"/>
          <w:szCs w:val="32"/>
        </w:rPr>
        <w:t>抄    送：市人大代表工委，市政府办公室，</w:t>
      </w:r>
      <w:r w:rsidR="003D7C02">
        <w:rPr>
          <w:rFonts w:ascii="仿宋" w:eastAsia="仿宋" w:hAnsi="仿宋" w:hint="eastAsia"/>
          <w:sz w:val="32"/>
          <w:szCs w:val="32"/>
        </w:rPr>
        <w:t>市委党研室</w:t>
      </w:r>
      <w:r w:rsidR="00F61D06" w:rsidRPr="003B54E4">
        <w:rPr>
          <w:rFonts w:ascii="仿宋" w:eastAsia="仿宋" w:hAnsi="仿宋" w:hint="eastAsia"/>
          <w:sz w:val="32"/>
          <w:szCs w:val="32"/>
        </w:rPr>
        <w:t>，</w:t>
      </w:r>
      <w:r w:rsidR="003D7C02">
        <w:rPr>
          <w:rFonts w:ascii="仿宋" w:eastAsia="仿宋" w:hAnsi="仿宋" w:hint="eastAsia"/>
          <w:sz w:val="32"/>
          <w:szCs w:val="32"/>
        </w:rPr>
        <w:t>市文广旅体局</w:t>
      </w:r>
      <w:r w:rsidRPr="003B54E4">
        <w:rPr>
          <w:rFonts w:ascii="仿宋" w:eastAsia="仿宋" w:hAnsi="仿宋" w:hint="eastAsia"/>
          <w:sz w:val="32"/>
          <w:szCs w:val="32"/>
        </w:rPr>
        <w:t>。</w:t>
      </w:r>
    </w:p>
    <w:p w:rsidR="003B54E4" w:rsidRPr="00724ECF" w:rsidRDefault="003B54E4" w:rsidP="003B54E4">
      <w:pPr>
        <w:pBdr>
          <w:top w:val="single" w:sz="4" w:space="1" w:color="auto"/>
          <w:bottom w:val="single" w:sz="4" w:space="1" w:color="auto"/>
        </w:pBdr>
        <w:spacing w:line="580" w:lineRule="exact"/>
        <w:rPr>
          <w:rFonts w:ascii="仿宋" w:eastAsia="仿宋" w:hAnsi="仿宋"/>
          <w:sz w:val="32"/>
          <w:szCs w:val="32"/>
        </w:rPr>
      </w:pPr>
      <w:r w:rsidRPr="00724ECF">
        <w:rPr>
          <w:rFonts w:ascii="仿宋" w:eastAsia="仿宋" w:hAnsi="仿宋" w:hint="eastAsia"/>
          <w:sz w:val="32"/>
          <w:szCs w:val="32"/>
        </w:rPr>
        <w:t xml:space="preserve">  市机关事务管理局办公室        2020年8月10日印发</w:t>
      </w:r>
    </w:p>
    <w:p w:rsidR="003B54E4" w:rsidRPr="003B54E4" w:rsidRDefault="003B54E4" w:rsidP="003B54E4">
      <w:pPr>
        <w:spacing w:line="560" w:lineRule="exact"/>
        <w:jc w:val="left"/>
        <w:rPr>
          <w:rFonts w:ascii="仿宋" w:eastAsia="仿宋" w:hAnsi="仿宋"/>
          <w:sz w:val="32"/>
          <w:szCs w:val="32"/>
        </w:rPr>
      </w:pPr>
    </w:p>
    <w:sectPr w:rsidR="003B54E4" w:rsidRPr="003B54E4" w:rsidSect="00067EDD">
      <w:footerReference w:type="default" r:id="rId6"/>
      <w:pgSz w:w="11906" w:h="16838"/>
      <w:pgMar w:top="2098" w:right="1474" w:bottom="1588" w:left="1985" w:header="851" w:footer="992" w:gutter="0"/>
      <w:pgNumType w:fmt="numberInDash"/>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85113" w:rsidRDefault="00E85113" w:rsidP="000E6032">
      <w:r>
        <w:separator/>
      </w:r>
    </w:p>
  </w:endnote>
  <w:endnote w:type="continuationSeparator" w:id="1">
    <w:p w:rsidR="00E85113" w:rsidRDefault="00E85113" w:rsidP="000E603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notTrueType/>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C6E62" w:rsidRPr="00067EDD" w:rsidRDefault="00D45F06">
    <w:pPr>
      <w:pStyle w:val="a6"/>
      <w:jc w:val="center"/>
      <w:rPr>
        <w:sz w:val="28"/>
        <w:szCs w:val="28"/>
      </w:rPr>
    </w:pPr>
    <w:r w:rsidRPr="00067EDD">
      <w:rPr>
        <w:sz w:val="28"/>
        <w:szCs w:val="28"/>
      </w:rPr>
      <w:fldChar w:fldCharType="begin"/>
    </w:r>
    <w:r w:rsidR="006C6E62" w:rsidRPr="00067EDD">
      <w:rPr>
        <w:sz w:val="28"/>
        <w:szCs w:val="28"/>
      </w:rPr>
      <w:instrText xml:space="preserve"> PAGE   \* MERGEFORMAT </w:instrText>
    </w:r>
    <w:r w:rsidRPr="00067EDD">
      <w:rPr>
        <w:sz w:val="28"/>
        <w:szCs w:val="28"/>
      </w:rPr>
      <w:fldChar w:fldCharType="separate"/>
    </w:r>
    <w:r w:rsidR="008C08BF" w:rsidRPr="008C08BF">
      <w:rPr>
        <w:noProof/>
        <w:sz w:val="28"/>
        <w:szCs w:val="28"/>
        <w:lang w:val="zh-CN"/>
      </w:rPr>
      <w:t>-</w:t>
    </w:r>
    <w:r w:rsidR="008C08BF">
      <w:rPr>
        <w:noProof/>
        <w:sz w:val="28"/>
        <w:szCs w:val="28"/>
      </w:rPr>
      <w:t xml:space="preserve"> 1 -</w:t>
    </w:r>
    <w:r w:rsidRPr="00067EDD">
      <w:rPr>
        <w:sz w:val="28"/>
        <w:szCs w:val="28"/>
      </w:rPr>
      <w:fldChar w:fldCharType="end"/>
    </w:r>
  </w:p>
  <w:p w:rsidR="006C6E62" w:rsidRDefault="006C6E62">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85113" w:rsidRDefault="00E85113" w:rsidP="000E6032">
      <w:r>
        <w:separator/>
      </w:r>
    </w:p>
  </w:footnote>
  <w:footnote w:type="continuationSeparator" w:id="1">
    <w:p w:rsidR="00E85113" w:rsidRDefault="00E85113" w:rsidP="000E6032">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stylePaneFormatFilter w:val="3F01"/>
  <w:doNotTrackMoves/>
  <w:defaultTabStop w:val="420"/>
  <w:drawingGridHorizontalSpacing w:val="105"/>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229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02BDC"/>
    <w:rsid w:val="0004680E"/>
    <w:rsid w:val="0005067C"/>
    <w:rsid w:val="00067EDD"/>
    <w:rsid w:val="00096EAA"/>
    <w:rsid w:val="000B08CD"/>
    <w:rsid w:val="000D7CBC"/>
    <w:rsid w:val="000E6032"/>
    <w:rsid w:val="001039CC"/>
    <w:rsid w:val="001226AF"/>
    <w:rsid w:val="00144BC7"/>
    <w:rsid w:val="0017156A"/>
    <w:rsid w:val="00196528"/>
    <w:rsid w:val="0019708B"/>
    <w:rsid w:val="001C1BF5"/>
    <w:rsid w:val="001E5E40"/>
    <w:rsid w:val="001F7A5F"/>
    <w:rsid w:val="002251CE"/>
    <w:rsid w:val="00225C37"/>
    <w:rsid w:val="00231FAB"/>
    <w:rsid w:val="00240512"/>
    <w:rsid w:val="00280CCE"/>
    <w:rsid w:val="002828C1"/>
    <w:rsid w:val="002854C7"/>
    <w:rsid w:val="002C3D87"/>
    <w:rsid w:val="002D0347"/>
    <w:rsid w:val="002D6C5E"/>
    <w:rsid w:val="002E6C88"/>
    <w:rsid w:val="002F1B2A"/>
    <w:rsid w:val="003154D9"/>
    <w:rsid w:val="00316521"/>
    <w:rsid w:val="00337281"/>
    <w:rsid w:val="00357783"/>
    <w:rsid w:val="003701B3"/>
    <w:rsid w:val="00373D2E"/>
    <w:rsid w:val="003A10D7"/>
    <w:rsid w:val="003B54E4"/>
    <w:rsid w:val="003D7C02"/>
    <w:rsid w:val="003F0C2E"/>
    <w:rsid w:val="003F458C"/>
    <w:rsid w:val="00424B46"/>
    <w:rsid w:val="00485DCF"/>
    <w:rsid w:val="00490E72"/>
    <w:rsid w:val="004C790B"/>
    <w:rsid w:val="004D0F44"/>
    <w:rsid w:val="004D376F"/>
    <w:rsid w:val="004D6E4B"/>
    <w:rsid w:val="00502DD7"/>
    <w:rsid w:val="005163A0"/>
    <w:rsid w:val="0051680E"/>
    <w:rsid w:val="00551030"/>
    <w:rsid w:val="005743CF"/>
    <w:rsid w:val="00574EA9"/>
    <w:rsid w:val="00580FB1"/>
    <w:rsid w:val="005B51A4"/>
    <w:rsid w:val="005C6F0E"/>
    <w:rsid w:val="0060771D"/>
    <w:rsid w:val="00615526"/>
    <w:rsid w:val="00617FCD"/>
    <w:rsid w:val="00656B50"/>
    <w:rsid w:val="00687E5D"/>
    <w:rsid w:val="006A24D3"/>
    <w:rsid w:val="006A6A24"/>
    <w:rsid w:val="006B7CE0"/>
    <w:rsid w:val="006C6333"/>
    <w:rsid w:val="006C6E62"/>
    <w:rsid w:val="006C7106"/>
    <w:rsid w:val="00701AA5"/>
    <w:rsid w:val="007102B9"/>
    <w:rsid w:val="00713CBC"/>
    <w:rsid w:val="00724ECF"/>
    <w:rsid w:val="007336B5"/>
    <w:rsid w:val="0074410A"/>
    <w:rsid w:val="00746EFC"/>
    <w:rsid w:val="00761EDA"/>
    <w:rsid w:val="00766CEA"/>
    <w:rsid w:val="00784C43"/>
    <w:rsid w:val="007B0D1D"/>
    <w:rsid w:val="007E3B40"/>
    <w:rsid w:val="007F1B57"/>
    <w:rsid w:val="008407A7"/>
    <w:rsid w:val="00845471"/>
    <w:rsid w:val="00855524"/>
    <w:rsid w:val="00874CB0"/>
    <w:rsid w:val="008B20A4"/>
    <w:rsid w:val="008B5A2F"/>
    <w:rsid w:val="008C08BF"/>
    <w:rsid w:val="008C2E3D"/>
    <w:rsid w:val="0096164D"/>
    <w:rsid w:val="00971FC2"/>
    <w:rsid w:val="00976BA8"/>
    <w:rsid w:val="0098157B"/>
    <w:rsid w:val="009B19A5"/>
    <w:rsid w:val="009D0211"/>
    <w:rsid w:val="009D3E58"/>
    <w:rsid w:val="009D597B"/>
    <w:rsid w:val="009E4004"/>
    <w:rsid w:val="00A00F4F"/>
    <w:rsid w:val="00A01250"/>
    <w:rsid w:val="00A02BDC"/>
    <w:rsid w:val="00A154D4"/>
    <w:rsid w:val="00A223A0"/>
    <w:rsid w:val="00A51CB8"/>
    <w:rsid w:val="00A54AEC"/>
    <w:rsid w:val="00A55071"/>
    <w:rsid w:val="00A6646C"/>
    <w:rsid w:val="00A80B74"/>
    <w:rsid w:val="00A8649D"/>
    <w:rsid w:val="00A96B1D"/>
    <w:rsid w:val="00AB2CB2"/>
    <w:rsid w:val="00AC69ED"/>
    <w:rsid w:val="00AD5554"/>
    <w:rsid w:val="00AE73CA"/>
    <w:rsid w:val="00B00CFF"/>
    <w:rsid w:val="00B07256"/>
    <w:rsid w:val="00B40AD7"/>
    <w:rsid w:val="00B80990"/>
    <w:rsid w:val="00B906FE"/>
    <w:rsid w:val="00B96E5F"/>
    <w:rsid w:val="00BC3FBC"/>
    <w:rsid w:val="00BE2926"/>
    <w:rsid w:val="00BF4C39"/>
    <w:rsid w:val="00C25A7E"/>
    <w:rsid w:val="00C32DAC"/>
    <w:rsid w:val="00C5514A"/>
    <w:rsid w:val="00C6407F"/>
    <w:rsid w:val="00C66427"/>
    <w:rsid w:val="00CA4027"/>
    <w:rsid w:val="00CB2A69"/>
    <w:rsid w:val="00CB4C52"/>
    <w:rsid w:val="00CC1A5A"/>
    <w:rsid w:val="00D35486"/>
    <w:rsid w:val="00D45F06"/>
    <w:rsid w:val="00D63FC3"/>
    <w:rsid w:val="00DA5D4E"/>
    <w:rsid w:val="00DE7920"/>
    <w:rsid w:val="00E2250F"/>
    <w:rsid w:val="00E32AF2"/>
    <w:rsid w:val="00E40BB4"/>
    <w:rsid w:val="00E729C0"/>
    <w:rsid w:val="00E85113"/>
    <w:rsid w:val="00EB116E"/>
    <w:rsid w:val="00ED29B8"/>
    <w:rsid w:val="00F11A5B"/>
    <w:rsid w:val="00F123BE"/>
    <w:rsid w:val="00F15C0A"/>
    <w:rsid w:val="00F33EA7"/>
    <w:rsid w:val="00F366E4"/>
    <w:rsid w:val="00F45750"/>
    <w:rsid w:val="00F61D06"/>
    <w:rsid w:val="00F72DD7"/>
    <w:rsid w:val="00F8029A"/>
    <w:rsid w:val="00FB4D5D"/>
    <w:rsid w:val="00FB59FD"/>
    <w:rsid w:val="00FF0624"/>
    <w:rsid w:val="00FF3011"/>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90"/>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Date" w:uiPriority="0"/>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51A4"/>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rsid w:val="00D63FC3"/>
    <w:rPr>
      <w:sz w:val="18"/>
      <w:szCs w:val="18"/>
    </w:rPr>
  </w:style>
  <w:style w:type="character" w:customStyle="1" w:styleId="Char">
    <w:name w:val="批注框文本 Char"/>
    <w:basedOn w:val="a0"/>
    <w:link w:val="a3"/>
    <w:uiPriority w:val="99"/>
    <w:semiHidden/>
    <w:rsid w:val="006B6D4A"/>
    <w:rPr>
      <w:sz w:val="0"/>
      <w:szCs w:val="0"/>
    </w:rPr>
  </w:style>
  <w:style w:type="paragraph" w:styleId="a4">
    <w:name w:val="Date"/>
    <w:basedOn w:val="a"/>
    <w:next w:val="a"/>
    <w:link w:val="Char0"/>
    <w:rsid w:val="00D63FC3"/>
    <w:pPr>
      <w:ind w:leftChars="2500" w:left="100"/>
    </w:pPr>
  </w:style>
  <w:style w:type="character" w:customStyle="1" w:styleId="Char0">
    <w:name w:val="日期 Char"/>
    <w:basedOn w:val="a0"/>
    <w:link w:val="a4"/>
    <w:semiHidden/>
    <w:rsid w:val="006B6D4A"/>
    <w:rPr>
      <w:szCs w:val="24"/>
    </w:rPr>
  </w:style>
  <w:style w:type="paragraph" w:styleId="a5">
    <w:name w:val="header"/>
    <w:basedOn w:val="a"/>
    <w:link w:val="Char1"/>
    <w:uiPriority w:val="99"/>
    <w:rsid w:val="000E6032"/>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locked/>
    <w:rsid w:val="000E6032"/>
    <w:rPr>
      <w:rFonts w:cs="Times New Roman"/>
      <w:kern w:val="2"/>
      <w:sz w:val="18"/>
      <w:szCs w:val="18"/>
    </w:rPr>
  </w:style>
  <w:style w:type="paragraph" w:styleId="a6">
    <w:name w:val="footer"/>
    <w:basedOn w:val="a"/>
    <w:link w:val="Char2"/>
    <w:uiPriority w:val="99"/>
    <w:rsid w:val="000E6032"/>
    <w:pPr>
      <w:tabs>
        <w:tab w:val="center" w:pos="4153"/>
        <w:tab w:val="right" w:pos="8306"/>
      </w:tabs>
      <w:snapToGrid w:val="0"/>
      <w:jc w:val="left"/>
    </w:pPr>
    <w:rPr>
      <w:sz w:val="18"/>
      <w:szCs w:val="18"/>
    </w:rPr>
  </w:style>
  <w:style w:type="character" w:customStyle="1" w:styleId="Char2">
    <w:name w:val="页脚 Char"/>
    <w:basedOn w:val="a0"/>
    <w:link w:val="a6"/>
    <w:uiPriority w:val="99"/>
    <w:locked/>
    <w:rsid w:val="000E6032"/>
    <w:rPr>
      <w:rFonts w:cs="Times New Roman"/>
      <w:kern w:val="2"/>
      <w:sz w:val="18"/>
      <w:szCs w:val="18"/>
    </w:rPr>
  </w:style>
</w:styles>
</file>

<file path=word/webSettings.xml><?xml version="1.0" encoding="utf-8"?>
<w:webSettings xmlns:r="http://schemas.openxmlformats.org/officeDocument/2006/relationships" xmlns:w="http://schemas.openxmlformats.org/wordprocessingml/2006/main">
  <w:divs>
    <w:div w:id="12927111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200</Words>
  <Characters>1144</Characters>
  <Application>Microsoft Office Word</Application>
  <DocSecurity>0</DocSecurity>
  <Lines>9</Lines>
  <Paragraphs>2</Paragraphs>
  <ScaleCrop>false</ScaleCrop>
  <Company>china</Company>
  <LinksUpToDate>false</LinksUpToDate>
  <CharactersWithSpaces>1342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关于市人民大会堂房产出租的说明</dc:title>
  <dc:subject/>
  <dc:creator>User</dc:creator>
  <cp:keywords/>
  <dc:description/>
  <cp:lastModifiedBy>Administrator</cp:lastModifiedBy>
  <cp:revision>35</cp:revision>
  <cp:lastPrinted>2019-07-17T09:57:00Z</cp:lastPrinted>
  <dcterms:created xsi:type="dcterms:W3CDTF">2020-08-04T03:01:00Z</dcterms:created>
  <dcterms:modified xsi:type="dcterms:W3CDTF">2020-08-10T01:13:00Z</dcterms:modified>
</cp:coreProperties>
</file>