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34F4F" w14:textId="77777777" w:rsidR="00CB1ACB" w:rsidRDefault="00CB1ACB" w:rsidP="007E54AF">
      <w:pPr>
        <w:spacing w:line="560" w:lineRule="exact"/>
        <w:jc w:val="center"/>
        <w:rPr>
          <w:rFonts w:ascii="仿宋GB2312" w:eastAsia="仿宋GB2312"/>
          <w:sz w:val="32"/>
          <w:szCs w:val="32"/>
        </w:rPr>
      </w:pPr>
    </w:p>
    <w:p w14:paraId="40D34F50" w14:textId="77777777" w:rsidR="00CB1ACB" w:rsidRDefault="00CB1ACB" w:rsidP="007E54AF">
      <w:pPr>
        <w:spacing w:line="560" w:lineRule="exact"/>
        <w:jc w:val="center"/>
        <w:rPr>
          <w:rFonts w:ascii="仿宋GB2312" w:eastAsia="仿宋GB2312"/>
          <w:sz w:val="32"/>
          <w:szCs w:val="32"/>
        </w:rPr>
      </w:pPr>
    </w:p>
    <w:p w14:paraId="40D34F51" w14:textId="77777777" w:rsidR="00CB1ACB" w:rsidRDefault="007E54AF" w:rsidP="007E54AF">
      <w:pPr>
        <w:spacing w:line="7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关于加大商业秘密保护力度的建议</w:t>
      </w:r>
    </w:p>
    <w:p w14:paraId="40D34F52" w14:textId="77777777" w:rsidR="00CB1ACB" w:rsidRDefault="007E54AF" w:rsidP="007E54AF">
      <w:pPr>
        <w:spacing w:line="560" w:lineRule="exact"/>
        <w:ind w:firstLineChars="200" w:firstLine="640"/>
        <w:rPr>
          <w:rFonts w:ascii="仿宋GB2312" w:eastAsia="仿宋GB2312" w:hAnsi="仿宋"/>
          <w:sz w:val="32"/>
          <w:szCs w:val="32"/>
        </w:rPr>
      </w:pPr>
      <w:r>
        <w:rPr>
          <w:rFonts w:ascii="仿宋GB2312" w:eastAsia="仿宋GB2312" w:hint="eastAsia"/>
          <w:sz w:val="32"/>
          <w:szCs w:val="32"/>
        </w:rPr>
        <w:t> </w:t>
      </w:r>
    </w:p>
    <w:p w14:paraId="40D34F53" w14:textId="77777777" w:rsidR="00CB1ACB" w:rsidRPr="007E54AF" w:rsidRDefault="007E54AF" w:rsidP="007E54AF">
      <w:pPr>
        <w:spacing w:line="560" w:lineRule="exact"/>
        <w:rPr>
          <w:rFonts w:ascii="楷体_GB2312" w:eastAsia="楷体_GB2312" w:hAnsi="Adobe 楷体 Std R"/>
          <w:sz w:val="32"/>
          <w:szCs w:val="32"/>
        </w:rPr>
      </w:pPr>
      <w:r w:rsidRPr="007E54AF">
        <w:rPr>
          <w:rFonts w:ascii="楷体_GB2312" w:eastAsia="楷体_GB2312" w:hAnsi="Adobe 楷体 Std R" w:hint="eastAsia"/>
          <w:sz w:val="32"/>
          <w:szCs w:val="32"/>
        </w:rPr>
        <w:t>领衔代表：沈觉良</w:t>
      </w:r>
    </w:p>
    <w:p w14:paraId="40D34F54" w14:textId="77777777" w:rsidR="00CB1ACB" w:rsidRPr="007E54AF" w:rsidRDefault="007E54AF" w:rsidP="007E54AF">
      <w:pPr>
        <w:spacing w:line="560" w:lineRule="exact"/>
        <w:rPr>
          <w:rFonts w:ascii="楷体_GB2312" w:eastAsia="楷体_GB2312" w:hAnsi="Adobe 楷体 Std R"/>
          <w:sz w:val="32"/>
          <w:szCs w:val="32"/>
        </w:rPr>
      </w:pPr>
      <w:r w:rsidRPr="007E54AF">
        <w:rPr>
          <w:rFonts w:ascii="楷体_GB2312" w:eastAsia="楷体_GB2312" w:hAnsi="Adobe 楷体 Std R" w:hint="eastAsia"/>
          <w:sz w:val="32"/>
          <w:szCs w:val="32"/>
        </w:rPr>
        <w:t>附议代表：</w:t>
      </w:r>
    </w:p>
    <w:p w14:paraId="40D34F55" w14:textId="77777777" w:rsidR="00CB1ACB" w:rsidRDefault="007E54AF" w:rsidP="007E54AF">
      <w:pPr>
        <w:spacing w:line="560" w:lineRule="exact"/>
        <w:ind w:firstLineChars="200" w:firstLine="640"/>
        <w:rPr>
          <w:rFonts w:ascii="仿宋GB2312" w:eastAsia="仿宋GB2312" w:hAnsi="仿宋"/>
          <w:sz w:val="32"/>
          <w:szCs w:val="32"/>
        </w:rPr>
      </w:pPr>
      <w:r>
        <w:rPr>
          <w:rFonts w:ascii="仿宋GB2312" w:eastAsia="仿宋GB2312" w:hint="eastAsia"/>
          <w:sz w:val="32"/>
          <w:szCs w:val="32"/>
        </w:rPr>
        <w:t> </w:t>
      </w:r>
    </w:p>
    <w:p w14:paraId="40D34F56" w14:textId="77777777" w:rsidR="00CB1ACB" w:rsidRPr="007E54AF" w:rsidRDefault="007E54AF" w:rsidP="007E54AF">
      <w:pPr>
        <w:spacing w:line="560" w:lineRule="exact"/>
        <w:ind w:firstLineChars="200" w:firstLine="640"/>
        <w:rPr>
          <w:rFonts w:ascii="仿宋_GB2312" w:eastAsia="仿宋_GB2312" w:hAnsi="仿宋"/>
          <w:sz w:val="32"/>
          <w:szCs w:val="32"/>
        </w:rPr>
      </w:pPr>
      <w:r w:rsidRPr="007E54AF">
        <w:rPr>
          <w:rFonts w:ascii="仿宋_GB2312" w:eastAsia="仿宋_GB2312" w:hAnsi="仿宋" w:hint="eastAsia"/>
          <w:sz w:val="32"/>
          <w:szCs w:val="32"/>
        </w:rPr>
        <w:t>2018年11月1日习近平总书记在民营企座谈会上讲到了企业当前遇到的三座大山：“市场的冰川、融资的高山、转型的火山。”其中“市场的冰山和转型的火山”二座大山与当前我国商业秘密保护力度不够有一定的关系。</w:t>
      </w:r>
    </w:p>
    <w:p w14:paraId="40D34F57" w14:textId="77777777" w:rsidR="00CB1ACB" w:rsidRPr="007E54AF" w:rsidRDefault="007E54AF" w:rsidP="007E54AF">
      <w:pPr>
        <w:spacing w:line="560" w:lineRule="exact"/>
        <w:ind w:firstLineChars="200" w:firstLine="640"/>
        <w:rPr>
          <w:rFonts w:ascii="黑体" w:eastAsia="黑体" w:hAnsi="黑体"/>
          <w:sz w:val="32"/>
          <w:szCs w:val="32"/>
        </w:rPr>
      </w:pPr>
      <w:r w:rsidRPr="007E54AF">
        <w:rPr>
          <w:rFonts w:ascii="黑体" w:eastAsia="黑体" w:hAnsi="黑体" w:hint="eastAsia"/>
          <w:sz w:val="32"/>
          <w:szCs w:val="32"/>
        </w:rPr>
        <w:t>一、存在的问题</w:t>
      </w:r>
    </w:p>
    <w:p w14:paraId="40D34F58" w14:textId="243AFD89" w:rsidR="00CB1ACB" w:rsidRPr="007E54AF" w:rsidRDefault="007E54AF" w:rsidP="007E54AF">
      <w:pPr>
        <w:spacing w:line="560" w:lineRule="exact"/>
        <w:ind w:firstLineChars="200" w:firstLine="640"/>
        <w:rPr>
          <w:rFonts w:ascii="仿宋_GB2312" w:eastAsia="仿宋_GB2312" w:hAnsi="仿宋"/>
          <w:sz w:val="32"/>
          <w:szCs w:val="32"/>
        </w:rPr>
      </w:pPr>
      <w:r w:rsidRPr="007E54AF">
        <w:rPr>
          <w:rFonts w:ascii="仿宋_GB2312" w:eastAsia="仿宋_GB2312" w:hAnsi="仿宋" w:hint="eastAsia"/>
          <w:sz w:val="32"/>
          <w:szCs w:val="32"/>
        </w:rPr>
        <w:t>我们慈溪是个开放型的城市，民营企业作为社会主义市场经济的重要组成部分，但是商业秘密保护力度不够，这是制约当前企业发展创新创造的其中因素之一。对于“商业秘密保护”，目前存在着“报案难、立案难”的问题。曾经有企业从2016年12月开始向公安报案，根据各种流程在公安走了一年，从2018</w:t>
      </w:r>
      <w:r w:rsidR="00DC167E">
        <w:rPr>
          <w:rFonts w:ascii="仿宋_GB2312" w:eastAsia="仿宋_GB2312" w:hAnsi="仿宋" w:hint="eastAsia"/>
          <w:sz w:val="32"/>
          <w:szCs w:val="32"/>
        </w:rPr>
        <w:t>年初转入到检察院又走了</w:t>
      </w:r>
      <w:bookmarkStart w:id="0" w:name="_GoBack"/>
      <w:bookmarkEnd w:id="0"/>
      <w:r w:rsidRPr="007E54AF">
        <w:rPr>
          <w:rFonts w:ascii="仿宋_GB2312" w:eastAsia="仿宋_GB2312" w:hAnsi="仿宋" w:hint="eastAsia"/>
          <w:sz w:val="32"/>
          <w:szCs w:val="32"/>
        </w:rPr>
        <w:t>一年。这严重影响了企业的生产与发展，挫伤了企业的发展信心，同时也影响着“智造慈溪”的深入与发展。</w:t>
      </w:r>
    </w:p>
    <w:p w14:paraId="40D34F59" w14:textId="77777777" w:rsidR="00CB1ACB" w:rsidRPr="007E54AF" w:rsidRDefault="007E54AF" w:rsidP="007E54AF">
      <w:pPr>
        <w:spacing w:line="560" w:lineRule="exact"/>
        <w:ind w:firstLineChars="200" w:firstLine="640"/>
        <w:rPr>
          <w:rFonts w:ascii="仿宋_GB2312" w:eastAsia="仿宋_GB2312" w:hAnsi="仿宋"/>
          <w:sz w:val="32"/>
          <w:szCs w:val="32"/>
        </w:rPr>
      </w:pPr>
      <w:r w:rsidRPr="007E54AF">
        <w:rPr>
          <w:rFonts w:ascii="仿宋_GB2312" w:eastAsia="仿宋_GB2312" w:hAnsi="仿宋" w:hint="eastAsia"/>
          <w:sz w:val="32"/>
          <w:szCs w:val="32"/>
        </w:rPr>
        <w:t>造成这一问题的原因主要有两点：一方面的企业经营者与职工的总体保密意识不高；另一方面的我们的政府部门应对保护商</w:t>
      </w:r>
      <w:r w:rsidRPr="007E54AF">
        <w:rPr>
          <w:rFonts w:ascii="仿宋_GB2312" w:eastAsia="仿宋_GB2312" w:hAnsi="仿宋" w:hint="eastAsia"/>
          <w:sz w:val="32"/>
          <w:szCs w:val="32"/>
        </w:rPr>
        <w:lastRenderedPageBreak/>
        <w:t>业秘密的能力与责任意识不强。企业经营者与职工的总体保密意识不高需要全社会法律法规的普及与宣传，这需要一定的时间和积累。对于执法部门的能力与责任意识的提高，是尽快扭转局面的重要举措。</w:t>
      </w:r>
    </w:p>
    <w:p w14:paraId="40D34F5A" w14:textId="77777777" w:rsidR="00CB1ACB" w:rsidRPr="007E54AF" w:rsidRDefault="007E54AF" w:rsidP="007E54AF">
      <w:pPr>
        <w:spacing w:line="560" w:lineRule="exact"/>
        <w:ind w:firstLineChars="200" w:firstLine="640"/>
        <w:rPr>
          <w:rFonts w:ascii="黑体" w:eastAsia="黑体" w:hAnsi="黑体"/>
          <w:sz w:val="32"/>
          <w:szCs w:val="32"/>
        </w:rPr>
      </w:pPr>
      <w:r w:rsidRPr="007E54AF">
        <w:rPr>
          <w:rFonts w:ascii="黑体" w:eastAsia="黑体" w:hAnsi="黑体" w:hint="eastAsia"/>
          <w:sz w:val="32"/>
          <w:szCs w:val="32"/>
        </w:rPr>
        <w:t>二、建议</w:t>
      </w:r>
    </w:p>
    <w:p w14:paraId="40D34F5B" w14:textId="77777777" w:rsidR="00CB1ACB" w:rsidRPr="007E54AF" w:rsidRDefault="007E54AF" w:rsidP="007E54AF">
      <w:pPr>
        <w:spacing w:line="560" w:lineRule="exact"/>
        <w:ind w:firstLineChars="200" w:firstLine="640"/>
        <w:rPr>
          <w:rFonts w:ascii="仿宋_GB2312" w:eastAsia="仿宋_GB2312" w:hAnsi="仿宋"/>
          <w:sz w:val="32"/>
          <w:szCs w:val="32"/>
        </w:rPr>
      </w:pPr>
      <w:r w:rsidRPr="007E54AF">
        <w:rPr>
          <w:rFonts w:ascii="仿宋_GB2312" w:eastAsia="仿宋_GB2312" w:hAnsi="仿宋" w:hint="eastAsia"/>
          <w:sz w:val="32"/>
          <w:szCs w:val="32"/>
        </w:rPr>
        <w:t>1</w:t>
      </w:r>
      <w:r>
        <w:rPr>
          <w:rFonts w:ascii="仿宋_GB2312" w:eastAsia="仿宋_GB2312" w:hAnsi="仿宋" w:hint="eastAsia"/>
          <w:sz w:val="32"/>
          <w:szCs w:val="32"/>
        </w:rPr>
        <w:t>.</w:t>
      </w:r>
      <w:r w:rsidRPr="007E54AF">
        <w:rPr>
          <w:rFonts w:ascii="仿宋_GB2312" w:eastAsia="仿宋_GB2312" w:hAnsi="仿宋" w:hint="eastAsia"/>
          <w:sz w:val="32"/>
          <w:szCs w:val="32"/>
        </w:rPr>
        <w:t>要求政府相关部门牵头邀请司法局、科技局、技检局、公检法等单位向上反映，修改不合理法律条款，降低立案门槛。</w:t>
      </w:r>
    </w:p>
    <w:p w14:paraId="40D34F5C" w14:textId="77777777" w:rsidR="00CB1ACB" w:rsidRPr="007E54AF" w:rsidRDefault="007E54AF" w:rsidP="007E54AF">
      <w:pPr>
        <w:spacing w:line="560" w:lineRule="exact"/>
        <w:ind w:firstLineChars="200" w:firstLine="640"/>
        <w:rPr>
          <w:rFonts w:ascii="仿宋_GB2312" w:eastAsia="仿宋_GB2312" w:hAnsi="仿宋"/>
          <w:sz w:val="32"/>
          <w:szCs w:val="32"/>
        </w:rPr>
      </w:pPr>
      <w:r w:rsidRPr="007E54AF">
        <w:rPr>
          <w:rFonts w:ascii="仿宋_GB2312" w:eastAsia="仿宋_GB2312" w:hAnsi="仿宋" w:hint="eastAsia"/>
          <w:sz w:val="32"/>
          <w:szCs w:val="32"/>
        </w:rPr>
        <w:t>2</w:t>
      </w:r>
      <w:r>
        <w:rPr>
          <w:rFonts w:ascii="仿宋_GB2312" w:eastAsia="仿宋_GB2312" w:hAnsi="仿宋" w:hint="eastAsia"/>
          <w:sz w:val="32"/>
          <w:szCs w:val="32"/>
        </w:rPr>
        <w:t>.</w:t>
      </w:r>
      <w:r w:rsidRPr="007E54AF">
        <w:rPr>
          <w:rFonts w:ascii="仿宋_GB2312" w:eastAsia="仿宋_GB2312" w:hAnsi="仿宋" w:hint="eastAsia"/>
          <w:sz w:val="32"/>
          <w:szCs w:val="32"/>
        </w:rPr>
        <w:t>要求政府牵头邀请司法局、科技局、技检局和公检法等单位积极探索如何在法律范围内提高办案能力和办案效率，提高保护商业秘密和知识产权的力度。为保护我市的社会经济</w:t>
      </w:r>
      <w:proofErr w:type="gramStart"/>
      <w:r w:rsidRPr="007E54AF">
        <w:rPr>
          <w:rFonts w:ascii="仿宋_GB2312" w:eastAsia="仿宋_GB2312" w:hAnsi="仿宋" w:hint="eastAsia"/>
          <w:sz w:val="32"/>
          <w:szCs w:val="32"/>
        </w:rPr>
        <w:t>良性稳定</w:t>
      </w:r>
      <w:proofErr w:type="gramEnd"/>
      <w:r w:rsidRPr="007E54AF">
        <w:rPr>
          <w:rFonts w:ascii="仿宋_GB2312" w:eastAsia="仿宋_GB2312" w:hAnsi="仿宋" w:hint="eastAsia"/>
          <w:sz w:val="32"/>
          <w:szCs w:val="32"/>
        </w:rPr>
        <w:t>持续的发展，为我市理顺市场经济的秩序</w:t>
      </w:r>
      <w:proofErr w:type="gramStart"/>
      <w:r w:rsidRPr="007E54AF">
        <w:rPr>
          <w:rFonts w:ascii="仿宋_GB2312" w:eastAsia="仿宋_GB2312" w:hAnsi="仿宋" w:hint="eastAsia"/>
          <w:sz w:val="32"/>
          <w:szCs w:val="32"/>
        </w:rPr>
        <w:t>作出</w:t>
      </w:r>
      <w:proofErr w:type="gramEnd"/>
      <w:r w:rsidRPr="007E54AF">
        <w:rPr>
          <w:rFonts w:ascii="仿宋_GB2312" w:eastAsia="仿宋_GB2312" w:hAnsi="仿宋" w:hint="eastAsia"/>
          <w:sz w:val="32"/>
          <w:szCs w:val="32"/>
        </w:rPr>
        <w:t>共同的贡献。</w:t>
      </w:r>
    </w:p>
    <w:sectPr w:rsidR="00CB1ACB" w:rsidRPr="007E54AF" w:rsidSect="00CB1ACB">
      <w:footerReference w:type="default" r:id="rId8"/>
      <w:pgSz w:w="11906" w:h="16838"/>
      <w:pgMar w:top="2098" w:right="1531" w:bottom="1985" w:left="1531" w:header="102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34F5F" w14:textId="77777777" w:rsidR="007E54AF" w:rsidRDefault="007E54AF" w:rsidP="007E54AF">
      <w:r>
        <w:separator/>
      </w:r>
    </w:p>
  </w:endnote>
  <w:endnote w:type="continuationSeparator" w:id="0">
    <w:p w14:paraId="40D34F60" w14:textId="77777777" w:rsidR="007E54AF" w:rsidRDefault="007E54AF" w:rsidP="007E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GB2312">
    <w:altName w:val="宋体"/>
    <w:charset w:val="86"/>
    <w:family w:val="roman"/>
    <w:pitch w:val="default"/>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dobe 楷体 Std R">
    <w:charset w:val="86"/>
    <w:family w:val="roman"/>
    <w:pitch w:val="default"/>
    <w:sig w:usb0="00000001" w:usb1="0A0F1810" w:usb2="00000016" w:usb3="00000000" w:csb0="00060007"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2072"/>
      <w:docPartObj>
        <w:docPartGallery w:val="Page Numbers (Bottom of Page)"/>
        <w:docPartUnique/>
      </w:docPartObj>
    </w:sdtPr>
    <w:sdtEndPr/>
    <w:sdtContent>
      <w:p w14:paraId="40D34F61" w14:textId="77777777" w:rsidR="007E54AF" w:rsidRDefault="00DC167E">
        <w:pPr>
          <w:pStyle w:val="a4"/>
          <w:jc w:val="center"/>
        </w:pPr>
        <w:r>
          <w:fldChar w:fldCharType="begin"/>
        </w:r>
        <w:r>
          <w:instrText xml:space="preserve"> PAGE   \* MERGEFORMAT </w:instrText>
        </w:r>
        <w:r>
          <w:fldChar w:fldCharType="separate"/>
        </w:r>
        <w:r w:rsidRPr="00DC167E">
          <w:rPr>
            <w:noProof/>
            <w:lang w:val="zh-CN"/>
          </w:rPr>
          <w:t>2</w:t>
        </w:r>
        <w:r>
          <w:rPr>
            <w:noProof/>
            <w:lang w:val="zh-CN"/>
          </w:rPr>
          <w:fldChar w:fldCharType="end"/>
        </w:r>
      </w:p>
    </w:sdtContent>
  </w:sdt>
  <w:p w14:paraId="40D34F62" w14:textId="77777777" w:rsidR="007E54AF" w:rsidRDefault="007E54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34F5D" w14:textId="77777777" w:rsidR="007E54AF" w:rsidRDefault="007E54AF" w:rsidP="007E54AF">
      <w:r>
        <w:separator/>
      </w:r>
    </w:p>
  </w:footnote>
  <w:footnote w:type="continuationSeparator" w:id="0">
    <w:p w14:paraId="40D34F5E" w14:textId="77777777" w:rsidR="007E54AF" w:rsidRDefault="007E54AF" w:rsidP="007E5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4FD1"/>
    <w:rsid w:val="000133AF"/>
    <w:rsid w:val="00182809"/>
    <w:rsid w:val="00520C42"/>
    <w:rsid w:val="006D1602"/>
    <w:rsid w:val="007E54AF"/>
    <w:rsid w:val="009A3953"/>
    <w:rsid w:val="009A4FD1"/>
    <w:rsid w:val="00CB1ACB"/>
    <w:rsid w:val="00D0114D"/>
    <w:rsid w:val="00DC167E"/>
    <w:rsid w:val="00E33C05"/>
    <w:rsid w:val="00E97038"/>
    <w:rsid w:val="00EA061B"/>
    <w:rsid w:val="00FF3CF8"/>
    <w:rsid w:val="1A2726B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ACB"/>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54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54AF"/>
    <w:rPr>
      <w:kern w:val="2"/>
      <w:sz w:val="18"/>
      <w:szCs w:val="18"/>
      <w:lang w:bidi="ar-SA"/>
    </w:rPr>
  </w:style>
  <w:style w:type="paragraph" w:styleId="a4">
    <w:name w:val="footer"/>
    <w:basedOn w:val="a"/>
    <w:link w:val="Char0"/>
    <w:uiPriority w:val="99"/>
    <w:unhideWhenUsed/>
    <w:rsid w:val="007E54AF"/>
    <w:pPr>
      <w:tabs>
        <w:tab w:val="center" w:pos="4153"/>
        <w:tab w:val="right" w:pos="8306"/>
      </w:tabs>
      <w:snapToGrid w:val="0"/>
      <w:jc w:val="left"/>
    </w:pPr>
    <w:rPr>
      <w:sz w:val="18"/>
      <w:szCs w:val="18"/>
    </w:rPr>
  </w:style>
  <w:style w:type="character" w:customStyle="1" w:styleId="Char0">
    <w:name w:val="页脚 Char"/>
    <w:basedOn w:val="a0"/>
    <w:link w:val="a4"/>
    <w:uiPriority w:val="99"/>
    <w:rsid w:val="007E54AF"/>
    <w:rPr>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Words>
  <Characters>563</Characters>
  <Application>Microsoft Office Word</Application>
  <DocSecurity>0</DocSecurity>
  <Lines>4</Lines>
  <Paragraphs>1</Paragraphs>
  <ScaleCrop>false</ScaleCrop>
  <Company>China</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2019-01-15T08:42:00Z</cp:lastPrinted>
  <dcterms:created xsi:type="dcterms:W3CDTF">2019-01-11T11:49:00Z</dcterms:created>
  <dcterms:modified xsi:type="dcterms:W3CDTF">2019-01-15T08:43:00Z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