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39" w:rsidRDefault="00161739" w:rsidP="00623D71">
      <w:pPr>
        <w:jc w:val="center"/>
        <w:rPr>
          <w:b/>
          <w:sz w:val="36"/>
          <w:szCs w:val="36"/>
        </w:rPr>
      </w:pPr>
    </w:p>
    <w:p w:rsidR="00161739" w:rsidRDefault="00161739" w:rsidP="00623D71">
      <w:pPr>
        <w:jc w:val="center"/>
        <w:rPr>
          <w:b/>
          <w:sz w:val="36"/>
          <w:szCs w:val="36"/>
        </w:rPr>
      </w:pPr>
    </w:p>
    <w:p w:rsidR="004A5834" w:rsidRPr="004A5834" w:rsidRDefault="004A5834" w:rsidP="00BC1185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4A5834">
        <w:rPr>
          <w:rFonts w:ascii="宋体" w:eastAsia="宋体" w:hAnsi="宋体" w:hint="eastAsia"/>
          <w:b/>
          <w:sz w:val="44"/>
          <w:szCs w:val="44"/>
        </w:rPr>
        <w:t>关于</w:t>
      </w:r>
      <w:r w:rsidR="00C71A2A">
        <w:rPr>
          <w:rFonts w:ascii="宋体" w:eastAsia="宋体" w:hAnsi="宋体" w:hint="eastAsia"/>
          <w:b/>
          <w:sz w:val="44"/>
          <w:szCs w:val="44"/>
        </w:rPr>
        <w:t>加强垃圾分类终端处理</w:t>
      </w:r>
      <w:r w:rsidRPr="004A5834">
        <w:rPr>
          <w:rFonts w:ascii="宋体" w:eastAsia="宋体" w:hAnsi="宋体" w:hint="eastAsia"/>
          <w:b/>
          <w:sz w:val="44"/>
          <w:szCs w:val="44"/>
        </w:rPr>
        <w:t>的建议</w:t>
      </w:r>
    </w:p>
    <w:p w:rsidR="009B63A8" w:rsidRDefault="009B63A8" w:rsidP="00623D71">
      <w:pPr>
        <w:jc w:val="center"/>
        <w:rPr>
          <w:b/>
          <w:sz w:val="32"/>
          <w:szCs w:val="32"/>
        </w:rPr>
      </w:pPr>
    </w:p>
    <w:p w:rsidR="00623D71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领衔代表：</w:t>
      </w:r>
      <w:r w:rsidR="00C71A2A">
        <w:rPr>
          <w:rFonts w:ascii="楷体_GB2312" w:eastAsia="楷体_GB2312" w:hAnsiTheme="minorEastAsia" w:hint="eastAsia"/>
          <w:sz w:val="32"/>
          <w:szCs w:val="32"/>
        </w:rPr>
        <w:t>杨国平</w:t>
      </w:r>
    </w:p>
    <w:p w:rsidR="00017EFA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附议代表：</w:t>
      </w:r>
      <w:r w:rsidR="002E24B4" w:rsidRPr="00161739">
        <w:rPr>
          <w:rFonts w:ascii="楷体_GB2312" w:eastAsia="楷体_GB2312" w:hAnsiTheme="minorEastAsia"/>
          <w:sz w:val="32"/>
          <w:szCs w:val="32"/>
        </w:rPr>
        <w:t xml:space="preserve"> </w:t>
      </w:r>
    </w:p>
    <w:p w:rsidR="00017EFA" w:rsidRDefault="00017EFA" w:rsidP="00161739">
      <w:pPr>
        <w:spacing w:line="560" w:lineRule="exact"/>
        <w:jc w:val="left"/>
        <w:rPr>
          <w:rFonts w:asciiTheme="minorEastAsia" w:hAnsiTheme="minorEastAsia"/>
          <w:b/>
          <w:sz w:val="28"/>
          <w:szCs w:val="32"/>
        </w:rPr>
      </w:pPr>
    </w:p>
    <w:p w:rsidR="00C71A2A" w:rsidRPr="00C02B59" w:rsidRDefault="00C71A2A" w:rsidP="000E13C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02B59">
        <w:rPr>
          <w:rFonts w:ascii="仿宋_GB2312" w:eastAsia="仿宋_GB2312" w:hAnsi="黑体" w:hint="eastAsia"/>
          <w:sz w:val="32"/>
          <w:szCs w:val="32"/>
        </w:rPr>
        <w:t>这几年随着“品质之城，幸福家园”建设和“美丽乡村”建设，我市城乡面貌发生了突飞猛进的变化。拿我们乡镇来说，随着这几年市委市政府响应省委省政府号召部署的</w:t>
      </w:r>
      <w:proofErr w:type="gramStart"/>
      <w:r w:rsidRPr="00C02B59">
        <w:rPr>
          <w:rFonts w:ascii="仿宋_GB2312" w:eastAsia="仿宋_GB2312" w:hAnsi="黑体" w:hint="eastAsia"/>
          <w:sz w:val="32"/>
          <w:szCs w:val="32"/>
        </w:rPr>
        <w:t>“</w:t>
      </w:r>
      <w:proofErr w:type="gramEnd"/>
      <w:r w:rsidRPr="00C02B59">
        <w:rPr>
          <w:rFonts w:ascii="仿宋_GB2312" w:eastAsia="仿宋_GB2312" w:hAnsi="黑体" w:hint="eastAsia"/>
          <w:sz w:val="32"/>
          <w:szCs w:val="32"/>
        </w:rPr>
        <w:t>三改</w:t>
      </w:r>
      <w:proofErr w:type="gramStart"/>
      <w:r w:rsidRPr="00C02B59"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 w:rsidRPr="00C02B59">
        <w:rPr>
          <w:rFonts w:ascii="仿宋_GB2312" w:eastAsia="仿宋_GB2312" w:hAnsi="黑体" w:hint="eastAsia"/>
          <w:sz w:val="32"/>
          <w:szCs w:val="32"/>
        </w:rPr>
        <w:t>拆、“五水共治”工作和小城镇环境综合治理，卫生市、卫生镇、卫生村的创建工作，乡村面貌焕然一新。但随着环境卫生面貌的改变，给各类垃圾的终端去处，带来了实质性的问题。</w:t>
      </w:r>
    </w:p>
    <w:p w:rsidR="00BA6945" w:rsidRDefault="00BA6945" w:rsidP="000E13C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一、存在问题</w:t>
      </w:r>
    </w:p>
    <w:p w:rsidR="00C71A2A" w:rsidRPr="00C02B59" w:rsidRDefault="00BA6945" w:rsidP="00F908A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0B550F">
        <w:rPr>
          <w:rFonts w:ascii="楷体_GB2312" w:eastAsia="楷体_GB2312" w:hAnsi="黑体" w:hint="eastAsia"/>
          <w:b/>
          <w:sz w:val="32"/>
          <w:szCs w:val="32"/>
        </w:rPr>
        <w:t>（一）</w:t>
      </w:r>
      <w:r w:rsidR="00C71A2A" w:rsidRPr="000B550F">
        <w:rPr>
          <w:rFonts w:ascii="楷体_GB2312" w:eastAsia="楷体_GB2312" w:hAnsi="黑体" w:hint="eastAsia"/>
          <w:b/>
          <w:sz w:val="32"/>
          <w:szCs w:val="32"/>
        </w:rPr>
        <w:t>工业垃圾</w:t>
      </w:r>
      <w:r w:rsidR="00F908A8">
        <w:rPr>
          <w:rFonts w:ascii="楷体_GB2312" w:eastAsia="楷体_GB2312" w:hAnsi="黑体" w:hint="eastAsia"/>
          <w:b/>
          <w:sz w:val="32"/>
          <w:szCs w:val="32"/>
        </w:rPr>
        <w:t>。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遍布城乡各地的工厂、小型企业、小作坊产生的各类工业垃圾，没有一个倾倒和</w:t>
      </w:r>
      <w:r w:rsidR="00B371F7">
        <w:rPr>
          <w:rFonts w:ascii="仿宋_GB2312" w:eastAsia="仿宋_GB2312" w:hAnsi="黑体" w:hint="eastAsia"/>
          <w:sz w:val="32"/>
          <w:szCs w:val="32"/>
        </w:rPr>
        <w:t>处理的地方，这些垃圾相当一部分通过各种途径，业主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都在自行的偷倒、乱倒。而乡镇设置的临时工业垃圾倾倒点，又满足不了倾倒的要求（市里目前设置的西山垃圾填埋场，又没有随时开放，满足不了倾倒工业垃圾的需要）。</w:t>
      </w:r>
    </w:p>
    <w:p w:rsidR="00C71A2A" w:rsidRPr="00C02B59" w:rsidRDefault="00BA6945" w:rsidP="00F908A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0B550F">
        <w:rPr>
          <w:rFonts w:ascii="楷体_GB2312" w:eastAsia="楷体_GB2312" w:hAnsi="黑体" w:hint="eastAsia"/>
          <w:b/>
          <w:sz w:val="32"/>
          <w:szCs w:val="32"/>
        </w:rPr>
        <w:t>（</w:t>
      </w:r>
      <w:r w:rsidR="00C71A2A" w:rsidRPr="000B550F">
        <w:rPr>
          <w:rFonts w:ascii="楷体_GB2312" w:eastAsia="楷体_GB2312" w:hAnsi="黑体" w:hint="eastAsia"/>
          <w:b/>
          <w:sz w:val="32"/>
          <w:szCs w:val="32"/>
        </w:rPr>
        <w:t>二</w:t>
      </w:r>
      <w:r w:rsidRPr="000B550F">
        <w:rPr>
          <w:rFonts w:ascii="楷体_GB2312" w:eastAsia="楷体_GB2312" w:hAnsi="黑体" w:hint="eastAsia"/>
          <w:b/>
          <w:sz w:val="32"/>
          <w:szCs w:val="32"/>
        </w:rPr>
        <w:t>）</w:t>
      </w:r>
      <w:r w:rsidR="00C71A2A" w:rsidRPr="000B550F">
        <w:rPr>
          <w:rFonts w:ascii="楷体_GB2312" w:eastAsia="楷体_GB2312" w:hAnsi="黑体" w:hint="eastAsia"/>
          <w:b/>
          <w:sz w:val="32"/>
          <w:szCs w:val="32"/>
        </w:rPr>
        <w:t>建筑垃圾</w:t>
      </w:r>
      <w:r w:rsidR="00F908A8">
        <w:rPr>
          <w:rFonts w:ascii="楷体_GB2312" w:eastAsia="楷体_GB2312" w:hAnsi="黑体" w:hint="eastAsia"/>
          <w:b/>
          <w:sz w:val="32"/>
          <w:szCs w:val="32"/>
        </w:rPr>
        <w:t>。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建筑垃圾这</w:t>
      </w:r>
      <w:proofErr w:type="gramStart"/>
      <w:r w:rsidR="00C71A2A" w:rsidRPr="00C02B59">
        <w:rPr>
          <w:rFonts w:ascii="仿宋_GB2312" w:eastAsia="仿宋_GB2312" w:hAnsi="黑体" w:hint="eastAsia"/>
          <w:sz w:val="32"/>
          <w:szCs w:val="32"/>
        </w:rPr>
        <w:t>一块拿</w:t>
      </w:r>
      <w:proofErr w:type="gramEnd"/>
      <w:r w:rsidR="00C71A2A" w:rsidRPr="00C02B59">
        <w:rPr>
          <w:rFonts w:ascii="仿宋_GB2312" w:eastAsia="仿宋_GB2312" w:hAnsi="黑体" w:hint="eastAsia"/>
          <w:sz w:val="32"/>
          <w:szCs w:val="32"/>
        </w:rPr>
        <w:t>我们观海卫来说，在我们山海村租用了一块原废弃矿山的场地，用于建筑垃圾的中转。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lastRenderedPageBreak/>
        <w:t>2005年投用的，当时只租用10亩，观海卫镇区域面积大，所辖村社区多，当时用用也就差不多了，</w:t>
      </w:r>
      <w:r w:rsidR="005F6F37">
        <w:rPr>
          <w:rFonts w:ascii="仿宋_GB2312" w:eastAsia="仿宋_GB2312" w:hAnsi="黑体" w:hint="eastAsia"/>
          <w:sz w:val="32"/>
          <w:szCs w:val="32"/>
        </w:rPr>
        <w:t>而且这些建筑垃圾，确实中转利用掉不少，那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些东西可以用在</w:t>
      </w:r>
      <w:proofErr w:type="gramStart"/>
      <w:r w:rsidR="00C71A2A" w:rsidRPr="00C02B59">
        <w:rPr>
          <w:rFonts w:ascii="仿宋_GB2312" w:eastAsia="仿宋_GB2312" w:hAnsi="黑体" w:hint="eastAsia"/>
          <w:sz w:val="32"/>
          <w:szCs w:val="32"/>
        </w:rPr>
        <w:t>河道砌砍后</w:t>
      </w:r>
      <w:proofErr w:type="gramEnd"/>
      <w:r w:rsidR="00C71A2A" w:rsidRPr="00C02B59">
        <w:rPr>
          <w:rFonts w:ascii="仿宋_GB2312" w:eastAsia="仿宋_GB2312" w:hAnsi="黑体" w:hint="eastAsia"/>
          <w:sz w:val="32"/>
          <w:szCs w:val="32"/>
        </w:rPr>
        <w:t>的填充物，房屋地基增高的</w:t>
      </w:r>
      <w:proofErr w:type="gramStart"/>
      <w:r w:rsidR="00C71A2A" w:rsidRPr="00C02B59">
        <w:rPr>
          <w:rFonts w:ascii="仿宋_GB2312" w:eastAsia="仿宋_GB2312" w:hAnsi="黑体" w:hint="eastAsia"/>
          <w:sz w:val="32"/>
          <w:szCs w:val="32"/>
        </w:rPr>
        <w:t>填基材料</w:t>
      </w:r>
      <w:proofErr w:type="gramEnd"/>
      <w:r w:rsidR="00C71A2A" w:rsidRPr="00C02B59">
        <w:rPr>
          <w:rFonts w:ascii="仿宋_GB2312" w:eastAsia="仿宋_GB2312" w:hAnsi="黑体" w:hint="eastAsia"/>
          <w:sz w:val="32"/>
          <w:szCs w:val="32"/>
        </w:rPr>
        <w:t>等。但是随着“五水共治”、小城镇环境整治和卫生市、卫生镇、卫生村创建工作的推进，各类垃圾</w:t>
      </w:r>
      <w:proofErr w:type="gramStart"/>
      <w:r w:rsidR="00C71A2A" w:rsidRPr="00C02B59">
        <w:rPr>
          <w:rFonts w:ascii="仿宋_GB2312" w:eastAsia="仿宋_GB2312" w:hAnsi="黑体" w:hint="eastAsia"/>
          <w:sz w:val="32"/>
          <w:szCs w:val="32"/>
        </w:rPr>
        <w:t>成倍成倍</w:t>
      </w:r>
      <w:proofErr w:type="gramEnd"/>
      <w:r w:rsidR="00C71A2A" w:rsidRPr="00C02B59">
        <w:rPr>
          <w:rFonts w:ascii="仿宋_GB2312" w:eastAsia="仿宋_GB2312" w:hAnsi="黑体" w:hint="eastAsia"/>
          <w:sz w:val="32"/>
          <w:szCs w:val="32"/>
        </w:rPr>
        <w:t>的增加，河道整治的废弃物，杂草、淤泥，混杂着多类杂质，花木修建的树木、枝条，各类家庭废弃物，破烂家具，日用泡沫、塑料、玻璃，厕所废弃物，万物俱全的垃圾堆积成山，产生沼气，多次频繁发生起火事件，而且不易扑灭。目前像观海卫镇租用的山海村废弃矿山场地，使用面积已近50亩，高度已堆放到50-60米，也已成饱和状态。镇里领导也在为垃圾寻找去处，但是不好找，因为镇域范围小，都紧邻村庄。</w:t>
      </w:r>
    </w:p>
    <w:p w:rsidR="00C71A2A" w:rsidRPr="00C02B59" w:rsidRDefault="00BA6945" w:rsidP="00F908A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0B550F">
        <w:rPr>
          <w:rFonts w:ascii="楷体_GB2312" w:eastAsia="楷体_GB2312" w:hAnsi="黑体" w:hint="eastAsia"/>
          <w:b/>
          <w:sz w:val="32"/>
          <w:szCs w:val="32"/>
        </w:rPr>
        <w:t>（</w:t>
      </w:r>
      <w:r w:rsidR="00C71A2A" w:rsidRPr="000B550F">
        <w:rPr>
          <w:rFonts w:ascii="楷体_GB2312" w:eastAsia="楷体_GB2312" w:hAnsi="黑体" w:hint="eastAsia"/>
          <w:b/>
          <w:sz w:val="32"/>
          <w:szCs w:val="32"/>
        </w:rPr>
        <w:t>三</w:t>
      </w:r>
      <w:r w:rsidRPr="000B550F">
        <w:rPr>
          <w:rFonts w:ascii="楷体_GB2312" w:eastAsia="楷体_GB2312" w:hAnsi="黑体" w:hint="eastAsia"/>
          <w:b/>
          <w:sz w:val="32"/>
          <w:szCs w:val="32"/>
        </w:rPr>
        <w:t>）</w:t>
      </w:r>
      <w:r w:rsidR="00C71A2A" w:rsidRPr="000B550F">
        <w:rPr>
          <w:rFonts w:ascii="楷体_GB2312" w:eastAsia="楷体_GB2312" w:hAnsi="黑体" w:hint="eastAsia"/>
          <w:b/>
          <w:sz w:val="32"/>
          <w:szCs w:val="32"/>
        </w:rPr>
        <w:t>生活垃圾</w:t>
      </w:r>
      <w:r w:rsidR="00F908A8">
        <w:rPr>
          <w:rFonts w:ascii="楷体_GB2312" w:eastAsia="楷体_GB2312" w:hAnsi="黑体" w:hint="eastAsia"/>
          <w:b/>
          <w:sz w:val="32"/>
          <w:szCs w:val="32"/>
        </w:rPr>
        <w:t>。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生活垃圾目前全市范围都已提倡分类，都分别设置四围挡和二围挡的垃圾桶，但在最终收集和处理中，还是去了同一去处。</w:t>
      </w:r>
    </w:p>
    <w:p w:rsidR="00C71A2A" w:rsidRPr="00C02B59" w:rsidRDefault="00BA6945" w:rsidP="00F908A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0B550F">
        <w:rPr>
          <w:rFonts w:ascii="楷体_GB2312" w:eastAsia="楷体_GB2312" w:hAnsi="黑体" w:hint="eastAsia"/>
          <w:b/>
          <w:sz w:val="32"/>
          <w:szCs w:val="32"/>
        </w:rPr>
        <w:t>（四）</w:t>
      </w:r>
      <w:r w:rsidR="00C02B59" w:rsidRPr="000B550F">
        <w:rPr>
          <w:rFonts w:ascii="楷体_GB2312" w:eastAsia="楷体_GB2312" w:hAnsi="黑体" w:hint="eastAsia"/>
          <w:b/>
          <w:sz w:val="32"/>
          <w:szCs w:val="32"/>
        </w:rPr>
        <w:t>有害垃圾及餐厨垃圾</w:t>
      </w:r>
      <w:r w:rsidR="00F908A8">
        <w:rPr>
          <w:rFonts w:ascii="楷体_GB2312" w:eastAsia="楷体_GB2312" w:hAnsi="黑体" w:hint="eastAsia"/>
          <w:b/>
          <w:sz w:val="32"/>
          <w:szCs w:val="32"/>
        </w:rPr>
        <w:t>。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一些废电池，废旧的电子设备等有害垃圾，还没有一个专门的收集和归纳地，都混杂于生活垃圾和工业垃圾中，对环境、土壤、大气都造成了一定的污染。餐厨垃圾虽然</w:t>
      </w:r>
      <w:proofErr w:type="gramStart"/>
      <w:r w:rsidR="00C71A2A" w:rsidRPr="00C02B59">
        <w:rPr>
          <w:rFonts w:ascii="仿宋_GB2312" w:eastAsia="仿宋_GB2312" w:hAnsi="黑体" w:hint="eastAsia"/>
          <w:sz w:val="32"/>
          <w:szCs w:val="32"/>
        </w:rPr>
        <w:t>在新浦由开</w:t>
      </w:r>
      <w:proofErr w:type="gramEnd"/>
      <w:r w:rsidR="00C71A2A" w:rsidRPr="00C02B59">
        <w:rPr>
          <w:rFonts w:ascii="仿宋_GB2312" w:eastAsia="仿宋_GB2312" w:hAnsi="黑体" w:hint="eastAsia"/>
          <w:sz w:val="32"/>
          <w:szCs w:val="32"/>
        </w:rPr>
        <w:t>诚公司在处理，但在处理</w:t>
      </w:r>
      <w:r w:rsidR="00024608">
        <w:rPr>
          <w:rFonts w:ascii="仿宋_GB2312" w:eastAsia="仿宋_GB2312" w:hAnsi="黑体" w:hint="eastAsia"/>
          <w:sz w:val="32"/>
          <w:szCs w:val="32"/>
        </w:rPr>
        <w:t>容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量上还需增加，还有部分餐饮行业的垃圾得不到处理，对环境和水源造成一定的影响和污染。</w:t>
      </w:r>
    </w:p>
    <w:p w:rsidR="00BA6945" w:rsidRPr="00BA6945" w:rsidRDefault="00BA6945" w:rsidP="000E13C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6945">
        <w:rPr>
          <w:rFonts w:ascii="黑体" w:eastAsia="黑体" w:hAnsi="黑体" w:hint="eastAsia"/>
          <w:sz w:val="32"/>
          <w:szCs w:val="32"/>
        </w:rPr>
        <w:t>二、意见建议</w:t>
      </w:r>
    </w:p>
    <w:p w:rsidR="00C71A2A" w:rsidRPr="00C02B59" w:rsidRDefault="00F908A8" w:rsidP="000E13C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1.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市政府应尽快选址确定垃圾终端处置场所和具体方案，对相关垃圾处理产业加强政策引导，提高企业社会化处理垃圾的积极性。</w:t>
      </w:r>
    </w:p>
    <w:p w:rsidR="00C71A2A" w:rsidRPr="00C02B59" w:rsidRDefault="00F908A8" w:rsidP="000E13C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扩大生活垃圾焚烧的容量，进一步减少垃圾存量，并对焚烧后的残留物进行合理利用。</w:t>
      </w:r>
    </w:p>
    <w:p w:rsidR="00C71A2A" w:rsidRPr="00C02B59" w:rsidRDefault="00F908A8" w:rsidP="000E13C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提高餐厨垃圾社会化处理运行的成效，为</w:t>
      </w:r>
      <w:proofErr w:type="gramStart"/>
      <w:r w:rsidR="00C71A2A" w:rsidRPr="00C02B59">
        <w:rPr>
          <w:rFonts w:ascii="仿宋_GB2312" w:eastAsia="仿宋_GB2312" w:hAnsi="黑体" w:hint="eastAsia"/>
          <w:sz w:val="32"/>
          <w:szCs w:val="32"/>
        </w:rPr>
        <w:t>厨余垃圾</w:t>
      </w:r>
      <w:proofErr w:type="gramEnd"/>
      <w:r w:rsidR="00C71A2A" w:rsidRPr="00C02B59">
        <w:rPr>
          <w:rFonts w:ascii="仿宋_GB2312" w:eastAsia="仿宋_GB2312" w:hAnsi="黑体" w:hint="eastAsia"/>
          <w:sz w:val="32"/>
          <w:szCs w:val="32"/>
        </w:rPr>
        <w:t>社会化处理再利用提供必要的出路，增大处理量，避免餐厨垃圾、</w:t>
      </w:r>
      <w:proofErr w:type="gramStart"/>
      <w:r w:rsidR="00C71A2A" w:rsidRPr="00C02B59">
        <w:rPr>
          <w:rFonts w:ascii="仿宋_GB2312" w:eastAsia="仿宋_GB2312" w:hAnsi="黑体" w:hint="eastAsia"/>
          <w:sz w:val="32"/>
          <w:szCs w:val="32"/>
        </w:rPr>
        <w:t>厨余垃圾</w:t>
      </w:r>
      <w:proofErr w:type="gramEnd"/>
      <w:r w:rsidR="00C71A2A" w:rsidRPr="00C02B59">
        <w:rPr>
          <w:rFonts w:ascii="仿宋_GB2312" w:eastAsia="仿宋_GB2312" w:hAnsi="黑体" w:hint="eastAsia"/>
          <w:sz w:val="32"/>
          <w:szCs w:val="32"/>
        </w:rPr>
        <w:t>因处理不及时导致的积压，避免其流入生活垃圾处理体系，造成处理混乱、环境污染以及垃圾混装等问题。</w:t>
      </w:r>
    </w:p>
    <w:p w:rsidR="00C71A2A" w:rsidRPr="00C02B59" w:rsidRDefault="00F908A8" w:rsidP="000E13C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加强建筑垃圾转化利用效率，在原有试点的基础上，推广利用建筑垃圾来生产一些工业性、公益性的砖瓦，辅助性建筑材料等。</w:t>
      </w:r>
    </w:p>
    <w:p w:rsidR="00C71A2A" w:rsidRPr="00C02B59" w:rsidRDefault="00F908A8" w:rsidP="000E13C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对废电池、废旧电子设备等有害垃圾，建议加强专业化处理和宣传，并在每个乡镇设立一个有害垃圾收集站，进行统一集中处理。</w:t>
      </w:r>
    </w:p>
    <w:p w:rsidR="00C71A2A" w:rsidRPr="00C02B59" w:rsidRDefault="00F908A8" w:rsidP="000E13C2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选择一个合适的垃圾填埋场，并引入先进的环保手段在消纳垃圾的同时，避免水、土地、大气等的再污染。</w:t>
      </w:r>
    </w:p>
    <w:p w:rsidR="00E77075" w:rsidRPr="00C02B59" w:rsidRDefault="00F908A8" w:rsidP="00C71A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</w:t>
      </w:r>
      <w:r w:rsidR="00C71A2A" w:rsidRPr="00C02B59">
        <w:rPr>
          <w:rFonts w:ascii="仿宋_GB2312" w:eastAsia="仿宋_GB2312" w:hAnsi="黑体" w:hint="eastAsia"/>
          <w:sz w:val="32"/>
          <w:szCs w:val="32"/>
        </w:rPr>
        <w:t>市政府应建立垃圾处理综合协调小组，把环保、城管、环卫、市场监管等各职能部门联动起来，建立联动共商机制，协调各类垃圾处理过程中的各类问题。</w:t>
      </w:r>
    </w:p>
    <w:sectPr w:rsidR="00E77075" w:rsidRPr="00C02B59" w:rsidSect="00BC1185">
      <w:headerReference w:type="default" r:id="rId8"/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52" w:rsidRDefault="00DD5652" w:rsidP="00623D71">
      <w:r>
        <w:separator/>
      </w:r>
    </w:p>
  </w:endnote>
  <w:endnote w:type="continuationSeparator" w:id="1">
    <w:p w:rsidR="00DD5652" w:rsidRDefault="00DD5652" w:rsidP="0062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77433"/>
      <w:docPartObj>
        <w:docPartGallery w:val="Page Numbers (Bottom of Page)"/>
        <w:docPartUnique/>
      </w:docPartObj>
    </w:sdtPr>
    <w:sdtContent>
      <w:p w:rsidR="00161739" w:rsidRDefault="00362D0F">
        <w:pPr>
          <w:pStyle w:val="a4"/>
          <w:jc w:val="center"/>
        </w:pPr>
        <w:fldSimple w:instr=" PAGE   \* MERGEFORMAT ">
          <w:r w:rsidR="00BC1185" w:rsidRPr="00BC1185">
            <w:rPr>
              <w:noProof/>
              <w:lang w:val="zh-CN"/>
            </w:rPr>
            <w:t>1</w:t>
          </w:r>
        </w:fldSimple>
      </w:p>
    </w:sdtContent>
  </w:sdt>
  <w:p w:rsidR="00161739" w:rsidRDefault="001617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52" w:rsidRDefault="00DD5652" w:rsidP="00623D71">
      <w:r>
        <w:separator/>
      </w:r>
    </w:p>
  </w:footnote>
  <w:footnote w:type="continuationSeparator" w:id="1">
    <w:p w:rsidR="00DD5652" w:rsidRDefault="00DD5652" w:rsidP="0062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2D" w:rsidRDefault="00D3432D" w:rsidP="0043499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36F7"/>
    <w:multiLevelType w:val="singleLevel"/>
    <w:tmpl w:val="2AA336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823C0D"/>
    <w:multiLevelType w:val="hybridMultilevel"/>
    <w:tmpl w:val="4BE87BFE"/>
    <w:lvl w:ilvl="0" w:tplc="2878036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9D93FA5"/>
    <w:multiLevelType w:val="hybridMultilevel"/>
    <w:tmpl w:val="86A4CD98"/>
    <w:lvl w:ilvl="0" w:tplc="87C04AF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1074FEF"/>
    <w:multiLevelType w:val="hybridMultilevel"/>
    <w:tmpl w:val="F7145C08"/>
    <w:lvl w:ilvl="0" w:tplc="1D62A7E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D71"/>
    <w:rsid w:val="00013245"/>
    <w:rsid w:val="00017EFA"/>
    <w:rsid w:val="00021B00"/>
    <w:rsid w:val="000236B4"/>
    <w:rsid w:val="00024608"/>
    <w:rsid w:val="00035787"/>
    <w:rsid w:val="000B550F"/>
    <w:rsid w:val="000C55D8"/>
    <w:rsid w:val="000E13C2"/>
    <w:rsid w:val="000F1B12"/>
    <w:rsid w:val="000F23D4"/>
    <w:rsid w:val="000F2EA7"/>
    <w:rsid w:val="001275FC"/>
    <w:rsid w:val="00141398"/>
    <w:rsid w:val="00142410"/>
    <w:rsid w:val="001468CA"/>
    <w:rsid w:val="00156AAC"/>
    <w:rsid w:val="00161739"/>
    <w:rsid w:val="001647B7"/>
    <w:rsid w:val="00164806"/>
    <w:rsid w:val="00172118"/>
    <w:rsid w:val="00175AD5"/>
    <w:rsid w:val="0018125C"/>
    <w:rsid w:val="001A58F0"/>
    <w:rsid w:val="001D051C"/>
    <w:rsid w:val="001D5C8F"/>
    <w:rsid w:val="00221743"/>
    <w:rsid w:val="002411B7"/>
    <w:rsid w:val="00246EA6"/>
    <w:rsid w:val="00256A42"/>
    <w:rsid w:val="00291E8B"/>
    <w:rsid w:val="002A7036"/>
    <w:rsid w:val="002B2DFA"/>
    <w:rsid w:val="002B583E"/>
    <w:rsid w:val="002E1E4B"/>
    <w:rsid w:val="002E24B4"/>
    <w:rsid w:val="002E69FA"/>
    <w:rsid w:val="002F64AC"/>
    <w:rsid w:val="00320AD1"/>
    <w:rsid w:val="00323835"/>
    <w:rsid w:val="00343796"/>
    <w:rsid w:val="00362096"/>
    <w:rsid w:val="00362D0F"/>
    <w:rsid w:val="00363017"/>
    <w:rsid w:val="00367C94"/>
    <w:rsid w:val="00377CBC"/>
    <w:rsid w:val="003A2748"/>
    <w:rsid w:val="003C27F6"/>
    <w:rsid w:val="003C3561"/>
    <w:rsid w:val="003F14A6"/>
    <w:rsid w:val="00403FFA"/>
    <w:rsid w:val="00405AE5"/>
    <w:rsid w:val="00407D6A"/>
    <w:rsid w:val="00433115"/>
    <w:rsid w:val="00434997"/>
    <w:rsid w:val="004553C8"/>
    <w:rsid w:val="00473281"/>
    <w:rsid w:val="00492876"/>
    <w:rsid w:val="004A5834"/>
    <w:rsid w:val="004B5F95"/>
    <w:rsid w:val="004B635C"/>
    <w:rsid w:val="004B64AE"/>
    <w:rsid w:val="004C63A0"/>
    <w:rsid w:val="004D4423"/>
    <w:rsid w:val="004E053E"/>
    <w:rsid w:val="005045B6"/>
    <w:rsid w:val="005046A6"/>
    <w:rsid w:val="00521B8D"/>
    <w:rsid w:val="0052262A"/>
    <w:rsid w:val="00535391"/>
    <w:rsid w:val="00541869"/>
    <w:rsid w:val="00542A51"/>
    <w:rsid w:val="00546FC1"/>
    <w:rsid w:val="005754E3"/>
    <w:rsid w:val="005879ED"/>
    <w:rsid w:val="005A5ED4"/>
    <w:rsid w:val="005C694C"/>
    <w:rsid w:val="005D182F"/>
    <w:rsid w:val="005D58B5"/>
    <w:rsid w:val="005E44B0"/>
    <w:rsid w:val="005F6F37"/>
    <w:rsid w:val="00617BE7"/>
    <w:rsid w:val="00623D71"/>
    <w:rsid w:val="00626DF0"/>
    <w:rsid w:val="00633EC1"/>
    <w:rsid w:val="00655710"/>
    <w:rsid w:val="00673C58"/>
    <w:rsid w:val="00693569"/>
    <w:rsid w:val="00694D4D"/>
    <w:rsid w:val="006B4E1F"/>
    <w:rsid w:val="006B7C55"/>
    <w:rsid w:val="006D22AE"/>
    <w:rsid w:val="006D49C6"/>
    <w:rsid w:val="006E480D"/>
    <w:rsid w:val="006F6FB8"/>
    <w:rsid w:val="007216FD"/>
    <w:rsid w:val="007701B9"/>
    <w:rsid w:val="007A1C65"/>
    <w:rsid w:val="007A457B"/>
    <w:rsid w:val="007B6AC0"/>
    <w:rsid w:val="007D7585"/>
    <w:rsid w:val="008010D4"/>
    <w:rsid w:val="00804CF0"/>
    <w:rsid w:val="008050EA"/>
    <w:rsid w:val="00817A8F"/>
    <w:rsid w:val="008257FA"/>
    <w:rsid w:val="00833F98"/>
    <w:rsid w:val="00835758"/>
    <w:rsid w:val="008541D3"/>
    <w:rsid w:val="008A6E6C"/>
    <w:rsid w:val="008B1DA9"/>
    <w:rsid w:val="008D4961"/>
    <w:rsid w:val="009521CB"/>
    <w:rsid w:val="009604FB"/>
    <w:rsid w:val="00961D3A"/>
    <w:rsid w:val="00995246"/>
    <w:rsid w:val="009B63A8"/>
    <w:rsid w:val="009E3231"/>
    <w:rsid w:val="00A0022A"/>
    <w:rsid w:val="00A018F0"/>
    <w:rsid w:val="00A27E62"/>
    <w:rsid w:val="00A51067"/>
    <w:rsid w:val="00A5623F"/>
    <w:rsid w:val="00A57F40"/>
    <w:rsid w:val="00A77F4F"/>
    <w:rsid w:val="00A9750D"/>
    <w:rsid w:val="00AB18E9"/>
    <w:rsid w:val="00AC03B7"/>
    <w:rsid w:val="00AD2422"/>
    <w:rsid w:val="00AD50A7"/>
    <w:rsid w:val="00B03225"/>
    <w:rsid w:val="00B07E5D"/>
    <w:rsid w:val="00B371F7"/>
    <w:rsid w:val="00B66551"/>
    <w:rsid w:val="00BA6945"/>
    <w:rsid w:val="00BA6B47"/>
    <w:rsid w:val="00BB5D08"/>
    <w:rsid w:val="00BC1185"/>
    <w:rsid w:val="00BC715D"/>
    <w:rsid w:val="00BC7C60"/>
    <w:rsid w:val="00BD2A97"/>
    <w:rsid w:val="00C02B59"/>
    <w:rsid w:val="00C03FBF"/>
    <w:rsid w:val="00C2552E"/>
    <w:rsid w:val="00C638AA"/>
    <w:rsid w:val="00C71A2A"/>
    <w:rsid w:val="00CA33CB"/>
    <w:rsid w:val="00CA3D9C"/>
    <w:rsid w:val="00CB3C91"/>
    <w:rsid w:val="00CF689C"/>
    <w:rsid w:val="00D22B9F"/>
    <w:rsid w:val="00D3432D"/>
    <w:rsid w:val="00D62BFE"/>
    <w:rsid w:val="00D675CF"/>
    <w:rsid w:val="00D72009"/>
    <w:rsid w:val="00D818E6"/>
    <w:rsid w:val="00D82C92"/>
    <w:rsid w:val="00DA7B1C"/>
    <w:rsid w:val="00DD07F1"/>
    <w:rsid w:val="00DD5652"/>
    <w:rsid w:val="00DD6828"/>
    <w:rsid w:val="00E0082B"/>
    <w:rsid w:val="00E00CAB"/>
    <w:rsid w:val="00E036E1"/>
    <w:rsid w:val="00E07B02"/>
    <w:rsid w:val="00E140FC"/>
    <w:rsid w:val="00E25C6C"/>
    <w:rsid w:val="00E32362"/>
    <w:rsid w:val="00E40DF5"/>
    <w:rsid w:val="00E42164"/>
    <w:rsid w:val="00E43AE8"/>
    <w:rsid w:val="00E60770"/>
    <w:rsid w:val="00E735FC"/>
    <w:rsid w:val="00E74ED8"/>
    <w:rsid w:val="00E7632A"/>
    <w:rsid w:val="00E77075"/>
    <w:rsid w:val="00E82191"/>
    <w:rsid w:val="00E87907"/>
    <w:rsid w:val="00EA5FD8"/>
    <w:rsid w:val="00F10FDF"/>
    <w:rsid w:val="00F1423A"/>
    <w:rsid w:val="00F24103"/>
    <w:rsid w:val="00F84CAA"/>
    <w:rsid w:val="00F908A8"/>
    <w:rsid w:val="00F975D3"/>
    <w:rsid w:val="00FA2A39"/>
    <w:rsid w:val="00FE42BD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C9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6F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696C-BC1C-421C-89A6-8E48E42B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胡楠楠</dc:creator>
  <cp:lastModifiedBy>桑三博客</cp:lastModifiedBy>
  <cp:revision>100</cp:revision>
  <dcterms:created xsi:type="dcterms:W3CDTF">2018-12-17T03:45:00Z</dcterms:created>
  <dcterms:modified xsi:type="dcterms:W3CDTF">2019-01-09T08:06:00Z</dcterms:modified>
</cp:coreProperties>
</file>