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31" w:rsidRDefault="00792431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792431" w:rsidRDefault="00792431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792431" w:rsidRDefault="0070052F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关于在宁波大学科技学院门口增设共享单车</w:t>
      </w:r>
    </w:p>
    <w:p w:rsidR="00792431" w:rsidRDefault="0070052F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792431" w:rsidRDefault="00792431">
      <w:pPr>
        <w:spacing w:line="560" w:lineRule="exact"/>
        <w:jc w:val="both"/>
        <w:rPr>
          <w:rFonts w:ascii="楷体_GB2312" w:eastAsia="楷体_GB2312" w:hAnsi="Times New Roman" w:cs="Times New Roman"/>
          <w:sz w:val="32"/>
          <w:szCs w:val="32"/>
        </w:rPr>
      </w:pPr>
    </w:p>
    <w:p w:rsidR="00792431" w:rsidRDefault="0070052F">
      <w:pPr>
        <w:spacing w:line="560" w:lineRule="exact"/>
        <w:jc w:val="both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领衔代表：张洪君</w:t>
      </w:r>
    </w:p>
    <w:p w:rsidR="00792431" w:rsidRDefault="0070052F">
      <w:pPr>
        <w:spacing w:line="560" w:lineRule="exact"/>
        <w:jc w:val="both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附议代表：</w:t>
      </w:r>
      <w:r>
        <w:rPr>
          <w:rFonts w:ascii="楷体_GB2312" w:eastAsia="楷体_GB2312" w:hAnsi="Times New Roman" w:cs="Times New Roman" w:hint="eastAsia"/>
          <w:sz w:val="32"/>
          <w:szCs w:val="32"/>
        </w:rPr>
        <w:t xml:space="preserve">  </w:t>
      </w:r>
    </w:p>
    <w:p w:rsidR="00792431" w:rsidRDefault="00792431">
      <w:pPr>
        <w:spacing w:line="560" w:lineRule="exact"/>
        <w:rPr>
          <w:rFonts w:ascii="楷体_GB2312" w:eastAsia="楷体_GB2312"/>
          <w:color w:val="FF0000"/>
          <w:sz w:val="32"/>
        </w:rPr>
      </w:pPr>
    </w:p>
    <w:p w:rsidR="00792431" w:rsidRDefault="0070052F">
      <w:pPr>
        <w:spacing w:line="560" w:lineRule="exact"/>
        <w:ind w:firstLineChars="200" w:firstLine="640"/>
        <w:jc w:val="both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宁波大学科技学院自</w:t>
      </w:r>
      <w:r>
        <w:rPr>
          <w:rFonts w:ascii="仿宋_GB2312" w:eastAsia="仿宋_GB2312" w:hAnsi="宋体" w:cs="Times New Roman" w:hint="eastAsia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sz w:val="32"/>
          <w:szCs w:val="32"/>
        </w:rPr>
        <w:t>年迁建慈溪四年来，在慈溪市党和政府及社会各界的大力支持下，校园周边软硬件建设日趋完善，学校师生与慈溪的联系日益加强。特别是疫情过后，越来越多的师生到慈溪各街道乡镇调研、考察、实习、游玩，乃至购房安家，广大师生对慈溪的认同感、家园感、归宿感、自豪感和热爱之情，不断加深，大家在不知不觉间已把自己当成了“慈溪人”。</w:t>
      </w:r>
    </w:p>
    <w:p w:rsidR="00792431" w:rsidRDefault="0070052F">
      <w:pPr>
        <w:spacing w:line="560" w:lineRule="exact"/>
        <w:ind w:firstLineChars="200" w:firstLine="640"/>
        <w:jc w:val="both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但是，我们在对师生的调研访谈中也发现，有不少师生反映：从宁大科院门口到市区的交通设施不够多样化，存在进一步改进提升的空间。目前公共交通主要有</w:t>
      </w:r>
      <w:r>
        <w:rPr>
          <w:rFonts w:ascii="仿宋_GB2312" w:eastAsia="仿宋_GB2312" w:hAnsi="宋体" w:cs="Times New Roman" w:hint="eastAsia"/>
          <w:sz w:val="32"/>
          <w:szCs w:val="32"/>
        </w:rPr>
        <w:t>18</w:t>
      </w:r>
      <w:r>
        <w:rPr>
          <w:rFonts w:ascii="仿宋_GB2312" w:eastAsia="仿宋_GB2312" w:hAnsi="宋体" w:cs="Times New Roman" w:hint="eastAsia"/>
          <w:sz w:val="32"/>
          <w:szCs w:val="32"/>
        </w:rPr>
        <w:t>路和</w:t>
      </w:r>
      <w:r>
        <w:rPr>
          <w:rFonts w:ascii="仿宋_GB2312" w:eastAsia="仿宋_GB2312" w:hAnsi="宋体" w:cs="Times New Roman" w:hint="eastAsia"/>
          <w:sz w:val="32"/>
          <w:szCs w:val="32"/>
        </w:rPr>
        <w:t>292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两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路公交车，可以直通市区和余姚高铁站；学校</w:t>
      </w:r>
      <w:r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</w:rPr>
        <w:t>号门口和</w:t>
      </w:r>
      <w:r>
        <w:rPr>
          <w:rFonts w:ascii="仿宋_GB2312" w:eastAsia="仿宋_GB2312" w:hAnsi="宋体" w:cs="Times New Roman" w:hint="eastAsia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sz w:val="32"/>
          <w:szCs w:val="32"/>
        </w:rPr>
        <w:t>号门口有共享电动车服务，但这两个地方均没有投放具有助行、安全和健身等多项功能的共享单车。</w:t>
      </w:r>
    </w:p>
    <w:p w:rsidR="00792431" w:rsidRDefault="0070052F">
      <w:pPr>
        <w:spacing w:line="560" w:lineRule="exact"/>
        <w:ind w:firstLineChars="200" w:firstLine="640"/>
        <w:jc w:val="both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建议在宁大科院</w:t>
      </w:r>
      <w:r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sz w:val="32"/>
          <w:szCs w:val="32"/>
        </w:rPr>
        <w:t>号门口投放共享单车，理由如下：</w:t>
      </w:r>
    </w:p>
    <w:p w:rsidR="00792431" w:rsidRDefault="0070052F">
      <w:pPr>
        <w:spacing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一、更便捷更安全更节省</w:t>
      </w:r>
    </w:p>
    <w:p w:rsidR="00792431" w:rsidRDefault="0070052F">
      <w:pPr>
        <w:spacing w:line="560" w:lineRule="exact"/>
        <w:ind w:firstLineChars="200" w:firstLine="640"/>
        <w:jc w:val="both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与公交车相比，共享单车更方便，</w:t>
      </w:r>
      <w:r>
        <w:rPr>
          <w:rFonts w:ascii="仿宋_GB2312" w:eastAsia="仿宋_GB2312" w:hAnsi="宋体" w:cs="Times New Roman" w:hint="cs"/>
          <w:sz w:val="32"/>
          <w:szCs w:val="32"/>
        </w:rPr>
        <w:t>用户</w:t>
      </w:r>
      <w:r>
        <w:rPr>
          <w:rFonts w:ascii="仿宋_GB2312" w:eastAsia="仿宋_GB2312" w:hAnsi="宋体" w:cs="Times New Roman" w:hint="eastAsia"/>
          <w:sz w:val="32"/>
          <w:szCs w:val="32"/>
        </w:rPr>
        <w:t>通过扫描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二维码</w:t>
      </w:r>
      <w:r>
        <w:rPr>
          <w:rFonts w:ascii="仿宋_GB2312" w:eastAsia="仿宋_GB2312" w:hAnsi="宋体" w:cs="Times New Roman" w:hint="cs"/>
          <w:sz w:val="32"/>
          <w:szCs w:val="32"/>
        </w:rPr>
        <w:t>可以</w:t>
      </w:r>
      <w:proofErr w:type="gramEnd"/>
      <w:r>
        <w:rPr>
          <w:rFonts w:ascii="仿宋_GB2312" w:eastAsia="仿宋_GB2312" w:hAnsi="宋体" w:cs="Times New Roman" w:hint="cs"/>
          <w:sz w:val="32"/>
          <w:szCs w:val="32"/>
        </w:rPr>
        <w:t>随时</w:t>
      </w:r>
      <w:r>
        <w:rPr>
          <w:rFonts w:ascii="仿宋_GB2312" w:eastAsia="仿宋_GB2312" w:hAnsi="宋体" w:cs="Times New Roman" w:hint="eastAsia"/>
          <w:sz w:val="32"/>
          <w:szCs w:val="32"/>
        </w:rPr>
        <w:t>使用</w:t>
      </w:r>
      <w:r>
        <w:rPr>
          <w:rFonts w:ascii="仿宋_GB2312" w:eastAsia="仿宋_GB2312" w:hAnsi="宋体" w:cs="Times New Roman" w:hint="cs"/>
          <w:sz w:val="32"/>
          <w:szCs w:val="32"/>
        </w:rPr>
        <w:t>，无需等待，</w:t>
      </w:r>
      <w:r>
        <w:rPr>
          <w:rFonts w:ascii="仿宋_GB2312" w:eastAsia="仿宋_GB2312" w:hAnsi="宋体" w:cs="Times New Roman" w:hint="eastAsia"/>
          <w:sz w:val="32"/>
          <w:szCs w:val="32"/>
        </w:rPr>
        <w:t>会大大</w:t>
      </w:r>
      <w:r>
        <w:rPr>
          <w:rFonts w:ascii="仿宋_GB2312" w:eastAsia="仿宋_GB2312" w:hAnsi="宋体" w:cs="Times New Roman" w:hint="cs"/>
          <w:sz w:val="32"/>
          <w:szCs w:val="32"/>
        </w:rPr>
        <w:t>提高</w:t>
      </w:r>
      <w:r>
        <w:rPr>
          <w:rFonts w:ascii="仿宋_GB2312" w:eastAsia="仿宋_GB2312" w:hAnsi="宋体" w:cs="Times New Roman" w:hint="eastAsia"/>
          <w:sz w:val="32"/>
          <w:szCs w:val="32"/>
        </w:rPr>
        <w:t>师生</w:t>
      </w:r>
      <w:r>
        <w:rPr>
          <w:rFonts w:ascii="仿宋_GB2312" w:eastAsia="仿宋_GB2312" w:hAnsi="宋体" w:cs="Times New Roman" w:hint="cs"/>
          <w:sz w:val="32"/>
          <w:szCs w:val="32"/>
        </w:rPr>
        <w:t>出行的灵活性</w:t>
      </w:r>
      <w:r>
        <w:rPr>
          <w:rFonts w:ascii="仿宋_GB2312" w:eastAsia="仿宋_GB2312" w:hAnsi="宋体" w:cs="Times New Roman" w:hint="eastAsia"/>
          <w:sz w:val="32"/>
          <w:szCs w:val="32"/>
        </w:rPr>
        <w:t>、便捷性；与共享电动车相比，共享</w:t>
      </w:r>
      <w:r w:rsidR="0072144F">
        <w:rPr>
          <w:rFonts w:ascii="仿宋_GB2312" w:eastAsia="仿宋_GB2312" w:hAnsi="宋体" w:cs="Times New Roman" w:hint="eastAsia"/>
          <w:sz w:val="32"/>
          <w:szCs w:val="32"/>
        </w:rPr>
        <w:t>单车速度慢、</w:t>
      </w:r>
      <w:r>
        <w:rPr>
          <w:rFonts w:ascii="仿宋_GB2312" w:eastAsia="仿宋_GB2312" w:hAnsi="宋体" w:cs="Times New Roman" w:hint="eastAsia"/>
          <w:sz w:val="32"/>
          <w:szCs w:val="32"/>
        </w:rPr>
        <w:t>好操作</w:t>
      </w:r>
      <w:r w:rsidR="0072144F"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更安全；另外，共享单车使用成本相对较低，也是吸引很多同学的一个原因。</w:t>
      </w:r>
    </w:p>
    <w:p w:rsidR="00792431" w:rsidRDefault="0070052F">
      <w:pPr>
        <w:spacing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二、更受女教师和女同学的欢迎</w:t>
      </w:r>
    </w:p>
    <w:p w:rsidR="00792431" w:rsidRDefault="0070052F">
      <w:pPr>
        <w:spacing w:line="560" w:lineRule="exact"/>
        <w:ind w:firstLineChars="200" w:firstLine="640"/>
        <w:jc w:val="both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据统计，目前宁大科院师生共近</w:t>
      </w:r>
      <w:r>
        <w:rPr>
          <w:rFonts w:ascii="仿宋_GB2312" w:eastAsia="仿宋_GB2312" w:hAnsi="宋体" w:cs="Times New Roman" w:hint="eastAsia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</w:rPr>
        <w:t>万人，其中，女性人数大约占</w:t>
      </w:r>
      <w:r>
        <w:rPr>
          <w:rFonts w:ascii="仿宋_GB2312" w:eastAsia="仿宋_GB2312" w:hAnsi="宋体" w:cs="Times New Roman" w:hint="eastAsia"/>
          <w:sz w:val="32"/>
          <w:szCs w:val="32"/>
        </w:rPr>
        <w:t>60%</w:t>
      </w:r>
      <w:r>
        <w:rPr>
          <w:rFonts w:ascii="仿宋_GB2312" w:eastAsia="仿宋_GB2312" w:hAnsi="宋体" w:cs="Times New Roman" w:hint="eastAsia"/>
          <w:sz w:val="32"/>
          <w:szCs w:val="32"/>
        </w:rPr>
        <w:t>。通过调查了解，许多女教师女同学出于安全考虑，不大敢骑电动车，只愿骑自行车。投放共享单车，一定会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受到女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教师和女同学的欢迎。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</w:p>
    <w:p w:rsidR="00792431" w:rsidRDefault="0070052F">
      <w:pPr>
        <w:spacing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三、更加节能环保有利健康</w:t>
      </w:r>
    </w:p>
    <w:p w:rsidR="00792431" w:rsidRDefault="0070052F">
      <w:pPr>
        <w:spacing w:line="560" w:lineRule="exact"/>
        <w:ind w:firstLineChars="200" w:firstLine="640"/>
        <w:jc w:val="both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cs"/>
          <w:sz w:val="32"/>
          <w:szCs w:val="32"/>
        </w:rPr>
        <w:t>共享单车采用人力驱动技术，无需燃油，不会排放废气废水，对环境影响小。</w:t>
      </w:r>
      <w:r>
        <w:rPr>
          <w:rFonts w:ascii="仿宋_GB2312" w:eastAsia="仿宋_GB2312" w:hAnsi="宋体" w:cs="Times New Roman" w:hint="eastAsia"/>
          <w:sz w:val="32"/>
          <w:szCs w:val="32"/>
        </w:rPr>
        <w:t>同时与乘公交和电动车相比，骑车出行，可以强身健体，增加</w:t>
      </w:r>
      <w:r>
        <w:rPr>
          <w:rFonts w:ascii="仿宋_GB2312" w:eastAsia="仿宋_GB2312" w:hAnsi="宋体" w:cs="Times New Roman" w:hint="cs"/>
          <w:sz w:val="32"/>
          <w:szCs w:val="32"/>
        </w:rPr>
        <w:t>运动乐趣，促进</w:t>
      </w:r>
      <w:r>
        <w:rPr>
          <w:rFonts w:ascii="仿宋_GB2312" w:eastAsia="仿宋_GB2312" w:hAnsi="宋体" w:cs="Times New Roman" w:hint="eastAsia"/>
          <w:sz w:val="32"/>
          <w:szCs w:val="32"/>
        </w:rPr>
        <w:t>师生身心</w:t>
      </w:r>
      <w:r>
        <w:rPr>
          <w:rFonts w:ascii="仿宋_GB2312" w:eastAsia="仿宋_GB2312" w:hAnsi="宋体" w:cs="Times New Roman" w:hint="cs"/>
          <w:sz w:val="32"/>
          <w:szCs w:val="32"/>
        </w:rPr>
        <w:t>健康。</w:t>
      </w:r>
    </w:p>
    <w:p w:rsidR="00792431" w:rsidRDefault="0070052F">
      <w:pPr>
        <w:spacing w:line="560" w:lineRule="exact"/>
        <w:ind w:firstLineChars="200" w:firstLine="640"/>
        <w:jc w:val="both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我们相信，投放共享单车将能更好地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满足科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院师生的出行需求，进一步促进科院师生更深更广地融入慈溪的经济文化生活，为慈溪的繁荣发展发挥更大作用！</w:t>
      </w:r>
    </w:p>
    <w:p w:rsidR="00792431" w:rsidRDefault="00792431">
      <w:pPr>
        <w:spacing w:line="560" w:lineRule="exact"/>
        <w:ind w:firstLineChars="200" w:firstLine="640"/>
        <w:jc w:val="both"/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</w:p>
    <w:sectPr w:rsidR="00792431" w:rsidSect="0072144F">
      <w:headerReference w:type="default" r:id="rId8"/>
      <w:footerReference w:type="even" r:id="rId9"/>
      <w:footerReference w:type="default" r:id="rId10"/>
      <w:pgSz w:w="11905" w:h="16837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2F" w:rsidRDefault="0070052F">
      <w:r>
        <w:separator/>
      </w:r>
    </w:p>
  </w:endnote>
  <w:endnote w:type="continuationSeparator" w:id="0">
    <w:p w:rsidR="0070052F" w:rsidRDefault="0070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31" w:rsidRDefault="00792431">
    <w:pPr>
      <w:pStyle w:val="a3"/>
      <w:framePr w:wrap="around" w:vAnchor="text" w:hAnchor="margin" w:xAlign="center" w:y="1"/>
      <w:rPr>
        <w:rStyle w:val="a8"/>
      </w:rPr>
    </w:pPr>
  </w:p>
  <w:p w:rsidR="00792431" w:rsidRDefault="007924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787357"/>
      <w:docPartObj>
        <w:docPartGallery w:val="Page Numbers (Bottom of Page)"/>
        <w:docPartUnique/>
      </w:docPartObj>
    </w:sdtPr>
    <w:sdtContent>
      <w:p w:rsidR="0072144F" w:rsidRDefault="007214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44F">
          <w:rPr>
            <w:noProof/>
            <w:lang w:val="zh-CN"/>
          </w:rPr>
          <w:t>1</w:t>
        </w:r>
        <w:r>
          <w:fldChar w:fldCharType="end"/>
        </w:r>
      </w:p>
    </w:sdtContent>
  </w:sdt>
  <w:p w:rsidR="00792431" w:rsidRDefault="007924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2F" w:rsidRDefault="0070052F">
      <w:r>
        <w:separator/>
      </w:r>
    </w:p>
  </w:footnote>
  <w:footnote w:type="continuationSeparator" w:id="0">
    <w:p w:rsidR="0070052F" w:rsidRDefault="00700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431" w:rsidRDefault="00792431">
    <w:pPr>
      <w:pStyle w:val="a4"/>
      <w:pBdr>
        <w:bottom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zc1NGI4ZjU3NzhkZmQ1YWNmZDUyNDgzNmFhNTUifQ=="/>
  </w:docVars>
  <w:rsids>
    <w:rsidRoot w:val="00FC1CC2"/>
    <w:rsid w:val="00282582"/>
    <w:rsid w:val="0070052F"/>
    <w:rsid w:val="0072144F"/>
    <w:rsid w:val="007306CB"/>
    <w:rsid w:val="00792431"/>
    <w:rsid w:val="00801B85"/>
    <w:rsid w:val="0083381A"/>
    <w:rsid w:val="00837049"/>
    <w:rsid w:val="00FC1CC2"/>
    <w:rsid w:val="29B308F5"/>
    <w:rsid w:val="7CB6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paragraph" w:styleId="1">
    <w:name w:val="heading 1"/>
    <w:basedOn w:val="a"/>
    <w:autoRedefine/>
    <w:uiPriority w:val="9"/>
    <w:qFormat/>
    <w:pPr>
      <w:widowControl/>
      <w:spacing w:before="100" w:after="100"/>
      <w:outlineLvl w:val="0"/>
    </w:pPr>
    <w:rPr>
      <w:rFonts w:ascii="宋体" w:hAnsi="宋体" w:cs="宋体"/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Pr>
      <w:sz w:val="18"/>
    </w:rPr>
  </w:style>
  <w:style w:type="paragraph" w:styleId="a4">
    <w:name w:val="header"/>
    <w:basedOn w:val="a"/>
    <w:autoRedefine/>
    <w:pPr>
      <w:pBdr>
        <w:bottom w:val="single" w:sz="6" w:space="1" w:color="000000"/>
      </w:pBdr>
      <w:jc w:val="center"/>
    </w:pPr>
    <w:rPr>
      <w:sz w:val="18"/>
    </w:rPr>
  </w:style>
  <w:style w:type="paragraph" w:styleId="a5">
    <w:name w:val="Normal (Web)"/>
    <w:basedOn w:val="a"/>
    <w:qFormat/>
    <w:pPr>
      <w:widowControl/>
      <w:spacing w:before="100" w:after="100"/>
    </w:pPr>
    <w:rPr>
      <w:rFonts w:ascii="宋体" w:hAnsi="宋体" w:cs="宋体"/>
      <w:kern w:val="0"/>
      <w:sz w:val="24"/>
    </w:rPr>
  </w:style>
  <w:style w:type="table" w:styleId="a6">
    <w:name w:val="Table Grid"/>
    <w:autoRedefine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qFormat/>
    <w:rPr>
      <w:b/>
    </w:rPr>
  </w:style>
  <w:style w:type="character" w:styleId="a8">
    <w:name w:val="page number"/>
    <w:basedOn w:val="a0"/>
    <w:qFormat/>
  </w:style>
  <w:style w:type="character" w:styleId="a9">
    <w:name w:val="Emphasis"/>
    <w:autoRedefine/>
    <w:qFormat/>
    <w:rPr>
      <w:color w:val="CC0000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72144F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paragraph" w:styleId="1">
    <w:name w:val="heading 1"/>
    <w:basedOn w:val="a"/>
    <w:autoRedefine/>
    <w:uiPriority w:val="9"/>
    <w:qFormat/>
    <w:pPr>
      <w:widowControl/>
      <w:spacing w:before="100" w:after="100"/>
      <w:outlineLvl w:val="0"/>
    </w:pPr>
    <w:rPr>
      <w:rFonts w:ascii="宋体" w:hAnsi="宋体" w:cs="宋体"/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Pr>
      <w:sz w:val="18"/>
    </w:rPr>
  </w:style>
  <w:style w:type="paragraph" w:styleId="a4">
    <w:name w:val="header"/>
    <w:basedOn w:val="a"/>
    <w:autoRedefine/>
    <w:pPr>
      <w:pBdr>
        <w:bottom w:val="single" w:sz="6" w:space="1" w:color="000000"/>
      </w:pBdr>
      <w:jc w:val="center"/>
    </w:pPr>
    <w:rPr>
      <w:sz w:val="18"/>
    </w:rPr>
  </w:style>
  <w:style w:type="paragraph" w:styleId="a5">
    <w:name w:val="Normal (Web)"/>
    <w:basedOn w:val="a"/>
    <w:qFormat/>
    <w:pPr>
      <w:widowControl/>
      <w:spacing w:before="100" w:after="100"/>
    </w:pPr>
    <w:rPr>
      <w:rFonts w:ascii="宋体" w:hAnsi="宋体" w:cs="宋体"/>
      <w:kern w:val="0"/>
      <w:sz w:val="24"/>
    </w:rPr>
  </w:style>
  <w:style w:type="table" w:styleId="a6">
    <w:name w:val="Table Grid"/>
    <w:autoRedefine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qFormat/>
    <w:rPr>
      <w:b/>
    </w:rPr>
  </w:style>
  <w:style w:type="character" w:styleId="a8">
    <w:name w:val="page number"/>
    <w:basedOn w:val="a0"/>
    <w:qFormat/>
  </w:style>
  <w:style w:type="character" w:styleId="a9">
    <w:name w:val="Emphasis"/>
    <w:autoRedefine/>
    <w:qFormat/>
    <w:rPr>
      <w:color w:val="CC0000"/>
    </w:rPr>
  </w:style>
  <w:style w:type="paragraph" w:styleId="aa">
    <w:name w:val="List Paragraph"/>
    <w:basedOn w:val="a"/>
    <w:qFormat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72144F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Administrator</cp:lastModifiedBy>
  <cp:revision>6</cp:revision>
  <dcterms:created xsi:type="dcterms:W3CDTF">1970-01-01T00:00:00Z</dcterms:created>
  <dcterms:modified xsi:type="dcterms:W3CDTF">2024-01-12T02:04:00Z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1E47B8FBAC3B48D1B53C97F3E7E650B6_12</vt:lpwstr>
  </property>
</Properties>
</file>