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cs="宋体"/>
          <w:b/>
          <w:bCs/>
          <w:color w:val="FF0000"/>
          <w:spacing w:val="-17"/>
          <w:w w:val="80"/>
          <w:sz w:val="84"/>
          <w:szCs w:val="84"/>
        </w:rPr>
        <w:t>慈溪市人力资源和社会保障局</w:t>
      </w:r>
    </w:p>
    <w:p>
      <w:pPr>
        <w:rPr>
          <w:rFonts w:hint="eastAsia" w:ascii="仿宋" w:hAnsi="仿宋" w:eastAsia="仿宋" w:cs="仿宋"/>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241300</wp:posOffset>
                </wp:positionV>
                <wp:extent cx="54673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6735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19pt;height:0.05pt;width:430.5pt;z-index:251658240;mso-width-relative:page;mso-height-relative:page;" filled="f" stroked="t" coordsize="21600,21600" o:gfxdata="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SmA1gAAAAcBAAAP&#10;AAAAAAAAAAEAIAAAACIAAABkcnMvZG93bnJldi54bWxQSwECFAAUAAAACACHTuJA0nB0COEBAACn&#10;AwAADgAAAAAAAAABACAAAAAlAQAAZHJzL2Uyb0RvYy54bWxQSwUGAAAAAAYABgBZAQAAeAUAAAAA&#10;">
                <v:path arrowok="t"/>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关于市</w:t>
      </w:r>
      <w:r>
        <w:rPr>
          <w:rFonts w:hint="eastAsia" w:ascii="宋体" w:hAnsi="宋体" w:cs="宋体"/>
          <w:b/>
          <w:bCs w:val="0"/>
          <w:sz w:val="44"/>
          <w:szCs w:val="44"/>
          <w:lang w:eastAsia="zh-CN"/>
        </w:rPr>
        <w:t>十七</w:t>
      </w:r>
      <w:r>
        <w:rPr>
          <w:rFonts w:hint="eastAsia" w:ascii="宋体" w:hAnsi="宋体" w:eastAsia="宋体" w:cs="宋体"/>
          <w:b/>
          <w:bCs w:val="0"/>
          <w:sz w:val="44"/>
          <w:szCs w:val="44"/>
        </w:rPr>
        <w:t>届</w:t>
      </w:r>
      <w:r>
        <w:rPr>
          <w:rFonts w:hint="eastAsia" w:ascii="宋体" w:hAnsi="宋体" w:cs="宋体"/>
          <w:b/>
          <w:bCs w:val="0"/>
          <w:sz w:val="44"/>
          <w:szCs w:val="44"/>
          <w:lang w:eastAsia="zh-CN"/>
        </w:rPr>
        <w:t>人大</w:t>
      </w:r>
      <w:r>
        <w:rPr>
          <w:rFonts w:hint="eastAsia" w:ascii="宋体" w:hAnsi="宋体" w:eastAsia="宋体" w:cs="宋体"/>
          <w:b/>
          <w:bCs w:val="0"/>
          <w:sz w:val="44"/>
          <w:szCs w:val="44"/>
        </w:rPr>
        <w:t>三次会议</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b/>
          <w:sz w:val="44"/>
          <w:szCs w:val="44"/>
        </w:rPr>
      </w:pPr>
      <w:r>
        <w:rPr>
          <w:rFonts w:hint="eastAsia" w:ascii="宋体" w:hAnsi="宋体" w:eastAsia="宋体" w:cs="宋体"/>
          <w:b/>
          <w:bCs w:val="0"/>
          <w:sz w:val="44"/>
          <w:szCs w:val="44"/>
        </w:rPr>
        <w:t>第</w:t>
      </w:r>
      <w:r>
        <w:rPr>
          <w:rFonts w:hint="eastAsia" w:ascii="宋体" w:hAnsi="宋体" w:cs="宋体"/>
          <w:b/>
          <w:bCs w:val="0"/>
          <w:sz w:val="44"/>
          <w:szCs w:val="44"/>
          <w:lang w:val="en-US" w:eastAsia="zh-CN"/>
        </w:rPr>
        <w:t>42</w:t>
      </w:r>
      <w:r>
        <w:rPr>
          <w:rFonts w:hint="eastAsia" w:ascii="宋体" w:hAnsi="宋体" w:eastAsia="宋体" w:cs="宋体"/>
          <w:b/>
          <w:bCs w:val="0"/>
          <w:sz w:val="44"/>
          <w:szCs w:val="44"/>
        </w:rPr>
        <w:t>号</w:t>
      </w:r>
      <w:r>
        <w:rPr>
          <w:rFonts w:hint="eastAsia" w:ascii="宋体" w:hAnsi="宋体" w:cs="宋体"/>
          <w:b/>
          <w:bCs w:val="0"/>
          <w:sz w:val="44"/>
          <w:szCs w:val="44"/>
          <w:lang w:eastAsia="zh-CN"/>
        </w:rPr>
        <w:t>建议</w:t>
      </w:r>
      <w:r>
        <w:rPr>
          <w:rFonts w:hint="eastAsia" w:ascii="宋体" w:hAnsi="宋体" w:eastAsia="宋体" w:cs="宋体"/>
          <w:b/>
          <w:bCs w:val="0"/>
          <w:sz w:val="44"/>
          <w:szCs w:val="44"/>
          <w:lang w:eastAsia="zh-CN"/>
        </w:rPr>
        <w:t>的</w:t>
      </w:r>
      <w:r>
        <w:rPr>
          <w:rFonts w:hint="eastAsia" w:ascii="宋体" w:hAnsi="宋体" w:eastAsia="宋体" w:cs="宋体"/>
          <w:b/>
          <w:bCs w:val="0"/>
          <w:sz w:val="44"/>
          <w:szCs w:val="44"/>
        </w:rPr>
        <w:t>协办意见</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pacing w:val="-12"/>
          <w:kern w:val="0"/>
          <w:sz w:val="32"/>
          <w:szCs w:val="32"/>
          <w:lang w:eastAsia="zh-CN"/>
        </w:rPr>
      </w:pPr>
      <w:r>
        <w:rPr>
          <w:rFonts w:hint="eastAsia" w:ascii="仿宋" w:hAnsi="仿宋" w:eastAsia="仿宋" w:cs="仿宋"/>
          <w:b w:val="0"/>
          <w:bCs w:val="0"/>
          <w:spacing w:val="-12"/>
          <w:kern w:val="0"/>
          <w:sz w:val="32"/>
          <w:szCs w:val="32"/>
          <w:lang w:eastAsia="zh-CN"/>
        </w:rPr>
        <w:t>市经信局：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sz w:val="32"/>
          <w:szCs w:val="32"/>
        </w:rPr>
      </w:pPr>
      <w:r>
        <w:rPr>
          <w:rFonts w:hint="eastAsia" w:ascii="仿宋" w:hAnsi="仿宋" w:eastAsia="仿宋"/>
          <w:sz w:val="32"/>
          <w:szCs w:val="32"/>
        </w:rPr>
        <w:t>市十七届人大</w:t>
      </w:r>
      <w:r>
        <w:rPr>
          <w:rFonts w:hint="eastAsia" w:ascii="仿宋" w:hAnsi="仿宋" w:eastAsia="仿宋"/>
          <w:sz w:val="32"/>
          <w:szCs w:val="32"/>
          <w:lang w:eastAsia="zh-CN"/>
        </w:rPr>
        <w:t>三</w:t>
      </w:r>
      <w:r>
        <w:rPr>
          <w:rFonts w:hint="eastAsia" w:ascii="仿宋" w:hAnsi="仿宋" w:eastAsia="仿宋"/>
          <w:sz w:val="32"/>
          <w:szCs w:val="32"/>
        </w:rPr>
        <w:t>次会议第</w:t>
      </w:r>
      <w:r>
        <w:rPr>
          <w:rFonts w:hint="eastAsia" w:ascii="仿宋" w:hAnsi="仿宋" w:eastAsia="仿宋"/>
          <w:sz w:val="32"/>
          <w:szCs w:val="32"/>
          <w:lang w:val="en-US" w:eastAsia="zh-CN"/>
        </w:rPr>
        <w:t>42</w:t>
      </w:r>
      <w:r>
        <w:rPr>
          <w:rFonts w:hint="eastAsia" w:ascii="仿宋" w:hAnsi="仿宋" w:eastAsia="仿宋"/>
          <w:sz w:val="32"/>
          <w:szCs w:val="32"/>
        </w:rPr>
        <w:t>号建议《关于建管并重高标准建设小微企业园区的建议》已收悉，</w:t>
      </w:r>
      <w:bookmarkStart w:id="0" w:name="_GoBack"/>
      <w:bookmarkEnd w:id="0"/>
      <w:r>
        <w:rPr>
          <w:rFonts w:hint="eastAsia" w:ascii="仿宋" w:hAnsi="仿宋" w:eastAsia="仿宋"/>
          <w:sz w:val="32"/>
          <w:szCs w:val="32"/>
        </w:rPr>
        <w:t>现提出如下协办意见：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关于建议中提到小微企业园区需要引进专业化的人力保障团队，宁波东方人力资源服务公司是宁波市人才服务中心下属的国有全资人力资源服务企业，成立于</w:t>
      </w:r>
      <w:r>
        <w:rPr>
          <w:rFonts w:hint="eastAsia" w:ascii="仿宋" w:hAnsi="仿宋" w:eastAsia="仿宋"/>
          <w:sz w:val="32"/>
          <w:szCs w:val="32"/>
          <w:lang w:val="en-US" w:eastAsia="zh-CN"/>
        </w:rPr>
        <w:t>2002年7月。该公司有丰富的实践经验和资深的专家顾问团，可以为企业提供人力资源咨询服务，同时提供人才招聘、人力资源岗位外包、人力资源项目外包等服务一体的专业人力资源外包服务。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 w:hAnsi="仿宋" w:eastAsia="仿宋"/>
          <w:sz w:val="32"/>
          <w:szCs w:val="32"/>
        </w:rPr>
      </w:pPr>
      <w:r>
        <w:rPr>
          <w:rFonts w:hint="eastAsia" w:ascii="仿宋" w:hAnsi="仿宋" w:eastAsia="仿宋"/>
          <w:sz w:val="32"/>
          <w:szCs w:val="32"/>
        </w:rPr>
        <w:t>慈溪市人力资源和社会保障局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2019</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w:t>
      </w:r>
      <w:r>
        <w:rPr>
          <w:rFonts w:hint="eastAsia" w:ascii="仿宋" w:hAnsi="仿宋" w:eastAsia="仿宋"/>
          <w:sz w:val="32"/>
          <w:szCs w:val="32"/>
          <w:lang w:eastAsia="zh-CN"/>
        </w:rPr>
        <w:t>沈颖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联系电话：</w:t>
      </w:r>
      <w:r>
        <w:rPr>
          <w:rFonts w:hint="eastAsia" w:ascii="仿宋" w:hAnsi="仿宋" w:eastAsia="仿宋"/>
          <w:sz w:val="32"/>
          <w:szCs w:val="32"/>
          <w:lang w:val="en-US" w:eastAsia="zh-CN"/>
        </w:rPr>
        <w:t>63938228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Verdana" w:eastAsia="仿宋_GB2312" w:cs="宋体"/>
          <w:color w:val="000000"/>
          <w:spacing w:val="-16"/>
          <w:kern w:val="0"/>
          <w:sz w:val="32"/>
          <w:szCs w:val="32"/>
        </w:rPr>
        <w:sectPr>
          <w:pgSz w:w="11906" w:h="16838"/>
          <w:pgMar w:top="2098" w:right="1474" w:bottom="1984" w:left="1587" w:header="851" w:footer="992" w:gutter="0"/>
          <w:paperSrc/>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pacing w:val="-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81C06"/>
    <w:rsid w:val="38F105B0"/>
    <w:rsid w:val="413C7EF4"/>
    <w:rsid w:val="65E8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2019-04-19T05:49:00Z</dcterms:created>
  <dc:creator>shen</dc:creator>
  <cp:lastModifiedBy>Yoga钱钱</cp:lastModifiedBy>
  <dcterms:modified xsi:type="dcterms:W3CDTF">2019-05-07T08:48:33Z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