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tLeast"/>
        <w:jc w:val="right"/>
        <w:rPr>
          <w:rFonts w:hint="eastAsia" w:ascii="仿宋_GB2312" w:eastAsia="黑体"/>
          <w:sz w:val="32"/>
          <w:lang w:val="en-US" w:eastAsia="zh-CN"/>
        </w:rPr>
      </w:pPr>
      <w:r>
        <w:rPr>
          <w:rFonts w:hint="eastAsia" w:ascii="黑体" w:eastAsia="黑体"/>
          <w:spacing w:val="0"/>
          <w:sz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</w:rPr>
        <w:t>类别标记：</w:t>
      </w:r>
      <w:r>
        <w:rPr>
          <w:rFonts w:hint="eastAsia" w:ascii="黑体" w:eastAsia="黑体"/>
          <w:sz w:val="32"/>
          <w:lang w:val="en-US" w:eastAsia="zh-CN"/>
        </w:rPr>
        <w:t>A</w:t>
      </w:r>
    </w:p>
    <w:p>
      <w:pPr>
        <w:spacing w:line="460" w:lineRule="atLeast"/>
        <w:rPr>
          <w:rFonts w:hint="eastAsia" w:ascii="仿宋_GB2312" w:eastAsia="仿宋_GB2312"/>
          <w:sz w:val="32"/>
        </w:rPr>
      </w:pPr>
    </w:p>
    <w:p>
      <w:pPr>
        <w:spacing w:line="460" w:lineRule="atLeast"/>
        <w:rPr>
          <w:rFonts w:ascii="仿宋_GB2312" w:eastAsia="仿宋_GB2312"/>
          <w:sz w:val="32"/>
        </w:rPr>
      </w:pPr>
      <w:r>
        <w:rPr>
          <w:rFonts w:hint="eastAsia" w:ascii="方正小标宋简体" w:eastAsia="方正小标宋简体"/>
          <w:color w:val="FF0000"/>
          <w:spacing w:val="-57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-57"/>
          <w:sz w:val="84"/>
          <w:lang w:eastAsia="zh-CN"/>
        </w:rPr>
        <w:t>综合行政执法</w:t>
      </w:r>
      <w:r>
        <w:rPr>
          <w:rFonts w:hint="eastAsia" w:ascii="方正小标宋简体" w:eastAsia="方正小标宋简体"/>
          <w:color w:val="FF0000"/>
          <w:spacing w:val="-57"/>
          <w:sz w:val="84"/>
        </w:rPr>
        <w:t>局文件</w:t>
      </w:r>
    </w:p>
    <w:p>
      <w:pPr>
        <w:spacing w:line="460" w:lineRule="atLeast"/>
        <w:rPr>
          <w:rFonts w:ascii="仿宋_GB2312" w:eastAsia="仿宋_GB2312"/>
          <w:sz w:val="32"/>
        </w:rPr>
      </w:pPr>
    </w:p>
    <w:p>
      <w:pPr>
        <w:spacing w:line="460" w:lineRule="atLeast"/>
        <w:rPr>
          <w:rFonts w:ascii="仿宋_GB2312" w:eastAsia="仿宋_GB2312"/>
          <w:sz w:val="32"/>
        </w:rPr>
      </w:pPr>
    </w:p>
    <w:p>
      <w:pPr>
        <w:spacing w:line="32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慈综执</w:t>
      </w:r>
      <w:r>
        <w:rPr>
          <w:rFonts w:hint="eastAsia" w:ascii="仿宋_GB2312" w:eastAsia="仿宋_GB2312"/>
          <w:sz w:val="32"/>
          <w:lang w:eastAsia="zh-CN"/>
        </w:rPr>
        <w:t>建</w:t>
      </w:r>
      <w:r>
        <w:rPr>
          <w:rFonts w:hint="eastAsia" w:ascii="仿宋_GB2312" w:eastAsia="仿宋_GB2312"/>
          <w:sz w:val="32"/>
        </w:rPr>
        <w:t>〔</w:t>
      </w:r>
      <w:r>
        <w:rPr>
          <w:rFonts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17</w:t>
      </w:r>
      <w:r>
        <w:rPr>
          <w:rFonts w:hint="eastAsia" w:ascii="仿宋_GB2312" w:eastAsia="仿宋_GB2312"/>
          <w:sz w:val="32"/>
        </w:rPr>
        <w:t>号　　　　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　　</w:t>
      </w:r>
      <w:r>
        <w:rPr>
          <w:rFonts w:ascii="仿宋_GB2312" w:eastAsia="仿宋_GB2312"/>
          <w:sz w:val="32"/>
        </w:rPr>
        <w:t xml:space="preserve">      </w:t>
      </w:r>
      <w:r>
        <w:rPr>
          <w:rFonts w:hint="eastAsia" w:ascii="仿宋_GB2312" w:eastAsia="仿宋_GB2312"/>
          <w:sz w:val="32"/>
        </w:rPr>
        <w:t>签发人：</w:t>
      </w:r>
      <w:r>
        <w:rPr>
          <w:rFonts w:hint="eastAsia" w:ascii="仿宋_GB2312" w:eastAsia="仿宋_GB2312"/>
          <w:sz w:val="32"/>
          <w:lang w:eastAsia="zh-CN"/>
        </w:rPr>
        <w:t>谢晖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　</w:t>
      </w:r>
    </w:p>
    <w:p>
      <w:pPr>
        <w:spacing w:line="560" w:lineRule="exact"/>
        <w:rPr>
          <w:rFonts w:ascii="仿宋_GB2312" w:eastAsia="仿宋_GB2312"/>
          <w:b/>
          <w:color w:val="FF0000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thick" w:color="FF0000"/>
        </w:rPr>
        <w:t xml:space="preserve">                                                </w:t>
      </w:r>
      <w:r>
        <w:rPr>
          <w:rFonts w:hint="eastAsia" w:ascii="仿宋_GB2312" w:eastAsia="仿宋_GB2312"/>
          <w:sz w:val="32"/>
          <w:szCs w:val="32"/>
          <w:u w:val="thick" w:color="FF0000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  <w:u w:val="thick" w:color="FF0000"/>
        </w:rPr>
        <w:t xml:space="preserve">        </w:t>
      </w:r>
    </w:p>
    <w:p>
      <w:pPr>
        <w:spacing w:line="56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对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市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十七届人大五次会议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第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139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号</w:t>
      </w:r>
    </w:p>
    <w:p>
      <w:pPr>
        <w:spacing w:line="56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高建国代表：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您提出的《关于规范城市道路清扫洒水作业的建议》已收悉，我们进行了认真研究，现答复如下：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随着城市建设的快速发展，道路保洁范围日益扩大，市民对道路保洁标准要求也越来越高。为不断提升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Hans" w:bidi="ar-SA"/>
          <w14:textFill>
            <w14:solidFill>
              <w14:schemeClr w14:val="tx1"/>
            </w14:solidFill>
          </w14:textFill>
        </w:rPr>
        <w:t>道路保洁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规范化、精细化作业水平，提升人民获得感，近年来，我局依据职责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Hans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主要做好以下工作。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一是完善道路保洁模式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中心城区共有市政道路清扫面积623.69万平方米，全部按照属地原则由属地环卫部门实行道路、建筑红线退让区域、绿化带一把扫帚保洁。城区共有保洁道路396条，全部道路落实“定路段、定人员、定形式、定职责”的保洁责任制，实行一人一车一段路，清扫保洁率达100%。推出人工保洁、机械清扫、洒水降尘、路面清洗、快速保洁、上门收集“六位一体”的保洁模式，大大提高了道路的清洁度，保洁质量不断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二是做好道路保洁指导考核工作。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局牵头制定环卫作业质量考核标准，对道路保洁过程中人工作业、机械作业要求进行明确。通过抽查与普查相结合、实地检查与电脑查轨迹相结合的方法，每周对中心城区道路冲洗、保洁质量、保洁时间等方面进行检查，每月对各镇（街道）道路保洁情况进行检查，及时了解扫洒作业情况，提升道路扬尘治理水平，2020年累计对各镇（街道）开展道路保洁检查165次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三是落实机械化清扫设施。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城区共有23辆机扫车和高压冲洗车，对398.37万平方米道路实行了机械化清扫。2020年，我局引进大气攻坚特种专业技术用车，包括2辆抑尘车、2辆洗扫车、1辆高压清洗车，对大气监测点周边指定路段进行抑尘处理、深度洗扫及高压清洗作业，切实减少道路扬尘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针对您提出的关于规范城市道路清扫洒水作业的建议，我局将做好以下几方面的工作：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一是进一步督促属地做好道路保洁工作。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当前日常检查的基础上，我局将组织人员对环卫作业车辆规范、文明作业情况开展不定时检查，督促各镇街道严格做好道路保洁工作。并根据各条道路环境卫生保洁情况，对部分路段进行不定时冲洗作业，切实提升城区道路环境卫生水平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二是提升环卫人员规范文明作业水平。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机扫、扫水车辆应当确保装置完好有效、车容整洁，作业过程中合理调控水压，遇路口、公交站点等特殊路段时，降低车速、调解水压。车辆实行避高峰作业，最大程度减少交通压力。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加强对车辆驾驶员的培训管理，提升驾驶员安全文明行车等意识。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三是提升环卫机械化智能化作业水平。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目前我市中心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城区建成区主干道机械化清扫率已达100%。下一步，将继续扩大机械化清扫覆盖面，加快提升我市环卫保洁机械化水平，全面推行立体化机扫保洁。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通过“洒、扫、洗、冲、保”等保洁措施，达到“车过地净、路见底色”的保洁效果。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通过充分利用数字化城管系统，提升智能化作业水平。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四是加快推进道路清扫保洁市场化工作。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深入开展调研工作，参照先进城市样本，积极探索将城区道路保洁纳入市场化运营工作。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提升环卫作业效能，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提高城市管理水平，优化城市环境，提升城市品质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以上答复如有不当之处，请批评指正，并恳请您们一如既往地关心和支持、理解我们的工作。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慈溪市综合行政执法局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　　送：市人大代表工委，市政府办公室，古塘街道人大工作委员会。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人：陈瑾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联系电话：63007518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F0698"/>
    <w:rsid w:val="001E2D05"/>
    <w:rsid w:val="00E42D89"/>
    <w:rsid w:val="020D3E03"/>
    <w:rsid w:val="02DE4C4A"/>
    <w:rsid w:val="039B65BF"/>
    <w:rsid w:val="04155F71"/>
    <w:rsid w:val="054444E6"/>
    <w:rsid w:val="059F0FA0"/>
    <w:rsid w:val="05A8041A"/>
    <w:rsid w:val="06823687"/>
    <w:rsid w:val="074070B9"/>
    <w:rsid w:val="0A4C25FA"/>
    <w:rsid w:val="0BFC138B"/>
    <w:rsid w:val="0C102118"/>
    <w:rsid w:val="0C416517"/>
    <w:rsid w:val="0D3A42C1"/>
    <w:rsid w:val="0D685846"/>
    <w:rsid w:val="0D7E61F8"/>
    <w:rsid w:val="0D896DCC"/>
    <w:rsid w:val="0E0F786A"/>
    <w:rsid w:val="0E383981"/>
    <w:rsid w:val="0E7A26DB"/>
    <w:rsid w:val="0E9E2D8C"/>
    <w:rsid w:val="10407AE5"/>
    <w:rsid w:val="10BB2D8D"/>
    <w:rsid w:val="113D095F"/>
    <w:rsid w:val="118711C3"/>
    <w:rsid w:val="11877850"/>
    <w:rsid w:val="121B3191"/>
    <w:rsid w:val="124649B8"/>
    <w:rsid w:val="12554523"/>
    <w:rsid w:val="127922AA"/>
    <w:rsid w:val="12B6523A"/>
    <w:rsid w:val="12F52A9B"/>
    <w:rsid w:val="133A0873"/>
    <w:rsid w:val="14726778"/>
    <w:rsid w:val="14CE32B8"/>
    <w:rsid w:val="15EA2081"/>
    <w:rsid w:val="174948FA"/>
    <w:rsid w:val="177142C8"/>
    <w:rsid w:val="18046B5A"/>
    <w:rsid w:val="18BD1921"/>
    <w:rsid w:val="19320A5E"/>
    <w:rsid w:val="19A501DB"/>
    <w:rsid w:val="1A015684"/>
    <w:rsid w:val="1A6B0969"/>
    <w:rsid w:val="1AD7B672"/>
    <w:rsid w:val="1AE6438F"/>
    <w:rsid w:val="1BB107F6"/>
    <w:rsid w:val="1C6B731C"/>
    <w:rsid w:val="1CB23F88"/>
    <w:rsid w:val="1DEC4F85"/>
    <w:rsid w:val="1E1C4C91"/>
    <w:rsid w:val="1E3208FA"/>
    <w:rsid w:val="1FDD77E7"/>
    <w:rsid w:val="207F15BE"/>
    <w:rsid w:val="22BF331D"/>
    <w:rsid w:val="234D1F0B"/>
    <w:rsid w:val="2465419A"/>
    <w:rsid w:val="24B00884"/>
    <w:rsid w:val="25D078DD"/>
    <w:rsid w:val="275006E4"/>
    <w:rsid w:val="276C7F65"/>
    <w:rsid w:val="276D542B"/>
    <w:rsid w:val="27A171FB"/>
    <w:rsid w:val="2AE21850"/>
    <w:rsid w:val="2B6B6959"/>
    <w:rsid w:val="2D7916F1"/>
    <w:rsid w:val="2E1F5E0E"/>
    <w:rsid w:val="2E7E3892"/>
    <w:rsid w:val="2E7FB686"/>
    <w:rsid w:val="2ED044B6"/>
    <w:rsid w:val="2F1D0548"/>
    <w:rsid w:val="2FBF1E54"/>
    <w:rsid w:val="30390450"/>
    <w:rsid w:val="30882BC8"/>
    <w:rsid w:val="313B777C"/>
    <w:rsid w:val="31B22371"/>
    <w:rsid w:val="31E26105"/>
    <w:rsid w:val="31FA0997"/>
    <w:rsid w:val="32587416"/>
    <w:rsid w:val="32A349AA"/>
    <w:rsid w:val="32F6338C"/>
    <w:rsid w:val="33364590"/>
    <w:rsid w:val="33AC2B75"/>
    <w:rsid w:val="33DFE587"/>
    <w:rsid w:val="34893322"/>
    <w:rsid w:val="36BA71D1"/>
    <w:rsid w:val="36E208EE"/>
    <w:rsid w:val="3805390F"/>
    <w:rsid w:val="3928281F"/>
    <w:rsid w:val="3A9E501E"/>
    <w:rsid w:val="3B0315A4"/>
    <w:rsid w:val="3BEC1044"/>
    <w:rsid w:val="3D1C7011"/>
    <w:rsid w:val="3D863B4B"/>
    <w:rsid w:val="3D9761CB"/>
    <w:rsid w:val="3E1E5DF1"/>
    <w:rsid w:val="3E3C249A"/>
    <w:rsid w:val="3E7B4C7F"/>
    <w:rsid w:val="3ED63C16"/>
    <w:rsid w:val="3F2E63C1"/>
    <w:rsid w:val="3FDC0DE4"/>
    <w:rsid w:val="3FFFC698"/>
    <w:rsid w:val="411A44B8"/>
    <w:rsid w:val="4154068A"/>
    <w:rsid w:val="41695E4B"/>
    <w:rsid w:val="42277A20"/>
    <w:rsid w:val="427C19DE"/>
    <w:rsid w:val="440C3516"/>
    <w:rsid w:val="44D87731"/>
    <w:rsid w:val="45B710DA"/>
    <w:rsid w:val="477D8B21"/>
    <w:rsid w:val="47822363"/>
    <w:rsid w:val="482C7A95"/>
    <w:rsid w:val="48B01269"/>
    <w:rsid w:val="490E5BA8"/>
    <w:rsid w:val="4B960AD3"/>
    <w:rsid w:val="4BD7CEFD"/>
    <w:rsid w:val="4D1F7595"/>
    <w:rsid w:val="4D702BC6"/>
    <w:rsid w:val="4D7D44CA"/>
    <w:rsid w:val="4DCE1C87"/>
    <w:rsid w:val="4ECA79CE"/>
    <w:rsid w:val="4ED94F9E"/>
    <w:rsid w:val="4F3045DE"/>
    <w:rsid w:val="4F622F8C"/>
    <w:rsid w:val="4F80657F"/>
    <w:rsid w:val="4FE123A4"/>
    <w:rsid w:val="51613438"/>
    <w:rsid w:val="51A41DE5"/>
    <w:rsid w:val="51B37E46"/>
    <w:rsid w:val="51B77666"/>
    <w:rsid w:val="51D24BE0"/>
    <w:rsid w:val="52312C5B"/>
    <w:rsid w:val="523B03ED"/>
    <w:rsid w:val="52FFEC6E"/>
    <w:rsid w:val="53033A04"/>
    <w:rsid w:val="53347BB5"/>
    <w:rsid w:val="535783CE"/>
    <w:rsid w:val="53874C81"/>
    <w:rsid w:val="539A03C4"/>
    <w:rsid w:val="539E7279"/>
    <w:rsid w:val="54670774"/>
    <w:rsid w:val="55A240E6"/>
    <w:rsid w:val="56BB68CD"/>
    <w:rsid w:val="56C41AA3"/>
    <w:rsid w:val="5838093C"/>
    <w:rsid w:val="58F824D0"/>
    <w:rsid w:val="59A54C66"/>
    <w:rsid w:val="59B25D47"/>
    <w:rsid w:val="5AD94DDD"/>
    <w:rsid w:val="5B0315FE"/>
    <w:rsid w:val="5BA704D4"/>
    <w:rsid w:val="5C353019"/>
    <w:rsid w:val="5CC427E1"/>
    <w:rsid w:val="5CD74D9B"/>
    <w:rsid w:val="5D586862"/>
    <w:rsid w:val="5D7FF576"/>
    <w:rsid w:val="5DFE483C"/>
    <w:rsid w:val="5F1122EB"/>
    <w:rsid w:val="5FB758A3"/>
    <w:rsid w:val="5FBEF72F"/>
    <w:rsid w:val="5FEA21B6"/>
    <w:rsid w:val="5FF9266F"/>
    <w:rsid w:val="61DC6A0B"/>
    <w:rsid w:val="62464336"/>
    <w:rsid w:val="625D4788"/>
    <w:rsid w:val="62A0486A"/>
    <w:rsid w:val="643203BA"/>
    <w:rsid w:val="643308B2"/>
    <w:rsid w:val="655C0BA0"/>
    <w:rsid w:val="65D042E6"/>
    <w:rsid w:val="673D4F5C"/>
    <w:rsid w:val="6A41399B"/>
    <w:rsid w:val="6A426C58"/>
    <w:rsid w:val="6A555E2B"/>
    <w:rsid w:val="6BC9283C"/>
    <w:rsid w:val="6BDB0510"/>
    <w:rsid w:val="6C026734"/>
    <w:rsid w:val="6C921E5E"/>
    <w:rsid w:val="6D2300A1"/>
    <w:rsid w:val="6E9F974C"/>
    <w:rsid w:val="6EFBEF1F"/>
    <w:rsid w:val="6F7B3E54"/>
    <w:rsid w:val="6FBB25B8"/>
    <w:rsid w:val="6FFDF38B"/>
    <w:rsid w:val="702C204A"/>
    <w:rsid w:val="70F31F0A"/>
    <w:rsid w:val="71E944F1"/>
    <w:rsid w:val="73D05F02"/>
    <w:rsid w:val="740F0698"/>
    <w:rsid w:val="75A86160"/>
    <w:rsid w:val="760E13A7"/>
    <w:rsid w:val="767E64AD"/>
    <w:rsid w:val="76FDFB19"/>
    <w:rsid w:val="77174876"/>
    <w:rsid w:val="771D5B37"/>
    <w:rsid w:val="79522592"/>
    <w:rsid w:val="795A7935"/>
    <w:rsid w:val="79735B25"/>
    <w:rsid w:val="797F2B2B"/>
    <w:rsid w:val="79DB5F05"/>
    <w:rsid w:val="7A1B1D5A"/>
    <w:rsid w:val="7B872CD7"/>
    <w:rsid w:val="7BE84837"/>
    <w:rsid w:val="7C316E49"/>
    <w:rsid w:val="7C380AB1"/>
    <w:rsid w:val="7C4A7A03"/>
    <w:rsid w:val="7CFFB0FA"/>
    <w:rsid w:val="7D3C55B9"/>
    <w:rsid w:val="7D824D48"/>
    <w:rsid w:val="7E7D4AD1"/>
    <w:rsid w:val="7E7FA62E"/>
    <w:rsid w:val="7EF7F410"/>
    <w:rsid w:val="7F57698C"/>
    <w:rsid w:val="7FBE4B77"/>
    <w:rsid w:val="7FEF8DCC"/>
    <w:rsid w:val="7FFF5DED"/>
    <w:rsid w:val="918F16FA"/>
    <w:rsid w:val="AFB52FB7"/>
    <w:rsid w:val="BEBE4E5C"/>
    <w:rsid w:val="D9ED33E8"/>
    <w:rsid w:val="DFD7B515"/>
    <w:rsid w:val="DFFB926E"/>
    <w:rsid w:val="EB9F1C5A"/>
    <w:rsid w:val="EBF73102"/>
    <w:rsid w:val="F2FDEE35"/>
    <w:rsid w:val="F3C2CCC6"/>
    <w:rsid w:val="F77C7AB8"/>
    <w:rsid w:val="F7DFCC41"/>
    <w:rsid w:val="FC777326"/>
    <w:rsid w:val="FFDBC721"/>
    <w:rsid w:val="FFFF9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方正书宋简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正文-公1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2020-07-10T22:52:00Z</dcterms:created>
  <dc:creator>MH。</dc:creator>
  <cp:lastModifiedBy>瓜瓜</cp:lastModifiedBy>
  <cp:lastPrinted>2021-06-07T01:24:00Z</cp:lastPrinted>
  <dcterms:modified xsi:type="dcterms:W3CDTF">2021-07-23T07:33:13Z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6F737E5A9F434A7AB987922F960230C9</vt:lpwstr>
  </property>
</Properties>
</file>