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AC" w:rsidRDefault="008066AC" w:rsidP="000E0F53">
      <w:pPr>
        <w:jc w:val="center"/>
        <w:rPr>
          <w:rFonts w:ascii="宋体" w:eastAsia="宋体" w:hAnsi="宋体"/>
          <w:b/>
          <w:spacing w:val="-10"/>
          <w:sz w:val="44"/>
          <w:szCs w:val="44"/>
        </w:rPr>
      </w:pPr>
    </w:p>
    <w:p w:rsidR="00160A2D" w:rsidRDefault="00160A2D" w:rsidP="000E0F53">
      <w:pPr>
        <w:jc w:val="center"/>
        <w:rPr>
          <w:rFonts w:ascii="宋体" w:eastAsia="宋体" w:hAnsi="宋体"/>
          <w:b/>
          <w:spacing w:val="-10"/>
          <w:sz w:val="44"/>
          <w:szCs w:val="44"/>
        </w:rPr>
      </w:pPr>
    </w:p>
    <w:p w:rsidR="006E2C6C" w:rsidRPr="008066AC" w:rsidRDefault="00E3120C" w:rsidP="000E0F53">
      <w:pPr>
        <w:spacing w:line="700" w:lineRule="exact"/>
        <w:jc w:val="center"/>
        <w:rPr>
          <w:rFonts w:ascii="宋体" w:eastAsia="宋体" w:hAnsi="宋体"/>
          <w:b/>
          <w:spacing w:val="-10"/>
          <w:sz w:val="44"/>
          <w:szCs w:val="44"/>
        </w:rPr>
      </w:pPr>
      <w:r w:rsidRPr="008066AC">
        <w:rPr>
          <w:rFonts w:ascii="宋体" w:eastAsia="宋体" w:hAnsi="宋体" w:hint="eastAsia"/>
          <w:b/>
          <w:spacing w:val="-10"/>
          <w:sz w:val="44"/>
          <w:szCs w:val="44"/>
        </w:rPr>
        <w:t>关于</w:t>
      </w:r>
      <w:r w:rsidR="00743481">
        <w:rPr>
          <w:rFonts w:ascii="宋体" w:eastAsia="宋体" w:hAnsi="宋体" w:cs="仿宋_GB2312" w:hint="eastAsia"/>
          <w:b/>
          <w:spacing w:val="-10"/>
          <w:sz w:val="44"/>
          <w:szCs w:val="44"/>
        </w:rPr>
        <w:t>尽快</w:t>
      </w:r>
      <w:r w:rsidRPr="008066AC">
        <w:rPr>
          <w:rFonts w:ascii="宋体" w:eastAsia="宋体" w:hAnsi="宋体" w:cs="仿宋_GB2312" w:hint="eastAsia"/>
          <w:b/>
          <w:spacing w:val="-10"/>
          <w:sz w:val="44"/>
          <w:szCs w:val="44"/>
        </w:rPr>
        <w:t>实施永安</w:t>
      </w:r>
      <w:proofErr w:type="gramStart"/>
      <w:r w:rsidRPr="008066AC">
        <w:rPr>
          <w:rFonts w:ascii="宋体" w:eastAsia="宋体" w:hAnsi="宋体" w:cs="仿宋_GB2312" w:hint="eastAsia"/>
          <w:b/>
          <w:spacing w:val="-10"/>
          <w:sz w:val="44"/>
          <w:szCs w:val="44"/>
        </w:rPr>
        <w:t>路</w:t>
      </w:r>
      <w:r w:rsidR="00743481">
        <w:rPr>
          <w:rFonts w:ascii="宋体" w:eastAsia="宋体" w:hAnsi="宋体" w:cs="仿宋_GB2312" w:hint="eastAsia"/>
          <w:b/>
          <w:spacing w:val="-10"/>
          <w:sz w:val="44"/>
          <w:szCs w:val="44"/>
        </w:rPr>
        <w:t>东</w:t>
      </w:r>
      <w:r w:rsidRPr="008066AC">
        <w:rPr>
          <w:rFonts w:ascii="宋体" w:eastAsia="宋体" w:hAnsi="宋体" w:cs="仿宋_GB2312" w:hint="eastAsia"/>
          <w:b/>
          <w:spacing w:val="-10"/>
          <w:sz w:val="44"/>
          <w:szCs w:val="44"/>
        </w:rPr>
        <w:t>西</w:t>
      </w:r>
      <w:proofErr w:type="gramEnd"/>
      <w:r w:rsidRPr="008066AC">
        <w:rPr>
          <w:rFonts w:ascii="宋体" w:eastAsia="宋体" w:hAnsi="宋体" w:cs="仿宋_GB2312" w:hint="eastAsia"/>
          <w:b/>
          <w:spacing w:val="-10"/>
          <w:sz w:val="44"/>
          <w:szCs w:val="44"/>
        </w:rPr>
        <w:t>延伸工程</w:t>
      </w:r>
      <w:r w:rsidR="00C00F13" w:rsidRPr="008066AC">
        <w:rPr>
          <w:rFonts w:ascii="宋体" w:eastAsia="宋体" w:hAnsi="宋体" w:hint="eastAsia"/>
          <w:b/>
          <w:spacing w:val="-10"/>
          <w:sz w:val="44"/>
          <w:szCs w:val="44"/>
        </w:rPr>
        <w:t>的</w:t>
      </w:r>
      <w:r w:rsidR="000E0F53">
        <w:rPr>
          <w:rFonts w:ascii="宋体" w:eastAsia="宋体" w:hAnsi="宋体" w:hint="eastAsia"/>
          <w:b/>
          <w:spacing w:val="-10"/>
          <w:sz w:val="44"/>
          <w:szCs w:val="44"/>
        </w:rPr>
        <w:t>建议</w:t>
      </w:r>
    </w:p>
    <w:p w:rsidR="00F45DC5" w:rsidRDefault="00F45DC5" w:rsidP="000E0F53">
      <w:pPr>
        <w:tabs>
          <w:tab w:val="left" w:pos="3424"/>
        </w:tabs>
        <w:rPr>
          <w:rFonts w:ascii="楷体" w:eastAsia="楷体" w:hAnsi="楷体"/>
          <w:sz w:val="32"/>
          <w:szCs w:val="32"/>
        </w:rPr>
      </w:pPr>
    </w:p>
    <w:p w:rsidR="008066AC" w:rsidRPr="009A2DA8" w:rsidRDefault="008066AC" w:rsidP="00160A2D">
      <w:pPr>
        <w:widowControl w:val="0"/>
        <w:tabs>
          <w:tab w:val="left" w:pos="3424"/>
        </w:tabs>
        <w:rPr>
          <w:rFonts w:ascii="楷体" w:eastAsia="楷体" w:hAnsi="楷体"/>
          <w:sz w:val="32"/>
          <w:szCs w:val="32"/>
        </w:rPr>
      </w:pPr>
      <w:r w:rsidRPr="009A2DA8">
        <w:rPr>
          <w:rFonts w:ascii="楷体" w:eastAsia="楷体" w:hAnsi="楷体"/>
          <w:sz w:val="32"/>
          <w:szCs w:val="32"/>
        </w:rPr>
        <w:t>领衔代表：张元奇</w:t>
      </w:r>
    </w:p>
    <w:p w:rsidR="00E3120C" w:rsidRDefault="008066AC" w:rsidP="00160A2D">
      <w:pPr>
        <w:widowControl w:val="0"/>
        <w:tabs>
          <w:tab w:val="left" w:pos="3424"/>
        </w:tabs>
        <w:ind w:left="1600" w:hangingChars="500" w:hanging="1600"/>
        <w:rPr>
          <w:rFonts w:ascii="楷体" w:eastAsia="楷体" w:hAnsi="楷体"/>
          <w:sz w:val="32"/>
          <w:szCs w:val="32"/>
        </w:rPr>
      </w:pPr>
      <w:r w:rsidRPr="009A2DA8">
        <w:rPr>
          <w:rFonts w:ascii="楷体" w:eastAsia="楷体" w:hAnsi="楷体"/>
          <w:sz w:val="32"/>
          <w:szCs w:val="32"/>
        </w:rPr>
        <w:t>附议代表</w:t>
      </w:r>
      <w:r w:rsidRPr="009A2DA8">
        <w:rPr>
          <w:rFonts w:ascii="楷体" w:eastAsia="楷体" w:hAnsi="楷体" w:hint="eastAsia"/>
          <w:sz w:val="32"/>
          <w:szCs w:val="32"/>
        </w:rPr>
        <w:t>：</w:t>
      </w:r>
      <w:r w:rsidR="00ED635B">
        <w:rPr>
          <w:rFonts w:ascii="楷体" w:eastAsia="楷体" w:hAnsi="楷体" w:hint="eastAsia"/>
          <w:sz w:val="32"/>
          <w:szCs w:val="32"/>
        </w:rPr>
        <w:t>马剑波、</w:t>
      </w:r>
      <w:r w:rsidRPr="009A2DA8">
        <w:rPr>
          <w:rFonts w:ascii="楷体" w:eastAsia="楷体" w:hAnsi="楷体"/>
          <w:sz w:val="32"/>
          <w:szCs w:val="32"/>
        </w:rPr>
        <w:t>严国强</w:t>
      </w:r>
      <w:r w:rsidRPr="009A2DA8">
        <w:rPr>
          <w:rFonts w:ascii="楷体" w:eastAsia="楷体" w:hAnsi="楷体" w:hint="eastAsia"/>
          <w:sz w:val="32"/>
          <w:szCs w:val="32"/>
        </w:rPr>
        <w:t>、</w:t>
      </w:r>
      <w:r w:rsidR="009A2DA8" w:rsidRPr="009A2DA8">
        <w:rPr>
          <w:rFonts w:ascii="楷体" w:eastAsia="楷体" w:hAnsi="楷体" w:hint="eastAsia"/>
          <w:sz w:val="32"/>
          <w:szCs w:val="32"/>
        </w:rPr>
        <w:t>孙建明、胡含维、胡</w:t>
      </w:r>
      <w:r w:rsidR="00821336">
        <w:rPr>
          <w:rFonts w:ascii="楷体" w:eastAsia="楷体" w:hAnsi="楷体" w:hint="eastAsia"/>
          <w:sz w:val="32"/>
          <w:szCs w:val="32"/>
        </w:rPr>
        <w:t xml:space="preserve">  </w:t>
      </w:r>
      <w:r w:rsidR="009A2DA8" w:rsidRPr="009A2DA8">
        <w:rPr>
          <w:rFonts w:ascii="楷体" w:eastAsia="楷体" w:hAnsi="楷体" w:hint="eastAsia"/>
          <w:sz w:val="32"/>
          <w:szCs w:val="32"/>
        </w:rPr>
        <w:t>杰、</w:t>
      </w:r>
      <w:r w:rsidR="009A2DA8" w:rsidRPr="009A2DA8">
        <w:rPr>
          <w:rFonts w:ascii="楷体" w:eastAsia="楷体" w:hAnsi="楷体"/>
          <w:sz w:val="32"/>
          <w:szCs w:val="32"/>
        </w:rPr>
        <w:t>邹</w:t>
      </w:r>
      <w:r w:rsidR="009A2DA8">
        <w:rPr>
          <w:rFonts w:ascii="楷体" w:eastAsia="楷体" w:hAnsi="楷体" w:hint="eastAsia"/>
          <w:sz w:val="32"/>
          <w:szCs w:val="32"/>
        </w:rPr>
        <w:t>洪</w:t>
      </w:r>
      <w:r w:rsidR="009A2DA8" w:rsidRPr="009A2DA8">
        <w:rPr>
          <w:rFonts w:ascii="楷体" w:eastAsia="楷体" w:hAnsi="楷体"/>
          <w:sz w:val="32"/>
          <w:szCs w:val="32"/>
        </w:rPr>
        <w:t>根</w:t>
      </w:r>
      <w:r w:rsidR="009A2DA8" w:rsidRPr="009A2DA8">
        <w:rPr>
          <w:rFonts w:ascii="楷体" w:eastAsia="楷体" w:hAnsi="楷体" w:hint="eastAsia"/>
          <w:sz w:val="32"/>
          <w:szCs w:val="32"/>
        </w:rPr>
        <w:t>、</w:t>
      </w:r>
      <w:r w:rsidR="009A2DA8">
        <w:rPr>
          <w:rFonts w:ascii="楷体" w:eastAsia="楷体" w:hAnsi="楷体" w:hint="eastAsia"/>
          <w:sz w:val="32"/>
          <w:szCs w:val="32"/>
        </w:rPr>
        <w:t>郑</w:t>
      </w:r>
      <w:r w:rsidR="00821336">
        <w:rPr>
          <w:rFonts w:ascii="楷体" w:eastAsia="楷体" w:hAnsi="楷体" w:hint="eastAsia"/>
          <w:sz w:val="32"/>
          <w:szCs w:val="32"/>
        </w:rPr>
        <w:t xml:space="preserve">  </w:t>
      </w:r>
      <w:r w:rsidR="009A2DA8">
        <w:rPr>
          <w:rFonts w:ascii="楷体" w:eastAsia="楷体" w:hAnsi="楷体" w:hint="eastAsia"/>
          <w:sz w:val="32"/>
          <w:szCs w:val="32"/>
        </w:rPr>
        <w:t>超、童建华、周秀锋、楼攀登、孙巧维、郑幼妇、房素文</w:t>
      </w:r>
    </w:p>
    <w:p w:rsidR="00F45DC5" w:rsidRPr="009A2DA8" w:rsidRDefault="00F45DC5" w:rsidP="00160A2D">
      <w:pPr>
        <w:widowControl w:val="0"/>
        <w:tabs>
          <w:tab w:val="left" w:pos="3424"/>
        </w:tabs>
        <w:ind w:leftChars="500" w:left="1200" w:firstLineChars="100" w:firstLine="320"/>
        <w:rPr>
          <w:rFonts w:ascii="楷体" w:eastAsia="楷体" w:hAnsi="楷体"/>
          <w:sz w:val="32"/>
          <w:szCs w:val="32"/>
        </w:rPr>
      </w:pPr>
    </w:p>
    <w:p w:rsidR="00877109" w:rsidRPr="00821336" w:rsidRDefault="008D3F9C" w:rsidP="00160A2D">
      <w:pPr>
        <w:widowControl w:val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821336">
        <w:rPr>
          <w:rFonts w:ascii="仿宋_GB2312" w:eastAsia="仿宋_GB2312" w:hint="eastAsia"/>
          <w:sz w:val="32"/>
          <w:szCs w:val="32"/>
        </w:rPr>
        <w:t>永安路东起新城大道北延，</w:t>
      </w:r>
      <w:proofErr w:type="gramStart"/>
      <w:r w:rsidRPr="00821336">
        <w:rPr>
          <w:rFonts w:ascii="仿宋_GB2312" w:eastAsia="仿宋_GB2312" w:hint="eastAsia"/>
          <w:sz w:val="32"/>
          <w:szCs w:val="32"/>
        </w:rPr>
        <w:t>西接西二</w:t>
      </w:r>
      <w:proofErr w:type="gramEnd"/>
      <w:r w:rsidRPr="00821336">
        <w:rPr>
          <w:rFonts w:ascii="仿宋_GB2312" w:eastAsia="仿宋_GB2312" w:hint="eastAsia"/>
          <w:sz w:val="32"/>
          <w:szCs w:val="32"/>
        </w:rPr>
        <w:t>环线，横向贯穿整个坎墩北部居民区、文教区和工业园区，道路等级为城市主干道，规划路幅宽40米。</w:t>
      </w:r>
      <w:r w:rsidR="002B419F" w:rsidRPr="00821336">
        <w:rPr>
          <w:rFonts w:ascii="仿宋_GB2312" w:eastAsia="仿宋_GB2312" w:hint="eastAsia"/>
          <w:sz w:val="32"/>
          <w:szCs w:val="32"/>
        </w:rPr>
        <w:t>根据市委市政府对路网建设的规划部署，结合目前交通实际，</w:t>
      </w:r>
      <w:r w:rsidR="00833DF9" w:rsidRPr="00821336">
        <w:rPr>
          <w:rFonts w:ascii="仿宋_GB2312" w:eastAsia="仿宋_GB2312" w:hint="eastAsia"/>
          <w:sz w:val="32"/>
          <w:szCs w:val="32"/>
        </w:rPr>
        <w:t>为更好的促进城区与高新区、环杭州</w:t>
      </w:r>
      <w:proofErr w:type="gramStart"/>
      <w:r w:rsidR="00833DF9" w:rsidRPr="00821336">
        <w:rPr>
          <w:rFonts w:ascii="仿宋_GB2312" w:eastAsia="仿宋_GB2312" w:hint="eastAsia"/>
          <w:sz w:val="32"/>
          <w:szCs w:val="32"/>
        </w:rPr>
        <w:t>湾创新</w:t>
      </w:r>
      <w:proofErr w:type="gramEnd"/>
      <w:r w:rsidR="00833DF9" w:rsidRPr="00821336">
        <w:rPr>
          <w:rFonts w:ascii="仿宋_GB2312" w:eastAsia="仿宋_GB2312" w:hint="eastAsia"/>
          <w:sz w:val="32"/>
          <w:szCs w:val="32"/>
        </w:rPr>
        <w:t>中心、长三角市场园区的融合，实现东三环快速路与西外环（国道G228）的无缝对接，缓解交通压力，为下步高铁站交通流配套</w:t>
      </w:r>
      <w:r w:rsidR="002B419F" w:rsidRPr="00821336">
        <w:rPr>
          <w:rFonts w:ascii="仿宋_GB2312" w:eastAsia="仿宋_GB2312" w:hint="eastAsia"/>
          <w:sz w:val="32"/>
          <w:szCs w:val="32"/>
        </w:rPr>
        <w:t>，</w:t>
      </w:r>
      <w:r w:rsidR="00833DF9" w:rsidRPr="00821336">
        <w:rPr>
          <w:rFonts w:ascii="仿宋_GB2312" w:eastAsia="仿宋_GB2312" w:hint="eastAsia"/>
          <w:sz w:val="32"/>
          <w:szCs w:val="32"/>
        </w:rPr>
        <w:t>建议尽快实施永安路东延和西延工程</w:t>
      </w:r>
      <w:r w:rsidR="00160A2D">
        <w:rPr>
          <w:rFonts w:ascii="仿宋_GB2312" w:eastAsia="仿宋_GB2312" w:hint="eastAsia"/>
          <w:sz w:val="32"/>
          <w:szCs w:val="32"/>
        </w:rPr>
        <w:t>。</w:t>
      </w:r>
    </w:p>
    <w:p w:rsidR="005B5F8D" w:rsidRPr="00821336" w:rsidRDefault="00F606BB" w:rsidP="00160A2D">
      <w:pPr>
        <w:widowControl w:val="0"/>
        <w:ind w:firstLineChars="210" w:firstLine="672"/>
        <w:jc w:val="both"/>
        <w:rPr>
          <w:rFonts w:ascii="仿宋_GB2312" w:eastAsia="仿宋_GB2312"/>
          <w:sz w:val="32"/>
          <w:szCs w:val="32"/>
        </w:rPr>
      </w:pPr>
      <w:r w:rsidRPr="00821336">
        <w:rPr>
          <w:rFonts w:ascii="仿宋_GB2312" w:eastAsia="仿宋_GB2312" w:hint="eastAsia"/>
          <w:sz w:val="32"/>
          <w:szCs w:val="32"/>
        </w:rPr>
        <w:t>主要有三</w:t>
      </w:r>
      <w:r w:rsidR="00877109" w:rsidRPr="00821336">
        <w:rPr>
          <w:rFonts w:ascii="仿宋_GB2312" w:eastAsia="仿宋_GB2312" w:hint="eastAsia"/>
          <w:sz w:val="32"/>
          <w:szCs w:val="32"/>
        </w:rPr>
        <w:t>大</w:t>
      </w:r>
      <w:r w:rsidRPr="00821336">
        <w:rPr>
          <w:rFonts w:ascii="仿宋_GB2312" w:eastAsia="仿宋_GB2312" w:hint="eastAsia"/>
          <w:sz w:val="32"/>
          <w:szCs w:val="32"/>
        </w:rPr>
        <w:t>原因</w:t>
      </w:r>
      <w:r w:rsidR="00A61A3F" w:rsidRPr="00821336">
        <w:rPr>
          <w:rFonts w:ascii="仿宋_GB2312" w:eastAsia="仿宋_GB2312" w:hint="eastAsia"/>
          <w:sz w:val="32"/>
          <w:szCs w:val="32"/>
        </w:rPr>
        <w:t>：</w:t>
      </w:r>
      <w:r w:rsidR="00B63861" w:rsidRPr="00821336">
        <w:rPr>
          <w:rFonts w:ascii="仿宋_GB2312" w:eastAsia="仿宋_GB2312" w:hint="eastAsia"/>
          <w:sz w:val="32"/>
          <w:szCs w:val="32"/>
        </w:rPr>
        <w:t>一是</w:t>
      </w:r>
      <w:r w:rsidR="00A61A3F" w:rsidRPr="00821336">
        <w:rPr>
          <w:rFonts w:ascii="仿宋_GB2312" w:eastAsia="仿宋_GB2312" w:hint="eastAsia"/>
          <w:sz w:val="32"/>
          <w:szCs w:val="32"/>
        </w:rPr>
        <w:t>国道</w:t>
      </w:r>
      <w:r w:rsidR="00E3120C" w:rsidRPr="00821336">
        <w:rPr>
          <w:rFonts w:ascii="仿宋_GB2312" w:eastAsia="仿宋_GB2312" w:hint="eastAsia"/>
          <w:sz w:val="32"/>
          <w:szCs w:val="32"/>
        </w:rPr>
        <w:t>G228</w:t>
      </w:r>
      <w:r w:rsidR="00A61A3F" w:rsidRPr="00821336">
        <w:rPr>
          <w:rFonts w:ascii="仿宋_GB2312" w:eastAsia="仿宋_GB2312" w:hint="eastAsia"/>
          <w:sz w:val="32"/>
          <w:szCs w:val="32"/>
        </w:rPr>
        <w:t>工程慈溪段开工建设</w:t>
      </w:r>
      <w:r w:rsidR="00353177" w:rsidRPr="00821336">
        <w:rPr>
          <w:rFonts w:ascii="仿宋_GB2312" w:eastAsia="仿宋_GB2312" w:hint="eastAsia"/>
          <w:sz w:val="32"/>
          <w:szCs w:val="32"/>
        </w:rPr>
        <w:t>后</w:t>
      </w:r>
      <w:r w:rsidR="00A61A3F" w:rsidRPr="00821336">
        <w:rPr>
          <w:rFonts w:ascii="仿宋_GB2312" w:eastAsia="仿宋_GB2312" w:hint="eastAsia"/>
          <w:sz w:val="32"/>
          <w:szCs w:val="32"/>
        </w:rPr>
        <w:t>，</w:t>
      </w:r>
      <w:r w:rsidR="006B63A1" w:rsidRPr="00821336">
        <w:rPr>
          <w:rFonts w:ascii="仿宋_GB2312" w:eastAsia="仿宋_GB2312" w:hint="eastAsia"/>
          <w:sz w:val="32"/>
          <w:szCs w:val="32"/>
        </w:rPr>
        <w:t>西部地区往东部地区的交通将会面临</w:t>
      </w:r>
      <w:r w:rsidR="002F3545" w:rsidRPr="00821336">
        <w:rPr>
          <w:rFonts w:ascii="仿宋_GB2312" w:eastAsia="仿宋_GB2312" w:hint="eastAsia"/>
          <w:sz w:val="32"/>
          <w:szCs w:val="32"/>
        </w:rPr>
        <w:t>较大压力，容易出现大面积</w:t>
      </w:r>
      <w:r w:rsidR="002205B8" w:rsidRPr="00821336">
        <w:rPr>
          <w:rFonts w:ascii="仿宋_GB2312" w:eastAsia="仿宋_GB2312" w:hint="eastAsia"/>
          <w:sz w:val="32"/>
          <w:szCs w:val="32"/>
        </w:rPr>
        <w:t>阻塞</w:t>
      </w:r>
      <w:r w:rsidR="002F3545" w:rsidRPr="00821336">
        <w:rPr>
          <w:rFonts w:ascii="仿宋_GB2312" w:eastAsia="仿宋_GB2312" w:hint="eastAsia"/>
          <w:sz w:val="32"/>
          <w:szCs w:val="32"/>
        </w:rPr>
        <w:t>现象</w:t>
      </w:r>
      <w:r w:rsidR="002205B8" w:rsidRPr="00821336">
        <w:rPr>
          <w:rFonts w:ascii="仿宋_GB2312" w:eastAsia="仿宋_GB2312" w:hint="eastAsia"/>
          <w:sz w:val="32"/>
          <w:szCs w:val="32"/>
        </w:rPr>
        <w:t>；二是</w:t>
      </w:r>
      <w:r w:rsidR="002F3545" w:rsidRPr="00821336">
        <w:rPr>
          <w:rFonts w:ascii="仿宋_GB2312" w:eastAsia="仿宋_GB2312" w:hint="eastAsia"/>
          <w:sz w:val="32"/>
          <w:szCs w:val="32"/>
        </w:rPr>
        <w:t>明年</w:t>
      </w:r>
      <w:r w:rsidR="004D5AB5" w:rsidRPr="00821336">
        <w:rPr>
          <w:rFonts w:ascii="仿宋_GB2312" w:eastAsia="仿宋_GB2312" w:hint="eastAsia"/>
          <w:sz w:val="32"/>
          <w:szCs w:val="32"/>
        </w:rPr>
        <w:t>即将</w:t>
      </w:r>
      <w:r w:rsidR="002205B8" w:rsidRPr="00821336">
        <w:rPr>
          <w:rFonts w:ascii="仿宋_GB2312" w:eastAsia="仿宋_GB2312" w:hint="eastAsia"/>
          <w:sz w:val="32"/>
          <w:szCs w:val="32"/>
        </w:rPr>
        <w:t>开工建设</w:t>
      </w:r>
      <w:r w:rsidR="002F3545" w:rsidRPr="00821336">
        <w:rPr>
          <w:rFonts w:ascii="仿宋_GB2312" w:eastAsia="仿宋_GB2312" w:hint="eastAsia"/>
          <w:sz w:val="32"/>
          <w:szCs w:val="32"/>
        </w:rPr>
        <w:t>的高铁场站</w:t>
      </w:r>
      <w:r w:rsidR="002B419F" w:rsidRPr="00821336">
        <w:rPr>
          <w:rFonts w:ascii="仿宋_GB2312" w:eastAsia="仿宋_GB2312" w:hint="eastAsia"/>
          <w:sz w:val="32"/>
          <w:szCs w:val="32"/>
        </w:rPr>
        <w:t>的</w:t>
      </w:r>
      <w:r w:rsidR="002205B8" w:rsidRPr="00821336">
        <w:rPr>
          <w:rFonts w:ascii="仿宋_GB2312" w:eastAsia="仿宋_GB2312" w:hint="eastAsia"/>
          <w:sz w:val="32"/>
          <w:szCs w:val="32"/>
        </w:rPr>
        <w:t>进场</w:t>
      </w:r>
      <w:r w:rsidR="002F3545" w:rsidRPr="00821336">
        <w:rPr>
          <w:rFonts w:ascii="仿宋_GB2312" w:eastAsia="仿宋_GB2312" w:hint="eastAsia"/>
          <w:sz w:val="32"/>
          <w:szCs w:val="32"/>
        </w:rPr>
        <w:t>问题</w:t>
      </w:r>
      <w:r w:rsidR="002205B8" w:rsidRPr="00821336">
        <w:rPr>
          <w:rFonts w:ascii="仿宋_GB2312" w:eastAsia="仿宋_GB2312" w:hint="eastAsia"/>
          <w:sz w:val="32"/>
          <w:szCs w:val="32"/>
        </w:rPr>
        <w:t>，按照</w:t>
      </w:r>
      <w:r w:rsidR="006B63A1" w:rsidRPr="00821336">
        <w:rPr>
          <w:rFonts w:ascii="仿宋_GB2312" w:eastAsia="仿宋_GB2312" w:hint="eastAsia"/>
          <w:sz w:val="32"/>
          <w:szCs w:val="32"/>
        </w:rPr>
        <w:t>市委市政府</w:t>
      </w:r>
      <w:r w:rsidR="005B5F8D" w:rsidRPr="00821336">
        <w:rPr>
          <w:rFonts w:ascii="仿宋_GB2312" w:eastAsia="仿宋_GB2312" w:hint="eastAsia"/>
          <w:sz w:val="32"/>
          <w:szCs w:val="32"/>
        </w:rPr>
        <w:t>五横七纵的</w:t>
      </w:r>
      <w:r w:rsidR="006B63A1" w:rsidRPr="00821336">
        <w:rPr>
          <w:rFonts w:ascii="仿宋_GB2312" w:eastAsia="仿宋_GB2312" w:hint="eastAsia"/>
          <w:sz w:val="32"/>
          <w:szCs w:val="32"/>
        </w:rPr>
        <w:t>中心城区道路交通规划</w:t>
      </w:r>
      <w:r w:rsidR="004D5AB5" w:rsidRPr="00821336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="002205B8" w:rsidRPr="00821336">
        <w:rPr>
          <w:rFonts w:ascii="仿宋_GB2312" w:eastAsia="仿宋_GB2312" w:hint="eastAsia"/>
          <w:sz w:val="32"/>
          <w:szCs w:val="32"/>
        </w:rPr>
        <w:t>浒</w:t>
      </w:r>
      <w:proofErr w:type="gramEnd"/>
      <w:r w:rsidR="002205B8" w:rsidRPr="00821336">
        <w:rPr>
          <w:rFonts w:ascii="仿宋_GB2312" w:eastAsia="仿宋_GB2312" w:hint="eastAsia"/>
          <w:sz w:val="32"/>
          <w:szCs w:val="32"/>
        </w:rPr>
        <w:t>崇公路只有半幅，</w:t>
      </w:r>
      <w:r w:rsidR="006B63A1" w:rsidRPr="00821336">
        <w:rPr>
          <w:rFonts w:ascii="仿宋_GB2312" w:eastAsia="仿宋_GB2312" w:hint="eastAsia"/>
          <w:sz w:val="32"/>
          <w:szCs w:val="32"/>
        </w:rPr>
        <w:t>全通</w:t>
      </w:r>
      <w:r w:rsidR="006B63A1" w:rsidRPr="00821336">
        <w:rPr>
          <w:rFonts w:ascii="仿宋_GB2312" w:eastAsia="仿宋_GB2312" w:hint="eastAsia"/>
          <w:sz w:val="32"/>
          <w:szCs w:val="32"/>
        </w:rPr>
        <w:lastRenderedPageBreak/>
        <w:t>的纵向线路只有东外环线</w:t>
      </w:r>
      <w:r w:rsidR="0035786F" w:rsidRPr="00821336">
        <w:rPr>
          <w:rFonts w:ascii="仿宋_GB2312" w:eastAsia="仿宋_GB2312" w:hint="eastAsia"/>
          <w:sz w:val="32"/>
          <w:szCs w:val="32"/>
        </w:rPr>
        <w:t>；三是随着三</w:t>
      </w:r>
      <w:proofErr w:type="gramStart"/>
      <w:r w:rsidR="0035786F" w:rsidRPr="00821336">
        <w:rPr>
          <w:rFonts w:ascii="仿宋_GB2312" w:eastAsia="仿宋_GB2312" w:hint="eastAsia"/>
          <w:sz w:val="32"/>
          <w:szCs w:val="32"/>
        </w:rPr>
        <w:t>塘横江</w:t>
      </w:r>
      <w:r w:rsidR="005B5F8D" w:rsidRPr="00821336">
        <w:rPr>
          <w:rFonts w:ascii="仿宋_GB2312" w:eastAsia="仿宋_GB2312" w:hint="eastAsia"/>
          <w:sz w:val="32"/>
          <w:szCs w:val="32"/>
        </w:rPr>
        <w:t>拓疏工程</w:t>
      </w:r>
      <w:proofErr w:type="gramEnd"/>
      <w:r w:rsidR="005B5F8D" w:rsidRPr="00821336">
        <w:rPr>
          <w:rFonts w:ascii="仿宋_GB2312" w:eastAsia="仿宋_GB2312" w:hint="eastAsia"/>
          <w:sz w:val="32"/>
          <w:szCs w:val="32"/>
        </w:rPr>
        <w:t>的实施，</w:t>
      </w:r>
      <w:proofErr w:type="gramStart"/>
      <w:r w:rsidR="005B5F8D" w:rsidRPr="00821336">
        <w:rPr>
          <w:rFonts w:ascii="仿宋_GB2312" w:eastAsia="仿宋_GB2312" w:hint="eastAsia"/>
          <w:sz w:val="32"/>
          <w:szCs w:val="32"/>
        </w:rPr>
        <w:t>从漾山路</w:t>
      </w:r>
      <w:proofErr w:type="gramEnd"/>
      <w:r w:rsidR="005B5F8D" w:rsidRPr="00821336">
        <w:rPr>
          <w:rFonts w:ascii="仿宋_GB2312" w:eastAsia="仿宋_GB2312" w:hint="eastAsia"/>
          <w:sz w:val="32"/>
          <w:szCs w:val="32"/>
        </w:rPr>
        <w:t>江</w:t>
      </w:r>
      <w:proofErr w:type="gramStart"/>
      <w:r w:rsidR="005B5F8D" w:rsidRPr="00821336">
        <w:rPr>
          <w:rFonts w:ascii="仿宋_GB2312" w:eastAsia="仿宋_GB2312" w:hint="eastAsia"/>
          <w:sz w:val="32"/>
          <w:szCs w:val="32"/>
        </w:rPr>
        <w:t>到四灶浦江</w:t>
      </w:r>
      <w:proofErr w:type="gramEnd"/>
      <w:r w:rsidR="005B5F8D" w:rsidRPr="00821336">
        <w:rPr>
          <w:rFonts w:ascii="仿宋_GB2312" w:eastAsia="仿宋_GB2312" w:hint="eastAsia"/>
          <w:sz w:val="32"/>
          <w:szCs w:val="32"/>
        </w:rPr>
        <w:t>的河道已经贯通，慈溪滨江风景线</w:t>
      </w:r>
      <w:r w:rsidR="002B419F" w:rsidRPr="00821336">
        <w:rPr>
          <w:rFonts w:ascii="仿宋_GB2312" w:eastAsia="仿宋_GB2312" w:hint="eastAsia"/>
          <w:sz w:val="32"/>
          <w:szCs w:val="32"/>
        </w:rPr>
        <w:t>也在建设中</w:t>
      </w:r>
      <w:r w:rsidR="005B5F8D" w:rsidRPr="00821336">
        <w:rPr>
          <w:rFonts w:ascii="仿宋_GB2312" w:eastAsia="仿宋_GB2312" w:hint="eastAsia"/>
          <w:sz w:val="32"/>
          <w:szCs w:val="32"/>
        </w:rPr>
        <w:t>，但是东西向</w:t>
      </w:r>
      <w:r w:rsidR="00877109" w:rsidRPr="00821336">
        <w:rPr>
          <w:rFonts w:ascii="仿宋_GB2312" w:eastAsia="仿宋_GB2312" w:hint="eastAsia"/>
          <w:sz w:val="32"/>
          <w:szCs w:val="32"/>
        </w:rPr>
        <w:t>之间</w:t>
      </w:r>
      <w:r w:rsidR="002B419F" w:rsidRPr="00821336">
        <w:rPr>
          <w:rFonts w:ascii="仿宋_GB2312" w:eastAsia="仿宋_GB2312" w:hint="eastAsia"/>
          <w:sz w:val="32"/>
          <w:szCs w:val="32"/>
        </w:rPr>
        <w:t>没有大路互通，</w:t>
      </w:r>
      <w:r w:rsidR="005B5F8D" w:rsidRPr="00821336">
        <w:rPr>
          <w:rFonts w:ascii="仿宋_GB2312" w:eastAsia="仿宋_GB2312" w:hint="eastAsia"/>
          <w:sz w:val="32"/>
          <w:szCs w:val="32"/>
        </w:rPr>
        <w:t>除了中横线之外都是小路，</w:t>
      </w:r>
      <w:r w:rsidR="00C54714" w:rsidRPr="00821336">
        <w:rPr>
          <w:rFonts w:ascii="仿宋_GB2312" w:eastAsia="仿宋_GB2312" w:hint="eastAsia"/>
          <w:sz w:val="32"/>
          <w:szCs w:val="32"/>
        </w:rPr>
        <w:t>会给</w:t>
      </w:r>
      <w:r w:rsidR="00E3120C" w:rsidRPr="00821336">
        <w:rPr>
          <w:rFonts w:ascii="仿宋_GB2312" w:eastAsia="仿宋_GB2312" w:hint="eastAsia"/>
          <w:sz w:val="32"/>
          <w:szCs w:val="32"/>
        </w:rPr>
        <w:t>西部产业园区与</w:t>
      </w:r>
      <w:r w:rsidR="005B5F8D" w:rsidRPr="00821336">
        <w:rPr>
          <w:rFonts w:ascii="仿宋_GB2312" w:eastAsia="仿宋_GB2312" w:hint="eastAsia"/>
          <w:sz w:val="32"/>
          <w:szCs w:val="32"/>
        </w:rPr>
        <w:t>东部文化园区之间的融合会带来较大影响。</w:t>
      </w:r>
    </w:p>
    <w:p w:rsidR="005B5F8D" w:rsidRPr="00821336" w:rsidRDefault="00C54714" w:rsidP="00160A2D">
      <w:pPr>
        <w:widowControl w:val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821336">
        <w:rPr>
          <w:rFonts w:ascii="仿宋_GB2312" w:eastAsia="仿宋_GB2312" w:hint="eastAsia"/>
          <w:sz w:val="32"/>
          <w:szCs w:val="32"/>
        </w:rPr>
        <w:t>鉴于以上原因，建议</w:t>
      </w:r>
      <w:r w:rsidR="00877109" w:rsidRPr="00821336">
        <w:rPr>
          <w:rFonts w:ascii="仿宋_GB2312" w:eastAsia="仿宋_GB2312" w:hint="eastAsia"/>
          <w:sz w:val="32"/>
          <w:szCs w:val="32"/>
        </w:rPr>
        <w:t>实施永安路东延和西延工程。</w:t>
      </w:r>
      <w:r w:rsidR="005B5F8D" w:rsidRPr="00821336">
        <w:rPr>
          <w:rFonts w:ascii="仿宋_GB2312" w:eastAsia="仿宋_GB2312" w:hint="eastAsia"/>
          <w:b/>
          <w:sz w:val="32"/>
          <w:szCs w:val="32"/>
        </w:rPr>
        <w:t>一是东延：</w:t>
      </w:r>
      <w:r w:rsidR="005B5F8D" w:rsidRPr="00821336">
        <w:rPr>
          <w:rFonts w:ascii="仿宋_GB2312" w:eastAsia="仿宋_GB2312" w:hint="eastAsia"/>
          <w:sz w:val="32"/>
          <w:szCs w:val="32"/>
        </w:rPr>
        <w:t>新城大道向东延伸至东三环，路线总长约1550米，宽40米，其中</w:t>
      </w:r>
      <w:proofErr w:type="gramStart"/>
      <w:r w:rsidR="005B5F8D" w:rsidRPr="00821336">
        <w:rPr>
          <w:rFonts w:ascii="仿宋_GB2312" w:eastAsia="仿宋_GB2312" w:hint="eastAsia"/>
          <w:sz w:val="32"/>
          <w:szCs w:val="32"/>
        </w:rPr>
        <w:t>坎墩段约</w:t>
      </w:r>
      <w:proofErr w:type="gramEnd"/>
      <w:r w:rsidR="005B5F8D" w:rsidRPr="00821336">
        <w:rPr>
          <w:rFonts w:ascii="仿宋_GB2312" w:eastAsia="仿宋_GB2312" w:hint="eastAsia"/>
          <w:sz w:val="32"/>
          <w:szCs w:val="32"/>
        </w:rPr>
        <w:t>1300米，白沙路段约250米，共需新征土地约95亩，其中坎墩街道约80亩，白沙路街道约15亩，</w:t>
      </w:r>
      <w:proofErr w:type="gramStart"/>
      <w:r w:rsidR="005B5F8D" w:rsidRPr="00821336">
        <w:rPr>
          <w:rFonts w:ascii="仿宋_GB2312" w:eastAsia="仿宋_GB2312" w:hint="eastAsia"/>
          <w:sz w:val="32"/>
          <w:szCs w:val="32"/>
        </w:rPr>
        <w:t>新建四灶</w:t>
      </w:r>
      <w:proofErr w:type="gramEnd"/>
      <w:r w:rsidR="005B5F8D" w:rsidRPr="00821336">
        <w:rPr>
          <w:rFonts w:ascii="仿宋_GB2312" w:eastAsia="仿宋_GB2312" w:hint="eastAsia"/>
          <w:sz w:val="32"/>
          <w:szCs w:val="32"/>
        </w:rPr>
        <w:t>浦江桥梁1座，预估工程投资11000万元。预估道路拆迁210</w:t>
      </w:r>
      <w:r w:rsidR="00160A2D">
        <w:rPr>
          <w:rFonts w:ascii="仿宋_GB2312" w:eastAsia="仿宋_GB2312" w:hint="eastAsia"/>
          <w:sz w:val="32"/>
          <w:szCs w:val="32"/>
        </w:rPr>
        <w:t>户</w:t>
      </w:r>
      <w:r w:rsidR="005B5F8D" w:rsidRPr="00821336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5B5F8D" w:rsidRPr="00821336">
        <w:rPr>
          <w:rFonts w:ascii="仿宋_GB2312" w:eastAsia="仿宋_GB2312" w:hint="eastAsia"/>
          <w:sz w:val="32"/>
          <w:szCs w:val="32"/>
        </w:rPr>
        <w:t>三姓塘和央水塘</w:t>
      </w:r>
      <w:proofErr w:type="gramEnd"/>
      <w:r w:rsidR="005B5F8D" w:rsidRPr="00821336">
        <w:rPr>
          <w:rFonts w:ascii="仿宋_GB2312" w:eastAsia="仿宋_GB2312" w:hint="eastAsia"/>
          <w:sz w:val="32"/>
          <w:szCs w:val="32"/>
        </w:rPr>
        <w:t>整片共约840户，其中</w:t>
      </w:r>
      <w:proofErr w:type="gramStart"/>
      <w:r w:rsidR="005B5F8D" w:rsidRPr="00821336">
        <w:rPr>
          <w:rFonts w:ascii="仿宋_GB2312" w:eastAsia="仿宋_GB2312" w:hint="eastAsia"/>
          <w:sz w:val="32"/>
          <w:szCs w:val="32"/>
        </w:rPr>
        <w:t>三塘江以南</w:t>
      </w:r>
      <w:proofErr w:type="gramEnd"/>
      <w:r w:rsidR="005B5F8D" w:rsidRPr="00821336">
        <w:rPr>
          <w:rFonts w:ascii="仿宋_GB2312" w:eastAsia="仿宋_GB2312" w:hint="eastAsia"/>
          <w:sz w:val="32"/>
          <w:szCs w:val="32"/>
        </w:rPr>
        <w:t>约580户）。</w:t>
      </w:r>
      <w:r w:rsidR="005B5F8D" w:rsidRPr="00821336">
        <w:rPr>
          <w:rFonts w:ascii="仿宋_GB2312" w:eastAsia="仿宋_GB2312" w:hint="eastAsia"/>
          <w:b/>
          <w:sz w:val="32"/>
          <w:szCs w:val="32"/>
        </w:rPr>
        <w:t>二是西延：</w:t>
      </w:r>
      <w:r w:rsidR="005B5F8D" w:rsidRPr="00821336">
        <w:rPr>
          <w:rFonts w:ascii="仿宋_GB2312" w:eastAsia="仿宋_GB2312" w:hint="eastAsia"/>
          <w:sz w:val="32"/>
          <w:szCs w:val="32"/>
        </w:rPr>
        <w:t>西二环线向西延伸至西外环，路线总长约1900米，宽40米，其中</w:t>
      </w:r>
      <w:proofErr w:type="gramStart"/>
      <w:r w:rsidR="005B5F8D" w:rsidRPr="00821336">
        <w:rPr>
          <w:rFonts w:ascii="仿宋_GB2312" w:eastAsia="仿宋_GB2312" w:hint="eastAsia"/>
          <w:sz w:val="32"/>
          <w:szCs w:val="32"/>
        </w:rPr>
        <w:t>坎墩段约</w:t>
      </w:r>
      <w:proofErr w:type="gramEnd"/>
      <w:r w:rsidR="005B5F8D" w:rsidRPr="00821336">
        <w:rPr>
          <w:rFonts w:ascii="仿宋_GB2312" w:eastAsia="仿宋_GB2312" w:hint="eastAsia"/>
          <w:sz w:val="32"/>
          <w:szCs w:val="32"/>
        </w:rPr>
        <w:t>600米，</w:t>
      </w:r>
      <w:proofErr w:type="gramStart"/>
      <w:r w:rsidR="005B5F8D" w:rsidRPr="00821336">
        <w:rPr>
          <w:rFonts w:ascii="仿宋_GB2312" w:eastAsia="仿宋_GB2312" w:hint="eastAsia"/>
          <w:sz w:val="32"/>
          <w:szCs w:val="32"/>
        </w:rPr>
        <w:t>宗汉段约</w:t>
      </w:r>
      <w:proofErr w:type="gramEnd"/>
      <w:r w:rsidR="005B5F8D" w:rsidRPr="00821336">
        <w:rPr>
          <w:rFonts w:ascii="仿宋_GB2312" w:eastAsia="仿宋_GB2312" w:hint="eastAsia"/>
          <w:sz w:val="32"/>
          <w:szCs w:val="32"/>
        </w:rPr>
        <w:t>1300米，共需新征土地约114亩，其中坎墩街道约36亩，宗汉等街道约78亩（包括</w:t>
      </w:r>
      <w:proofErr w:type="gramStart"/>
      <w:r w:rsidR="005B5F8D" w:rsidRPr="00821336">
        <w:rPr>
          <w:rFonts w:ascii="仿宋_GB2312" w:eastAsia="仿宋_GB2312" w:hint="eastAsia"/>
          <w:sz w:val="32"/>
          <w:szCs w:val="32"/>
        </w:rPr>
        <w:t>浒</w:t>
      </w:r>
      <w:proofErr w:type="gramEnd"/>
      <w:r w:rsidR="005B5F8D" w:rsidRPr="00821336">
        <w:rPr>
          <w:rFonts w:ascii="仿宋_GB2312" w:eastAsia="仿宋_GB2312" w:hint="eastAsia"/>
          <w:sz w:val="32"/>
          <w:szCs w:val="32"/>
        </w:rPr>
        <w:t>山街道飞地），新建</w:t>
      </w:r>
      <w:proofErr w:type="gramStart"/>
      <w:r w:rsidR="005B5F8D" w:rsidRPr="00821336">
        <w:rPr>
          <w:rFonts w:ascii="仿宋_GB2312" w:eastAsia="仿宋_GB2312" w:hint="eastAsia"/>
          <w:sz w:val="32"/>
          <w:szCs w:val="32"/>
        </w:rPr>
        <w:t>漾</w:t>
      </w:r>
      <w:proofErr w:type="gramEnd"/>
      <w:r w:rsidR="005B5F8D" w:rsidRPr="00821336">
        <w:rPr>
          <w:rFonts w:ascii="仿宋_GB2312" w:eastAsia="仿宋_GB2312" w:hint="eastAsia"/>
          <w:sz w:val="32"/>
          <w:szCs w:val="32"/>
        </w:rPr>
        <w:t>山路江桥梁1座，全线无拆迁，预估投资12000万元。</w:t>
      </w:r>
    </w:p>
    <w:p w:rsidR="00E3120C" w:rsidRPr="00821336" w:rsidRDefault="00877109" w:rsidP="00160A2D">
      <w:pPr>
        <w:widowControl w:val="0"/>
        <w:ind w:firstLine="600"/>
        <w:jc w:val="both"/>
        <w:rPr>
          <w:rFonts w:ascii="仿宋_GB2312" w:eastAsia="仿宋_GB2312"/>
          <w:sz w:val="32"/>
          <w:szCs w:val="32"/>
        </w:rPr>
      </w:pPr>
      <w:r w:rsidRPr="00821336">
        <w:rPr>
          <w:rFonts w:ascii="仿宋_GB2312" w:eastAsia="仿宋_GB2312" w:hint="eastAsia"/>
          <w:sz w:val="32"/>
          <w:szCs w:val="32"/>
        </w:rPr>
        <w:t>永安</w:t>
      </w:r>
      <w:proofErr w:type="gramStart"/>
      <w:r w:rsidRPr="00821336">
        <w:rPr>
          <w:rFonts w:ascii="仿宋_GB2312" w:eastAsia="仿宋_GB2312" w:hint="eastAsia"/>
          <w:sz w:val="32"/>
          <w:szCs w:val="32"/>
        </w:rPr>
        <w:t>路东延西延</w:t>
      </w:r>
      <w:proofErr w:type="gramEnd"/>
      <w:r w:rsidRPr="00821336">
        <w:rPr>
          <w:rFonts w:ascii="仿宋_GB2312" w:eastAsia="仿宋_GB2312" w:hint="eastAsia"/>
          <w:sz w:val="32"/>
          <w:szCs w:val="32"/>
        </w:rPr>
        <w:t>的建设</w:t>
      </w:r>
      <w:r w:rsidR="005B5F8D" w:rsidRPr="00821336">
        <w:rPr>
          <w:rFonts w:ascii="仿宋_GB2312" w:eastAsia="仿宋_GB2312" w:hint="eastAsia"/>
          <w:sz w:val="32"/>
          <w:szCs w:val="32"/>
        </w:rPr>
        <w:t>，近期来看可以解决三大问题，一是西部交通往东跑的问题，二是解决高铁场站进场临时道路的问题，三是随着永安路东</w:t>
      </w:r>
      <w:proofErr w:type="gramStart"/>
      <w:r w:rsidR="005B5F8D" w:rsidRPr="00821336">
        <w:rPr>
          <w:rFonts w:ascii="仿宋_GB2312" w:eastAsia="仿宋_GB2312" w:hint="eastAsia"/>
          <w:sz w:val="32"/>
          <w:szCs w:val="32"/>
        </w:rPr>
        <w:t>延西拓</w:t>
      </w:r>
      <w:proofErr w:type="gramEnd"/>
      <w:r w:rsidRPr="00821336">
        <w:rPr>
          <w:rFonts w:ascii="仿宋_GB2312" w:eastAsia="仿宋_GB2312" w:hint="eastAsia"/>
          <w:sz w:val="32"/>
          <w:szCs w:val="32"/>
        </w:rPr>
        <w:t>的</w:t>
      </w:r>
      <w:r w:rsidR="005B5F8D" w:rsidRPr="00821336">
        <w:rPr>
          <w:rFonts w:ascii="仿宋_GB2312" w:eastAsia="仿宋_GB2312" w:hint="eastAsia"/>
          <w:sz w:val="32"/>
          <w:szCs w:val="32"/>
        </w:rPr>
        <w:t>道路征地和拆迁，为今后高铁场站周边的城市规划腾出</w:t>
      </w:r>
      <w:bookmarkStart w:id="0" w:name="_GoBack"/>
      <w:bookmarkEnd w:id="0"/>
      <w:r w:rsidR="005B5F8D" w:rsidRPr="00821336">
        <w:rPr>
          <w:rFonts w:ascii="仿宋_GB2312" w:eastAsia="仿宋_GB2312" w:hint="eastAsia"/>
          <w:sz w:val="32"/>
          <w:szCs w:val="32"/>
        </w:rPr>
        <w:t>空间。远期来看</w:t>
      </w:r>
      <w:r w:rsidRPr="00821336">
        <w:rPr>
          <w:rFonts w:ascii="仿宋_GB2312" w:eastAsia="仿宋_GB2312" w:hint="eastAsia"/>
          <w:sz w:val="32"/>
          <w:szCs w:val="32"/>
        </w:rPr>
        <w:t>将实现二大功能</w:t>
      </w:r>
      <w:r w:rsidR="005B5F8D" w:rsidRPr="00821336">
        <w:rPr>
          <w:rFonts w:ascii="仿宋_GB2312" w:eastAsia="仿宋_GB2312" w:hint="eastAsia"/>
          <w:sz w:val="32"/>
          <w:szCs w:val="32"/>
        </w:rPr>
        <w:t>，</w:t>
      </w:r>
      <w:r w:rsidRPr="00821336">
        <w:rPr>
          <w:rFonts w:ascii="仿宋_GB2312" w:eastAsia="仿宋_GB2312" w:hint="eastAsia"/>
          <w:sz w:val="32"/>
          <w:szCs w:val="32"/>
        </w:rPr>
        <w:t>一是</w:t>
      </w:r>
      <w:r w:rsidR="005B5F8D" w:rsidRPr="00821336">
        <w:rPr>
          <w:rFonts w:ascii="仿宋_GB2312" w:eastAsia="仿宋_GB2312" w:hint="eastAsia"/>
          <w:sz w:val="32"/>
          <w:szCs w:val="32"/>
        </w:rPr>
        <w:t>永安路</w:t>
      </w:r>
      <w:r w:rsidRPr="00821336">
        <w:rPr>
          <w:rFonts w:ascii="仿宋_GB2312" w:eastAsia="仿宋_GB2312" w:hint="eastAsia"/>
          <w:sz w:val="32"/>
          <w:szCs w:val="32"/>
        </w:rPr>
        <w:t>成为</w:t>
      </w:r>
      <w:r w:rsidR="005B5F8D" w:rsidRPr="00821336">
        <w:rPr>
          <w:rFonts w:ascii="仿宋_GB2312" w:eastAsia="仿宋_GB2312" w:hint="eastAsia"/>
          <w:sz w:val="32"/>
          <w:szCs w:val="32"/>
        </w:rPr>
        <w:t>城市北界区连接产业区与文化商务区的主</w:t>
      </w:r>
      <w:r w:rsidR="005A4C65" w:rsidRPr="00821336">
        <w:rPr>
          <w:rFonts w:ascii="仿宋_GB2312" w:eastAsia="仿宋_GB2312" w:hint="eastAsia"/>
          <w:sz w:val="32"/>
          <w:szCs w:val="32"/>
        </w:rPr>
        <w:t>要纽带，</w:t>
      </w:r>
      <w:r w:rsidRPr="00821336">
        <w:rPr>
          <w:rFonts w:ascii="仿宋_GB2312" w:eastAsia="仿宋_GB2312" w:hint="eastAsia"/>
          <w:sz w:val="32"/>
          <w:szCs w:val="32"/>
        </w:rPr>
        <w:t>成为城市</w:t>
      </w:r>
      <w:r w:rsidR="005A4C65" w:rsidRPr="00821336">
        <w:rPr>
          <w:rFonts w:ascii="仿宋_GB2312" w:eastAsia="仿宋_GB2312" w:hint="eastAsia"/>
          <w:sz w:val="32"/>
          <w:szCs w:val="32"/>
        </w:rPr>
        <w:t>主干道路</w:t>
      </w:r>
      <w:r w:rsidRPr="00821336">
        <w:rPr>
          <w:rFonts w:ascii="仿宋_GB2312" w:eastAsia="仿宋_GB2312" w:hint="eastAsia"/>
          <w:sz w:val="32"/>
          <w:szCs w:val="32"/>
        </w:rPr>
        <w:t>；二是能非常</w:t>
      </w:r>
      <w:r w:rsidR="005A4C65" w:rsidRPr="00821336">
        <w:rPr>
          <w:rFonts w:ascii="仿宋_GB2312" w:eastAsia="仿宋_GB2312" w:hint="eastAsia"/>
          <w:sz w:val="32"/>
          <w:szCs w:val="32"/>
        </w:rPr>
        <w:t>有效</w:t>
      </w:r>
      <w:r w:rsidRPr="00821336">
        <w:rPr>
          <w:rFonts w:ascii="仿宋_GB2312" w:eastAsia="仿宋_GB2312" w:hint="eastAsia"/>
          <w:sz w:val="32"/>
          <w:szCs w:val="32"/>
        </w:rPr>
        <w:t>的缓解高铁场站的集散、</w:t>
      </w:r>
      <w:r w:rsidR="005A4C65" w:rsidRPr="00821336">
        <w:rPr>
          <w:rFonts w:ascii="仿宋_GB2312" w:eastAsia="仿宋_GB2312" w:hint="eastAsia"/>
          <w:sz w:val="32"/>
          <w:szCs w:val="32"/>
        </w:rPr>
        <w:t>输运</w:t>
      </w:r>
      <w:r w:rsidR="005B5F8D" w:rsidRPr="00821336">
        <w:rPr>
          <w:rFonts w:ascii="仿宋_GB2312" w:eastAsia="仿宋_GB2312" w:hint="eastAsia"/>
          <w:sz w:val="32"/>
          <w:szCs w:val="32"/>
        </w:rPr>
        <w:t>功能</w:t>
      </w:r>
      <w:r w:rsidRPr="00821336">
        <w:rPr>
          <w:rFonts w:ascii="仿宋_GB2312" w:eastAsia="仿宋_GB2312" w:hint="eastAsia"/>
          <w:sz w:val="32"/>
          <w:szCs w:val="32"/>
        </w:rPr>
        <w:t>。</w:t>
      </w:r>
    </w:p>
    <w:p w:rsidR="00B612AF" w:rsidRPr="00821336" w:rsidRDefault="00C54714" w:rsidP="00160A2D">
      <w:pPr>
        <w:widowControl w:val="0"/>
        <w:ind w:firstLine="600"/>
        <w:jc w:val="both"/>
        <w:rPr>
          <w:rFonts w:ascii="仿宋_GB2312" w:eastAsia="仿宋_GB2312"/>
          <w:sz w:val="32"/>
          <w:szCs w:val="32"/>
        </w:rPr>
      </w:pPr>
      <w:r w:rsidRPr="00821336">
        <w:rPr>
          <w:rFonts w:ascii="仿宋_GB2312" w:eastAsia="仿宋_GB2312" w:hint="eastAsia"/>
          <w:sz w:val="32"/>
          <w:szCs w:val="32"/>
        </w:rPr>
        <w:lastRenderedPageBreak/>
        <w:t>鉴于以上情况，提出如下</w:t>
      </w:r>
      <w:r w:rsidR="005A4C65" w:rsidRPr="00821336">
        <w:rPr>
          <w:rFonts w:ascii="仿宋_GB2312" w:eastAsia="仿宋_GB2312" w:hint="eastAsia"/>
          <w:sz w:val="32"/>
          <w:szCs w:val="32"/>
        </w:rPr>
        <w:t>建议：</w:t>
      </w:r>
    </w:p>
    <w:p w:rsidR="00B612AF" w:rsidRPr="00821336" w:rsidRDefault="000E0F53" w:rsidP="00160A2D">
      <w:pPr>
        <w:widowControl w:val="0"/>
        <w:ind w:firstLine="6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="00C54714" w:rsidRPr="00821336">
        <w:rPr>
          <w:rFonts w:ascii="仿宋_GB2312" w:eastAsia="仿宋_GB2312" w:hint="eastAsia"/>
          <w:sz w:val="32"/>
          <w:szCs w:val="32"/>
        </w:rPr>
        <w:t>、建议</w:t>
      </w:r>
      <w:r w:rsidR="00B612AF" w:rsidRPr="00821336">
        <w:rPr>
          <w:rFonts w:ascii="仿宋_GB2312" w:eastAsia="仿宋_GB2312" w:hint="eastAsia"/>
          <w:sz w:val="32"/>
          <w:szCs w:val="32"/>
        </w:rPr>
        <w:t>提升永安路的道路</w:t>
      </w:r>
      <w:r w:rsidR="005A4C65" w:rsidRPr="00821336">
        <w:rPr>
          <w:rFonts w:ascii="仿宋_GB2312" w:eastAsia="仿宋_GB2312" w:hint="eastAsia"/>
          <w:sz w:val="32"/>
          <w:szCs w:val="32"/>
        </w:rPr>
        <w:t>等级</w:t>
      </w:r>
      <w:r w:rsidR="00B612AF" w:rsidRPr="00821336">
        <w:rPr>
          <w:rFonts w:ascii="仿宋_GB2312" w:eastAsia="仿宋_GB2312" w:hint="eastAsia"/>
          <w:sz w:val="32"/>
          <w:szCs w:val="32"/>
        </w:rPr>
        <w:t>，</w:t>
      </w:r>
      <w:r w:rsidR="00C54714" w:rsidRPr="00821336">
        <w:rPr>
          <w:rFonts w:ascii="仿宋_GB2312" w:eastAsia="仿宋_GB2312" w:hint="eastAsia"/>
          <w:sz w:val="32"/>
          <w:szCs w:val="32"/>
        </w:rPr>
        <w:t>永安路</w:t>
      </w:r>
      <w:r w:rsidR="00B612AF" w:rsidRPr="00821336">
        <w:rPr>
          <w:rFonts w:ascii="仿宋_GB2312" w:eastAsia="仿宋_GB2312" w:hint="eastAsia"/>
          <w:sz w:val="32"/>
          <w:szCs w:val="32"/>
        </w:rPr>
        <w:t>坎</w:t>
      </w:r>
      <w:proofErr w:type="gramStart"/>
      <w:r w:rsidR="00B612AF" w:rsidRPr="00821336">
        <w:rPr>
          <w:rFonts w:ascii="仿宋_GB2312" w:eastAsia="仿宋_GB2312" w:hint="eastAsia"/>
          <w:sz w:val="32"/>
          <w:szCs w:val="32"/>
        </w:rPr>
        <w:t>墩</w:t>
      </w:r>
      <w:r w:rsidR="00C54714" w:rsidRPr="00821336">
        <w:rPr>
          <w:rFonts w:ascii="仿宋_GB2312" w:eastAsia="仿宋_GB2312" w:hint="eastAsia"/>
          <w:sz w:val="32"/>
          <w:szCs w:val="32"/>
        </w:rPr>
        <w:t>段现有</w:t>
      </w:r>
      <w:proofErr w:type="gramEnd"/>
      <w:r w:rsidR="00B612AF" w:rsidRPr="00821336">
        <w:rPr>
          <w:rFonts w:ascii="仿宋_GB2312" w:eastAsia="仿宋_GB2312" w:hint="eastAsia"/>
          <w:sz w:val="32"/>
          <w:szCs w:val="32"/>
        </w:rPr>
        <w:t>路段5000米，从新城大道到政通路，双向四车道</w:t>
      </w:r>
      <w:r w:rsidR="00877109" w:rsidRPr="00821336">
        <w:rPr>
          <w:rFonts w:ascii="仿宋_GB2312" w:eastAsia="仿宋_GB2312" w:hint="eastAsia"/>
          <w:sz w:val="32"/>
          <w:szCs w:val="32"/>
        </w:rPr>
        <w:t>。</w:t>
      </w:r>
      <w:proofErr w:type="gramStart"/>
      <w:r w:rsidR="00B612AF" w:rsidRPr="00821336">
        <w:rPr>
          <w:rFonts w:ascii="仿宋_GB2312" w:eastAsia="仿宋_GB2312" w:hint="eastAsia"/>
          <w:sz w:val="32"/>
          <w:szCs w:val="32"/>
        </w:rPr>
        <w:t>三塘横江北</w:t>
      </w:r>
      <w:proofErr w:type="gramEnd"/>
      <w:r w:rsidR="00B612AF" w:rsidRPr="00821336">
        <w:rPr>
          <w:rFonts w:ascii="仿宋_GB2312" w:eastAsia="仿宋_GB2312" w:hint="eastAsia"/>
          <w:sz w:val="32"/>
          <w:szCs w:val="32"/>
        </w:rPr>
        <w:t>侧的高铁北站一旦设立，</w:t>
      </w:r>
      <w:proofErr w:type="gramStart"/>
      <w:r w:rsidR="00B612AF" w:rsidRPr="00821336">
        <w:rPr>
          <w:rFonts w:ascii="仿宋_GB2312" w:eastAsia="仿宋_GB2312" w:hint="eastAsia"/>
          <w:sz w:val="32"/>
          <w:szCs w:val="32"/>
        </w:rPr>
        <w:t>此道路</w:t>
      </w:r>
      <w:proofErr w:type="gramEnd"/>
      <w:r w:rsidR="00B612AF" w:rsidRPr="00821336">
        <w:rPr>
          <w:rFonts w:ascii="仿宋_GB2312" w:eastAsia="仿宋_GB2312" w:hint="eastAsia"/>
          <w:sz w:val="32"/>
          <w:szCs w:val="32"/>
        </w:rPr>
        <w:t>将成为沟通文化商务区与产业集聚区的主要市政通道，双向两车道将不适应将来中心城区发展步伐，建议提高道路等级为双向六车道。</w:t>
      </w:r>
    </w:p>
    <w:p w:rsidR="00B612AF" w:rsidRPr="00821336" w:rsidRDefault="000E0F53" w:rsidP="00160A2D">
      <w:pPr>
        <w:widowControl w:val="0"/>
        <w:ind w:firstLine="6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C54714" w:rsidRPr="00821336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建议</w:t>
      </w:r>
      <w:r w:rsidR="00B612AF" w:rsidRPr="00821336">
        <w:rPr>
          <w:rFonts w:ascii="仿宋_GB2312" w:eastAsia="仿宋_GB2312" w:hint="eastAsia"/>
          <w:sz w:val="32"/>
          <w:szCs w:val="32"/>
        </w:rPr>
        <w:t>市政</w:t>
      </w:r>
      <w:r w:rsidR="00272897">
        <w:rPr>
          <w:rFonts w:ascii="仿宋_GB2312" w:eastAsia="仿宋_GB2312" w:hint="eastAsia"/>
          <w:sz w:val="32"/>
          <w:szCs w:val="32"/>
        </w:rPr>
        <w:t>府</w:t>
      </w:r>
      <w:r w:rsidR="00B612AF" w:rsidRPr="00821336">
        <w:rPr>
          <w:rFonts w:ascii="仿宋_GB2312" w:eastAsia="仿宋_GB2312" w:hint="eastAsia"/>
          <w:sz w:val="32"/>
          <w:szCs w:val="32"/>
        </w:rPr>
        <w:t>同步展开对坎东村三姓塘、央水塘两个</w:t>
      </w:r>
      <w:r w:rsidR="0067286C" w:rsidRPr="00821336">
        <w:rPr>
          <w:rFonts w:ascii="仿宋_GB2312" w:eastAsia="仿宋_GB2312" w:hint="eastAsia"/>
          <w:sz w:val="32"/>
          <w:szCs w:val="32"/>
        </w:rPr>
        <w:t>小村庄的整体搬迁的调研。据</w:t>
      </w:r>
      <w:r w:rsidR="00B612AF" w:rsidRPr="00821336">
        <w:rPr>
          <w:rFonts w:ascii="仿宋_GB2312" w:eastAsia="仿宋_GB2312" w:hint="eastAsia"/>
          <w:sz w:val="32"/>
          <w:szCs w:val="32"/>
        </w:rPr>
        <w:t>调查，三姓塘、央水塘两个自然村共有</w:t>
      </w:r>
      <w:r w:rsidR="0067286C" w:rsidRPr="00821336">
        <w:rPr>
          <w:rFonts w:ascii="仿宋_GB2312" w:eastAsia="仿宋_GB2312" w:hint="eastAsia"/>
          <w:sz w:val="32"/>
          <w:szCs w:val="32"/>
        </w:rPr>
        <w:t>870</w:t>
      </w:r>
      <w:r w:rsidR="00B612AF" w:rsidRPr="00821336">
        <w:rPr>
          <w:rFonts w:ascii="仿宋_GB2312" w:eastAsia="仿宋_GB2312" w:hint="eastAsia"/>
          <w:sz w:val="32"/>
          <w:szCs w:val="32"/>
        </w:rPr>
        <w:t>户村民，永安路东延工程需要拆迁</w:t>
      </w:r>
      <w:r w:rsidR="0067286C" w:rsidRPr="00821336">
        <w:rPr>
          <w:rFonts w:ascii="仿宋_GB2312" w:eastAsia="仿宋_GB2312" w:hint="eastAsia"/>
          <w:sz w:val="32"/>
          <w:szCs w:val="32"/>
        </w:rPr>
        <w:t>210</w:t>
      </w:r>
      <w:r w:rsidR="00B612AF" w:rsidRPr="00821336">
        <w:rPr>
          <w:rFonts w:ascii="仿宋_GB2312" w:eastAsia="仿宋_GB2312" w:hint="eastAsia"/>
          <w:sz w:val="32"/>
          <w:szCs w:val="32"/>
        </w:rPr>
        <w:t>户，新城大道北延工程需要拆迁67户，</w:t>
      </w:r>
      <w:proofErr w:type="gramStart"/>
      <w:r w:rsidR="0067286C" w:rsidRPr="00821336">
        <w:rPr>
          <w:rFonts w:ascii="仿宋_GB2312" w:eastAsia="仿宋_GB2312" w:hint="eastAsia"/>
          <w:sz w:val="32"/>
          <w:szCs w:val="32"/>
        </w:rPr>
        <w:t>三塘横江东</w:t>
      </w:r>
      <w:proofErr w:type="gramEnd"/>
      <w:r w:rsidR="0067286C" w:rsidRPr="00821336">
        <w:rPr>
          <w:rFonts w:ascii="仿宋_GB2312" w:eastAsia="仿宋_GB2312" w:hint="eastAsia"/>
          <w:sz w:val="32"/>
          <w:szCs w:val="32"/>
        </w:rPr>
        <w:t>延</w:t>
      </w:r>
      <w:r w:rsidR="00877109" w:rsidRPr="00821336">
        <w:rPr>
          <w:rFonts w:ascii="仿宋_GB2312" w:eastAsia="仿宋_GB2312" w:hint="eastAsia"/>
          <w:sz w:val="32"/>
          <w:szCs w:val="32"/>
        </w:rPr>
        <w:t>工程</w:t>
      </w:r>
      <w:r w:rsidR="008D3F9C" w:rsidRPr="00821336">
        <w:rPr>
          <w:rFonts w:ascii="仿宋_GB2312" w:eastAsia="仿宋_GB2312" w:hint="eastAsia"/>
          <w:sz w:val="32"/>
          <w:szCs w:val="32"/>
        </w:rPr>
        <w:t>也</w:t>
      </w:r>
      <w:r w:rsidR="00B612AF" w:rsidRPr="00821336">
        <w:rPr>
          <w:rFonts w:ascii="仿宋_GB2312" w:eastAsia="仿宋_GB2312" w:hint="eastAsia"/>
          <w:sz w:val="32"/>
          <w:szCs w:val="32"/>
        </w:rPr>
        <w:t>需要</w:t>
      </w:r>
      <w:r w:rsidR="00877109" w:rsidRPr="00821336">
        <w:rPr>
          <w:rFonts w:ascii="仿宋_GB2312" w:eastAsia="仿宋_GB2312" w:hint="eastAsia"/>
          <w:sz w:val="32"/>
          <w:szCs w:val="32"/>
        </w:rPr>
        <w:t>进行</w:t>
      </w:r>
      <w:r w:rsidR="00B612AF" w:rsidRPr="00821336">
        <w:rPr>
          <w:rFonts w:ascii="仿宋_GB2312" w:eastAsia="仿宋_GB2312" w:hint="eastAsia"/>
          <w:sz w:val="32"/>
          <w:szCs w:val="32"/>
        </w:rPr>
        <w:t>拆迁</w:t>
      </w:r>
      <w:r w:rsidR="008D3F9C" w:rsidRPr="00821336">
        <w:rPr>
          <w:rFonts w:ascii="仿宋_GB2312" w:eastAsia="仿宋_GB2312" w:hint="eastAsia"/>
          <w:sz w:val="32"/>
          <w:szCs w:val="32"/>
        </w:rPr>
        <w:t>。</w:t>
      </w:r>
      <w:r w:rsidR="00877109" w:rsidRPr="00821336">
        <w:rPr>
          <w:rFonts w:ascii="仿宋_GB2312" w:eastAsia="仿宋_GB2312" w:hint="eastAsia"/>
          <w:sz w:val="32"/>
          <w:szCs w:val="32"/>
        </w:rPr>
        <w:t>中横线以北，</w:t>
      </w:r>
      <w:r w:rsidR="008D3F9C" w:rsidRPr="00821336">
        <w:rPr>
          <w:rFonts w:ascii="仿宋_GB2312" w:eastAsia="仿宋_GB2312" w:hint="eastAsia"/>
          <w:sz w:val="32"/>
          <w:szCs w:val="32"/>
        </w:rPr>
        <w:t>新城大道</w:t>
      </w:r>
      <w:r w:rsidR="00877109" w:rsidRPr="00821336">
        <w:rPr>
          <w:rFonts w:ascii="仿宋_GB2312" w:eastAsia="仿宋_GB2312" w:hint="eastAsia"/>
          <w:sz w:val="32"/>
          <w:szCs w:val="32"/>
        </w:rPr>
        <w:t>至</w:t>
      </w:r>
      <w:r w:rsidR="008D3F9C" w:rsidRPr="00821336">
        <w:rPr>
          <w:rFonts w:ascii="仿宋_GB2312" w:eastAsia="仿宋_GB2312" w:hint="eastAsia"/>
          <w:sz w:val="32"/>
          <w:szCs w:val="32"/>
        </w:rPr>
        <w:t>东外环线区块是今后高铁核心区块，中间村庄的整理及搬迁势在必行，建议该项工作同步开展，抓紧调研。</w:t>
      </w:r>
    </w:p>
    <w:sectPr w:rsidR="00B612AF" w:rsidRPr="00821336" w:rsidSect="00F45DC5">
      <w:footerReference w:type="default" r:id="rId6"/>
      <w:pgSz w:w="12240" w:h="15840" w:code="1"/>
      <w:pgMar w:top="2098" w:right="1531" w:bottom="1985" w:left="1531" w:header="1021" w:footer="1588" w:gutter="0"/>
      <w:cols w:space="720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336" w:rsidRDefault="00821336" w:rsidP="00833DF9">
      <w:r>
        <w:separator/>
      </w:r>
    </w:p>
  </w:endnote>
  <w:endnote w:type="continuationSeparator" w:id="1">
    <w:p w:rsidR="00821336" w:rsidRDefault="00821336" w:rsidP="00833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331"/>
      <w:docPartObj>
        <w:docPartGallery w:val="Page Numbers (Bottom of Page)"/>
        <w:docPartUnique/>
      </w:docPartObj>
    </w:sdtPr>
    <w:sdtContent>
      <w:p w:rsidR="00821336" w:rsidRDefault="00C73A1D" w:rsidP="00160A2D">
        <w:pPr>
          <w:pStyle w:val="a4"/>
          <w:jc w:val="center"/>
        </w:pPr>
        <w:r w:rsidRPr="00C73A1D">
          <w:fldChar w:fldCharType="begin"/>
        </w:r>
        <w:r w:rsidR="00821336">
          <w:instrText xml:space="preserve"> PAGE   \* MERGEFORMAT </w:instrText>
        </w:r>
        <w:r w:rsidRPr="00C73A1D">
          <w:fldChar w:fldCharType="separate"/>
        </w:r>
        <w:r w:rsidR="00743481" w:rsidRPr="0074348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336" w:rsidRDefault="00821336" w:rsidP="00833DF9">
      <w:r>
        <w:separator/>
      </w:r>
    </w:p>
  </w:footnote>
  <w:footnote w:type="continuationSeparator" w:id="1">
    <w:p w:rsidR="00821336" w:rsidRDefault="00821336" w:rsidP="00833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20C"/>
    <w:rsid w:val="000031FA"/>
    <w:rsid w:val="00006B46"/>
    <w:rsid w:val="000E0F53"/>
    <w:rsid w:val="000E3DEF"/>
    <w:rsid w:val="00130A43"/>
    <w:rsid w:val="00160A2D"/>
    <w:rsid w:val="00213366"/>
    <w:rsid w:val="002205B8"/>
    <w:rsid w:val="002338D0"/>
    <w:rsid w:val="00266052"/>
    <w:rsid w:val="00272897"/>
    <w:rsid w:val="002B419F"/>
    <w:rsid w:val="002D0C4C"/>
    <w:rsid w:val="002F3545"/>
    <w:rsid w:val="003102E6"/>
    <w:rsid w:val="00353177"/>
    <w:rsid w:val="0035786F"/>
    <w:rsid w:val="00454555"/>
    <w:rsid w:val="004D5AB5"/>
    <w:rsid w:val="005270F2"/>
    <w:rsid w:val="005A4C65"/>
    <w:rsid w:val="005B5F8D"/>
    <w:rsid w:val="00644839"/>
    <w:rsid w:val="0067286C"/>
    <w:rsid w:val="006B63A1"/>
    <w:rsid w:val="006E2C6C"/>
    <w:rsid w:val="00743481"/>
    <w:rsid w:val="007561C3"/>
    <w:rsid w:val="00776C08"/>
    <w:rsid w:val="008066AC"/>
    <w:rsid w:val="00821336"/>
    <w:rsid w:val="00833DF9"/>
    <w:rsid w:val="00877109"/>
    <w:rsid w:val="008D3F9C"/>
    <w:rsid w:val="00926709"/>
    <w:rsid w:val="009A2DA8"/>
    <w:rsid w:val="00A61A3F"/>
    <w:rsid w:val="00A72CF9"/>
    <w:rsid w:val="00AD077D"/>
    <w:rsid w:val="00B612AF"/>
    <w:rsid w:val="00B63861"/>
    <w:rsid w:val="00C00F13"/>
    <w:rsid w:val="00C117C4"/>
    <w:rsid w:val="00C54714"/>
    <w:rsid w:val="00C73A1D"/>
    <w:rsid w:val="00D45A4B"/>
    <w:rsid w:val="00DF5259"/>
    <w:rsid w:val="00E3120C"/>
    <w:rsid w:val="00EC4FFA"/>
    <w:rsid w:val="00ED31F9"/>
    <w:rsid w:val="00ED635B"/>
    <w:rsid w:val="00F45DC5"/>
    <w:rsid w:val="00F606BB"/>
    <w:rsid w:val="00F6199F"/>
    <w:rsid w:val="00F8093D"/>
    <w:rsid w:val="00FE3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D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D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1095</Characters>
  <Application>Microsoft Office Word</Application>
  <DocSecurity>0</DocSecurity>
  <Lines>9</Lines>
  <Paragraphs>2</Paragraphs>
  <ScaleCrop>false</ScaleCrop>
  <Company>Sky123.Org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miranda</dc:creator>
  <cp:lastModifiedBy>PC</cp:lastModifiedBy>
  <cp:revision>2</cp:revision>
  <cp:lastPrinted>2019-01-15T23:57:00Z</cp:lastPrinted>
  <dcterms:created xsi:type="dcterms:W3CDTF">2019-01-16T10:22:00Z</dcterms:created>
  <dcterms:modified xsi:type="dcterms:W3CDTF">2019-01-16T10:22:00Z</dcterms:modified>
</cp:coreProperties>
</file>